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1700" w14:textId="3D8C2060" w:rsidR="00742C68" w:rsidRPr="00116789" w:rsidRDefault="00742C68" w:rsidP="006416FC">
      <w:pPr>
        <w:pStyle w:val="Nagwek1"/>
        <w:spacing w:line="276" w:lineRule="auto"/>
        <w:jc w:val="right"/>
        <w:rPr>
          <w:rFonts w:asciiTheme="majorHAnsi" w:hAnsiTheme="majorHAnsi"/>
        </w:rPr>
      </w:pPr>
      <w:r w:rsidRPr="00116789">
        <w:rPr>
          <w:rFonts w:asciiTheme="majorHAnsi" w:hAnsiTheme="majorHAnsi"/>
        </w:rPr>
        <w:t>Załącznik nr 3A</w:t>
      </w:r>
      <w:r w:rsidR="006F5E12" w:rsidRPr="00116789">
        <w:rPr>
          <w:rFonts w:asciiTheme="majorHAnsi" w:hAnsiTheme="majorHAnsi"/>
        </w:rPr>
        <w:t xml:space="preserve"> do SWZ</w:t>
      </w:r>
    </w:p>
    <w:p w14:paraId="651DEF05" w14:textId="05834D32" w:rsidR="00742C68" w:rsidRPr="00116789" w:rsidRDefault="00EC2ED8" w:rsidP="006416FC">
      <w:pPr>
        <w:pStyle w:val="Nagwek1"/>
        <w:spacing w:line="276" w:lineRule="auto"/>
        <w:jc w:val="right"/>
        <w:rPr>
          <w:rFonts w:asciiTheme="majorHAnsi" w:hAnsiTheme="majorHAnsi"/>
          <w:b w:val="0"/>
          <w:bCs w:val="0"/>
        </w:rPr>
      </w:pPr>
      <w:r w:rsidRPr="00116789">
        <w:rPr>
          <w:rFonts w:asciiTheme="majorHAnsi" w:hAnsiTheme="majorHAnsi"/>
          <w:b w:val="0"/>
          <w:bCs w:val="0"/>
        </w:rPr>
        <w:t>ZS.270.2.</w:t>
      </w:r>
      <w:r w:rsidR="00F6797C" w:rsidRPr="00116789">
        <w:rPr>
          <w:rFonts w:asciiTheme="majorHAnsi" w:hAnsiTheme="majorHAnsi"/>
          <w:b w:val="0"/>
          <w:bCs w:val="0"/>
        </w:rPr>
        <w:t>1</w:t>
      </w:r>
      <w:r w:rsidRPr="00116789">
        <w:rPr>
          <w:rFonts w:asciiTheme="majorHAnsi" w:hAnsiTheme="majorHAnsi"/>
          <w:b w:val="0"/>
          <w:bCs w:val="0"/>
        </w:rPr>
        <w:t>.202</w:t>
      </w:r>
      <w:r w:rsidR="00F6797C" w:rsidRPr="00116789">
        <w:rPr>
          <w:rFonts w:asciiTheme="majorHAnsi" w:hAnsiTheme="majorHAnsi"/>
          <w:b w:val="0"/>
          <w:bCs w:val="0"/>
        </w:rPr>
        <w:t>6</w:t>
      </w:r>
    </w:p>
    <w:p w14:paraId="32807C7A" w14:textId="77777777" w:rsidR="006426C7" w:rsidRPr="00116789" w:rsidRDefault="00000000" w:rsidP="006416FC">
      <w:pPr>
        <w:pStyle w:val="Nagwek1"/>
        <w:spacing w:before="203" w:line="276" w:lineRule="auto"/>
        <w:rPr>
          <w:rFonts w:asciiTheme="majorHAnsi" w:hAnsiTheme="majorHAnsi"/>
          <w:spacing w:val="-2"/>
        </w:rPr>
      </w:pPr>
      <w:r w:rsidRPr="00116789">
        <w:rPr>
          <w:rFonts w:asciiTheme="majorHAnsi" w:hAnsiTheme="majorHAnsi"/>
        </w:rPr>
        <w:t xml:space="preserve">WZÓR </w:t>
      </w:r>
      <w:r w:rsidRPr="00116789">
        <w:rPr>
          <w:rFonts w:asciiTheme="majorHAnsi" w:hAnsiTheme="majorHAnsi"/>
          <w:spacing w:val="-2"/>
        </w:rPr>
        <w:t>UMOWY</w:t>
      </w:r>
      <w:r w:rsidR="006570C8" w:rsidRPr="00116789">
        <w:rPr>
          <w:rFonts w:asciiTheme="majorHAnsi" w:hAnsiTheme="majorHAnsi"/>
          <w:spacing w:val="-2"/>
        </w:rPr>
        <w:t xml:space="preserve"> </w:t>
      </w:r>
    </w:p>
    <w:p w14:paraId="254D40A0" w14:textId="22A90C0A" w:rsidR="00322947" w:rsidRPr="00116789" w:rsidRDefault="006570C8" w:rsidP="006416FC">
      <w:pPr>
        <w:pStyle w:val="Nagwek1"/>
        <w:spacing w:before="203" w:line="276" w:lineRule="auto"/>
        <w:rPr>
          <w:rFonts w:asciiTheme="majorHAnsi" w:hAnsiTheme="majorHAnsi"/>
        </w:rPr>
      </w:pPr>
      <w:r w:rsidRPr="00116789">
        <w:rPr>
          <w:rFonts w:asciiTheme="majorHAnsi" w:hAnsiTheme="majorHAnsi"/>
          <w:spacing w:val="-2"/>
        </w:rPr>
        <w:t>dla Części nr 1</w:t>
      </w:r>
      <w:r w:rsidR="00EC2ED8" w:rsidRPr="00116789">
        <w:rPr>
          <w:rFonts w:asciiTheme="majorHAnsi" w:hAnsiTheme="majorHAnsi"/>
          <w:spacing w:val="-2"/>
        </w:rPr>
        <w:t xml:space="preserve"> - usługi utrzymania czystości budynku Regionalnej Dyrekcji Lasów Państwowych w Szczecinie</w:t>
      </w:r>
    </w:p>
    <w:p w14:paraId="4EAB7D4B" w14:textId="77777777" w:rsidR="00322947" w:rsidRPr="00116789" w:rsidRDefault="00322947" w:rsidP="006416FC">
      <w:pPr>
        <w:pStyle w:val="Tekstpodstawowy"/>
        <w:spacing w:before="243" w:line="276" w:lineRule="auto"/>
        <w:jc w:val="left"/>
        <w:rPr>
          <w:rFonts w:asciiTheme="majorHAnsi" w:hAnsiTheme="majorHAnsi"/>
          <w:b/>
        </w:rPr>
      </w:pPr>
    </w:p>
    <w:p w14:paraId="767B10B2" w14:textId="322F4C96" w:rsidR="00061BF5" w:rsidRPr="00116789" w:rsidRDefault="00EC56DE" w:rsidP="006416FC">
      <w:pPr>
        <w:pStyle w:val="Tekstpodstawowy"/>
        <w:tabs>
          <w:tab w:val="left" w:pos="1792"/>
        </w:tabs>
        <w:spacing w:line="276" w:lineRule="auto"/>
        <w:rPr>
          <w:rFonts w:asciiTheme="majorHAnsi" w:hAnsiTheme="majorHAnsi"/>
          <w:spacing w:val="-2"/>
        </w:rPr>
      </w:pPr>
      <w:r w:rsidRPr="00116789">
        <w:rPr>
          <w:rFonts w:asciiTheme="majorHAnsi" w:hAnsiTheme="majorHAnsi"/>
        </w:rPr>
        <w:t xml:space="preserve">zawarta w </w:t>
      </w:r>
      <w:r w:rsidR="00061BF5" w:rsidRPr="00116789">
        <w:rPr>
          <w:rFonts w:asciiTheme="majorHAnsi" w:hAnsiTheme="majorHAnsi"/>
        </w:rPr>
        <w:t xml:space="preserve">dniu </w:t>
      </w:r>
      <w:r w:rsidRPr="00116789">
        <w:rPr>
          <w:rFonts w:asciiTheme="majorHAnsi" w:hAnsiTheme="majorHAnsi"/>
        </w:rPr>
        <w:t>_________</w:t>
      </w:r>
      <w:r w:rsidR="00061BF5" w:rsidRPr="00116789">
        <w:rPr>
          <w:rFonts w:asciiTheme="majorHAnsi" w:hAnsiTheme="majorHAnsi"/>
          <w:u w:val="single"/>
        </w:rPr>
        <w:tab/>
      </w:r>
      <w:r w:rsidR="00061BF5" w:rsidRPr="00116789">
        <w:rPr>
          <w:rFonts w:asciiTheme="majorHAnsi" w:hAnsiTheme="majorHAnsi"/>
        </w:rPr>
        <w:t>r.</w:t>
      </w:r>
      <w:r w:rsidR="00061BF5" w:rsidRPr="00116789">
        <w:rPr>
          <w:rFonts w:asciiTheme="majorHAnsi" w:hAnsiTheme="majorHAnsi"/>
          <w:spacing w:val="-4"/>
        </w:rPr>
        <w:t xml:space="preserve"> </w:t>
      </w:r>
      <w:r w:rsidR="00061BF5" w:rsidRPr="00116789">
        <w:rPr>
          <w:rFonts w:asciiTheme="majorHAnsi" w:hAnsiTheme="majorHAnsi"/>
        </w:rPr>
        <w:t>w</w:t>
      </w:r>
      <w:r w:rsidR="00061BF5" w:rsidRPr="00116789">
        <w:rPr>
          <w:rFonts w:asciiTheme="majorHAnsi" w:hAnsiTheme="majorHAnsi"/>
          <w:spacing w:val="-4"/>
        </w:rPr>
        <w:t xml:space="preserve"> </w:t>
      </w:r>
      <w:r w:rsidR="00061BF5" w:rsidRPr="00116789">
        <w:rPr>
          <w:rFonts w:asciiTheme="majorHAnsi" w:hAnsiTheme="majorHAnsi"/>
        </w:rPr>
        <w:t>Szczecinie</w:t>
      </w:r>
      <w:r w:rsidR="009B07C1" w:rsidRPr="00116789">
        <w:rPr>
          <w:rFonts w:asciiTheme="majorHAnsi" w:hAnsiTheme="majorHAnsi"/>
          <w:spacing w:val="-2"/>
        </w:rPr>
        <w:t>/</w:t>
      </w:r>
      <w:r w:rsidR="004C3397" w:rsidRPr="00116789">
        <w:rPr>
          <w:rFonts w:asciiTheme="majorHAnsi" w:hAnsiTheme="majorHAnsi"/>
          <w:spacing w:val="-2"/>
        </w:rPr>
        <w:t>z</w:t>
      </w:r>
      <w:r w:rsidR="00F6797C" w:rsidRPr="00116789">
        <w:rPr>
          <w:rFonts w:asciiTheme="majorHAnsi" w:hAnsiTheme="majorHAnsi"/>
          <w:spacing w:val="-2"/>
        </w:rPr>
        <w:t>awarta w formie elektronicznej, z chwilą jej opatrzenia kwalifikowanym podpisem elektronicznym przez ostatnią Stronę</w:t>
      </w:r>
      <w:r w:rsidR="004C3397" w:rsidRPr="00116789">
        <w:rPr>
          <w:rFonts w:asciiTheme="majorHAnsi" w:hAnsiTheme="majorHAnsi"/>
          <w:spacing w:val="-2"/>
        </w:rPr>
        <w:t xml:space="preserve">, </w:t>
      </w:r>
      <w:r w:rsidR="009B07C1" w:rsidRPr="00116789">
        <w:rPr>
          <w:rFonts w:asciiTheme="majorHAnsi" w:hAnsiTheme="majorHAnsi"/>
          <w:spacing w:val="-2"/>
        </w:rPr>
        <w:t>pomiędzy:</w:t>
      </w:r>
    </w:p>
    <w:p w14:paraId="6A3C85EE" w14:textId="77777777" w:rsidR="00061BF5" w:rsidRPr="00116789" w:rsidRDefault="00061BF5" w:rsidP="006416FC">
      <w:pPr>
        <w:pStyle w:val="Tekstpodstawowy"/>
        <w:spacing w:before="5" w:line="276" w:lineRule="auto"/>
        <w:jc w:val="left"/>
        <w:rPr>
          <w:rFonts w:asciiTheme="majorHAnsi" w:hAnsiTheme="majorHAnsi"/>
        </w:rPr>
      </w:pPr>
    </w:p>
    <w:p w14:paraId="2EEAF2AC" w14:textId="77777777" w:rsidR="00061BF5" w:rsidRPr="00116789" w:rsidRDefault="00061BF5" w:rsidP="006416FC">
      <w:pPr>
        <w:pStyle w:val="Tekstpodstawowy"/>
        <w:spacing w:before="1" w:line="276" w:lineRule="auto"/>
        <w:jc w:val="left"/>
        <w:rPr>
          <w:rFonts w:asciiTheme="majorHAnsi" w:hAnsiTheme="majorHAnsi"/>
        </w:rPr>
      </w:pPr>
      <w:r w:rsidRPr="00116789">
        <w:rPr>
          <w:rFonts w:asciiTheme="majorHAnsi" w:hAnsiTheme="majorHAnsi"/>
        </w:rPr>
        <w:t>Skarbem</w:t>
      </w:r>
      <w:r w:rsidRPr="00116789">
        <w:rPr>
          <w:rFonts w:asciiTheme="majorHAnsi" w:hAnsiTheme="majorHAnsi"/>
          <w:spacing w:val="-3"/>
        </w:rPr>
        <w:t xml:space="preserve"> </w:t>
      </w:r>
      <w:r w:rsidRPr="00116789">
        <w:rPr>
          <w:rFonts w:asciiTheme="majorHAnsi" w:hAnsiTheme="majorHAnsi"/>
        </w:rPr>
        <w:t>Państwa</w:t>
      </w:r>
      <w:r w:rsidRPr="00116789">
        <w:rPr>
          <w:rFonts w:asciiTheme="majorHAnsi" w:hAnsiTheme="majorHAnsi"/>
          <w:spacing w:val="-4"/>
        </w:rPr>
        <w:t xml:space="preserve"> </w:t>
      </w:r>
      <w:r w:rsidRPr="00116789">
        <w:rPr>
          <w:rFonts w:asciiTheme="majorHAnsi" w:hAnsiTheme="majorHAnsi"/>
        </w:rPr>
        <w:t>–</w:t>
      </w:r>
      <w:r w:rsidRPr="00116789">
        <w:rPr>
          <w:rFonts w:asciiTheme="majorHAnsi" w:hAnsiTheme="majorHAnsi"/>
          <w:spacing w:val="-5"/>
        </w:rPr>
        <w:t xml:space="preserve"> </w:t>
      </w:r>
      <w:r w:rsidRPr="00116789">
        <w:rPr>
          <w:rFonts w:asciiTheme="majorHAnsi" w:hAnsiTheme="majorHAnsi"/>
        </w:rPr>
        <w:t>Państwowym</w:t>
      </w:r>
      <w:r w:rsidRPr="00116789">
        <w:rPr>
          <w:rFonts w:asciiTheme="majorHAnsi" w:hAnsiTheme="majorHAnsi"/>
          <w:spacing w:val="-3"/>
        </w:rPr>
        <w:t xml:space="preserve"> </w:t>
      </w:r>
      <w:r w:rsidRPr="00116789">
        <w:rPr>
          <w:rFonts w:asciiTheme="majorHAnsi" w:hAnsiTheme="majorHAnsi"/>
        </w:rPr>
        <w:t>Gospodarstwem</w:t>
      </w:r>
      <w:r w:rsidRPr="00116789">
        <w:rPr>
          <w:rFonts w:asciiTheme="majorHAnsi" w:hAnsiTheme="majorHAnsi"/>
          <w:spacing w:val="-6"/>
        </w:rPr>
        <w:t xml:space="preserve"> </w:t>
      </w:r>
      <w:r w:rsidRPr="00116789">
        <w:rPr>
          <w:rFonts w:asciiTheme="majorHAnsi" w:hAnsiTheme="majorHAnsi"/>
        </w:rPr>
        <w:t>Leśnym</w:t>
      </w:r>
      <w:r w:rsidRPr="00116789">
        <w:rPr>
          <w:rFonts w:asciiTheme="majorHAnsi" w:hAnsiTheme="majorHAnsi"/>
          <w:spacing w:val="-3"/>
        </w:rPr>
        <w:t xml:space="preserve"> </w:t>
      </w:r>
      <w:r w:rsidRPr="00116789">
        <w:rPr>
          <w:rFonts w:asciiTheme="majorHAnsi" w:hAnsiTheme="majorHAnsi"/>
        </w:rPr>
        <w:t>Lasy</w:t>
      </w:r>
      <w:r w:rsidRPr="00116789">
        <w:rPr>
          <w:rFonts w:asciiTheme="majorHAnsi" w:hAnsiTheme="majorHAnsi"/>
          <w:spacing w:val="-5"/>
        </w:rPr>
        <w:t xml:space="preserve"> </w:t>
      </w:r>
      <w:r w:rsidRPr="00116789">
        <w:rPr>
          <w:rFonts w:asciiTheme="majorHAnsi" w:hAnsiTheme="majorHAnsi"/>
        </w:rPr>
        <w:t>Państwowe Regionalną Dyrekcją Lasów Państwowych;</w:t>
      </w:r>
    </w:p>
    <w:p w14:paraId="066C89F4" w14:textId="4E7A8DED" w:rsidR="00061BF5" w:rsidRPr="00116789" w:rsidRDefault="00061BF5" w:rsidP="006416FC">
      <w:pPr>
        <w:pStyle w:val="Tekstpodstawowy"/>
        <w:spacing w:line="276" w:lineRule="auto"/>
        <w:ind w:right="6729"/>
        <w:jc w:val="left"/>
        <w:rPr>
          <w:rFonts w:asciiTheme="majorHAnsi" w:hAnsiTheme="majorHAnsi"/>
        </w:rPr>
      </w:pPr>
      <w:r w:rsidRPr="00116789">
        <w:rPr>
          <w:rFonts w:asciiTheme="majorHAnsi" w:hAnsiTheme="majorHAnsi"/>
        </w:rPr>
        <w:t xml:space="preserve">ul. </w:t>
      </w:r>
      <w:r w:rsidR="00EC2ED8" w:rsidRPr="00116789">
        <w:rPr>
          <w:rFonts w:asciiTheme="majorHAnsi" w:hAnsiTheme="majorHAnsi"/>
        </w:rPr>
        <w:t>Trzcinowa 10</w:t>
      </w:r>
      <w:r w:rsidRPr="00116789">
        <w:rPr>
          <w:rFonts w:asciiTheme="majorHAnsi" w:hAnsiTheme="majorHAnsi"/>
        </w:rPr>
        <w:t xml:space="preserve">, </w:t>
      </w:r>
    </w:p>
    <w:p w14:paraId="0CF50479" w14:textId="7D1CEA5C" w:rsidR="00061BF5" w:rsidRPr="00116789" w:rsidRDefault="00EC2ED8" w:rsidP="006416FC">
      <w:pPr>
        <w:pStyle w:val="Tekstpodstawowy"/>
        <w:spacing w:line="276" w:lineRule="auto"/>
        <w:ind w:right="6729"/>
        <w:jc w:val="left"/>
        <w:rPr>
          <w:rFonts w:asciiTheme="majorHAnsi" w:hAnsiTheme="majorHAnsi"/>
        </w:rPr>
      </w:pPr>
      <w:r w:rsidRPr="00116789">
        <w:rPr>
          <w:rFonts w:asciiTheme="majorHAnsi" w:hAnsiTheme="majorHAnsi"/>
        </w:rPr>
        <w:t>70-893 Szczecin</w:t>
      </w:r>
    </w:p>
    <w:p w14:paraId="25546C9E" w14:textId="77777777" w:rsidR="00061BF5" w:rsidRPr="00116789" w:rsidRDefault="00061BF5" w:rsidP="006416FC">
      <w:pPr>
        <w:pStyle w:val="Tekstpodstawowy"/>
        <w:spacing w:before="129" w:line="276" w:lineRule="auto"/>
        <w:jc w:val="left"/>
        <w:rPr>
          <w:rFonts w:asciiTheme="majorHAnsi" w:hAnsiTheme="majorHAnsi"/>
        </w:rPr>
      </w:pPr>
      <w:r w:rsidRPr="00116789">
        <w:rPr>
          <w:rFonts w:asciiTheme="majorHAnsi" w:hAnsiTheme="majorHAnsi"/>
        </w:rPr>
        <w:t>NIP:</w:t>
      </w:r>
      <w:r w:rsidRPr="00116789">
        <w:rPr>
          <w:rFonts w:asciiTheme="majorHAnsi" w:hAnsiTheme="majorHAnsi"/>
          <w:spacing w:val="-6"/>
        </w:rPr>
        <w:t xml:space="preserve"> </w:t>
      </w:r>
      <w:r w:rsidRPr="00116789">
        <w:rPr>
          <w:rFonts w:asciiTheme="majorHAnsi" w:hAnsiTheme="majorHAnsi"/>
        </w:rPr>
        <w:t>8510312211,</w:t>
      </w:r>
      <w:r w:rsidRPr="00116789">
        <w:rPr>
          <w:rFonts w:asciiTheme="majorHAnsi" w:hAnsiTheme="majorHAnsi"/>
          <w:spacing w:val="-2"/>
        </w:rPr>
        <w:t xml:space="preserve"> </w:t>
      </w:r>
      <w:r w:rsidRPr="00116789">
        <w:rPr>
          <w:rFonts w:asciiTheme="majorHAnsi" w:hAnsiTheme="majorHAnsi"/>
        </w:rPr>
        <w:t>REGON:</w:t>
      </w:r>
      <w:r w:rsidRPr="00116789">
        <w:rPr>
          <w:rFonts w:asciiTheme="majorHAnsi" w:hAnsiTheme="majorHAnsi"/>
          <w:spacing w:val="-3"/>
        </w:rPr>
        <w:t xml:space="preserve"> </w:t>
      </w:r>
      <w:r w:rsidRPr="00116789">
        <w:rPr>
          <w:rFonts w:asciiTheme="majorHAnsi" w:hAnsiTheme="majorHAnsi"/>
        </w:rPr>
        <w:t>810539462</w:t>
      </w:r>
      <w:r w:rsidRPr="00116789">
        <w:rPr>
          <w:rFonts w:asciiTheme="majorHAnsi" w:hAnsiTheme="majorHAnsi"/>
          <w:spacing w:val="-2"/>
        </w:rPr>
        <w:t>,</w:t>
      </w:r>
    </w:p>
    <w:p w14:paraId="32D7A950" w14:textId="77777777" w:rsidR="00061BF5" w:rsidRPr="00116789" w:rsidRDefault="00061BF5" w:rsidP="006416FC">
      <w:pPr>
        <w:pStyle w:val="Tekstpodstawowy"/>
        <w:spacing w:before="128" w:line="276" w:lineRule="auto"/>
        <w:jc w:val="left"/>
        <w:rPr>
          <w:rFonts w:asciiTheme="majorHAnsi" w:hAnsiTheme="majorHAnsi"/>
        </w:rPr>
      </w:pPr>
      <w:r w:rsidRPr="00116789">
        <w:rPr>
          <w:rFonts w:asciiTheme="majorHAnsi" w:hAnsiTheme="majorHAnsi"/>
        </w:rPr>
        <w:t>reprezentowanym</w:t>
      </w:r>
      <w:r w:rsidRPr="00116789">
        <w:rPr>
          <w:rFonts w:asciiTheme="majorHAnsi" w:hAnsiTheme="majorHAnsi"/>
          <w:spacing w:val="-4"/>
        </w:rPr>
        <w:t xml:space="preserve"> </w:t>
      </w:r>
      <w:r w:rsidRPr="00116789">
        <w:rPr>
          <w:rFonts w:asciiTheme="majorHAnsi" w:hAnsiTheme="majorHAnsi"/>
          <w:spacing w:val="-2"/>
        </w:rPr>
        <w:t>przez:</w:t>
      </w:r>
    </w:p>
    <w:p w14:paraId="16873995" w14:textId="04256E0E" w:rsidR="00061BF5" w:rsidRPr="00116789" w:rsidRDefault="00F6797C" w:rsidP="006416FC">
      <w:pPr>
        <w:pStyle w:val="Tekstpodstawowy"/>
        <w:spacing w:before="129" w:line="276" w:lineRule="auto"/>
        <w:ind w:right="96"/>
        <w:rPr>
          <w:rFonts w:asciiTheme="majorHAnsi" w:hAnsiTheme="majorHAnsi"/>
        </w:rPr>
      </w:pPr>
      <w:r w:rsidRPr="00116789">
        <w:rPr>
          <w:rFonts w:asciiTheme="majorHAnsi" w:hAnsiTheme="majorHAnsi"/>
        </w:rPr>
        <w:t>Witolda Kossa</w:t>
      </w:r>
      <w:r w:rsidR="00EC2ED8" w:rsidRPr="00116789">
        <w:rPr>
          <w:rFonts w:asciiTheme="majorHAnsi" w:hAnsiTheme="majorHAnsi"/>
        </w:rPr>
        <w:t xml:space="preserve"> – Dyrektora Regionalnej Dyrekcji Lasów Państwowych w Szczecinie</w:t>
      </w:r>
    </w:p>
    <w:p w14:paraId="5CB8C299" w14:textId="77777777" w:rsidR="00061BF5" w:rsidRPr="00116789" w:rsidRDefault="00061BF5" w:rsidP="006416FC">
      <w:pPr>
        <w:pStyle w:val="Tekstpodstawowy"/>
        <w:spacing w:before="129" w:line="276" w:lineRule="auto"/>
        <w:ind w:right="5604"/>
        <w:jc w:val="left"/>
        <w:rPr>
          <w:rFonts w:asciiTheme="majorHAnsi" w:hAnsiTheme="majorHAnsi"/>
        </w:rPr>
      </w:pPr>
      <w:r w:rsidRPr="00116789">
        <w:rPr>
          <w:rFonts w:asciiTheme="majorHAnsi" w:hAnsiTheme="majorHAnsi"/>
        </w:rPr>
        <w:t>zwanym</w:t>
      </w:r>
      <w:r w:rsidRPr="00116789">
        <w:rPr>
          <w:rFonts w:asciiTheme="majorHAnsi" w:hAnsiTheme="majorHAnsi"/>
          <w:spacing w:val="-13"/>
        </w:rPr>
        <w:t xml:space="preserve"> </w:t>
      </w:r>
      <w:r w:rsidRPr="00116789">
        <w:rPr>
          <w:rFonts w:asciiTheme="majorHAnsi" w:hAnsiTheme="majorHAnsi"/>
        </w:rPr>
        <w:t>dalej</w:t>
      </w:r>
      <w:r w:rsidRPr="00116789">
        <w:rPr>
          <w:rFonts w:asciiTheme="majorHAnsi" w:hAnsiTheme="majorHAnsi"/>
          <w:spacing w:val="-12"/>
        </w:rPr>
        <w:t xml:space="preserve"> </w:t>
      </w:r>
      <w:r w:rsidRPr="00116789">
        <w:rPr>
          <w:rFonts w:asciiTheme="majorHAnsi" w:hAnsiTheme="majorHAnsi"/>
        </w:rPr>
        <w:t>„Zamawiającym”,</w:t>
      </w:r>
    </w:p>
    <w:p w14:paraId="370E4DA3" w14:textId="77777777" w:rsidR="00061BF5" w:rsidRPr="00116789" w:rsidRDefault="00061BF5" w:rsidP="006416FC">
      <w:pPr>
        <w:pStyle w:val="Tekstpodstawowy"/>
        <w:spacing w:before="237" w:line="276" w:lineRule="auto"/>
        <w:ind w:left="116"/>
        <w:jc w:val="left"/>
        <w:rPr>
          <w:rFonts w:asciiTheme="majorHAnsi" w:hAnsiTheme="majorHAnsi"/>
        </w:rPr>
      </w:pPr>
      <w:r w:rsidRPr="00116789">
        <w:rPr>
          <w:rFonts w:asciiTheme="majorHAnsi" w:hAnsiTheme="majorHAnsi"/>
          <w:spacing w:val="-10"/>
        </w:rPr>
        <w:t>a</w:t>
      </w:r>
    </w:p>
    <w:p w14:paraId="503F92CD" w14:textId="77777777" w:rsidR="00A22D5E" w:rsidRPr="00116789" w:rsidRDefault="00A22D5E" w:rsidP="006416FC">
      <w:pPr>
        <w:spacing w:before="100" w:beforeAutospacing="1" w:after="100" w:afterAutospacing="1" w:line="276" w:lineRule="auto"/>
        <w:jc w:val="both"/>
        <w:rPr>
          <w:rFonts w:asciiTheme="majorHAnsi" w:hAnsiTheme="majorHAnsi"/>
          <w:i/>
        </w:rPr>
      </w:pPr>
      <w:r w:rsidRPr="00116789">
        <w:rPr>
          <w:rFonts w:asciiTheme="majorHAnsi" w:hAnsiTheme="majorHAnsi"/>
          <w:i/>
        </w:rPr>
        <w:t xml:space="preserve">(w przypadku osób prawnych i spółek handlowych nieposiadających osobowości prawnej) </w:t>
      </w:r>
    </w:p>
    <w:p w14:paraId="31EFA24F"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_______________________________________ z siedzibą w ____________________________________ („Wykonawca”)</w:t>
      </w:r>
    </w:p>
    <w:p w14:paraId="51327063"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170E6EF1"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reprezentowaną przez:</w:t>
      </w:r>
    </w:p>
    <w:p w14:paraId="1FC2D963"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_________________________________________________</w:t>
      </w:r>
    </w:p>
    <w:p w14:paraId="111A6988"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_________________________________________________,</w:t>
      </w:r>
    </w:p>
    <w:p w14:paraId="3D4F5395"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 xml:space="preserve">lub </w:t>
      </w:r>
    </w:p>
    <w:p w14:paraId="2746586B" w14:textId="77777777" w:rsidR="00A22D5E" w:rsidRPr="00116789" w:rsidRDefault="00A22D5E" w:rsidP="006416FC">
      <w:pPr>
        <w:spacing w:before="100" w:beforeAutospacing="1" w:after="100" w:afterAutospacing="1" w:line="276" w:lineRule="auto"/>
        <w:jc w:val="both"/>
        <w:rPr>
          <w:rFonts w:asciiTheme="majorHAnsi" w:hAnsiTheme="majorHAnsi"/>
          <w:i/>
        </w:rPr>
      </w:pPr>
      <w:r w:rsidRPr="00116789">
        <w:rPr>
          <w:rFonts w:asciiTheme="majorHAnsi" w:hAnsiTheme="majorHAnsi"/>
          <w:i/>
        </w:rPr>
        <w:t xml:space="preserve">(w przypadku osób fizycznych wpisanych do Centralnej Ewidencji i Informacji o Działalności Gospodarczej) </w:t>
      </w:r>
    </w:p>
    <w:p w14:paraId="50BAB9D1"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p. _________________________________ prowadzącym działalność gospodarczą pod firmą _________________________________________________ z siedzibą w ______________________________ („Wykonawca”) ul __________________, wpisanym do Centralnej Ewidencji i Informacji o Działalności Gospodarczej, posiadającym numer identyfikacyjny NIP _______________________; REGON __________________________</w:t>
      </w:r>
    </w:p>
    <w:p w14:paraId="26776291"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lastRenderedPageBreak/>
        <w:t xml:space="preserve">działającym osobiście </w:t>
      </w:r>
    </w:p>
    <w:p w14:paraId="4D0D0DC5"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 xml:space="preserve">lub </w:t>
      </w:r>
    </w:p>
    <w:p w14:paraId="08D62825"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wykonawcami wspólnie ubiegającymi się o udzielenie zamówienia publicznego w składzie (łącznie „Wykonawca”):</w:t>
      </w:r>
    </w:p>
    <w:p w14:paraId="1ACEC44C"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 xml:space="preserve">1) </w:t>
      </w:r>
      <w:r w:rsidRPr="00116789">
        <w:rPr>
          <w:rFonts w:asciiTheme="majorHAnsi" w:hAnsiTheme="majorHAnsi"/>
        </w:rPr>
        <w:tab/>
        <w:t>p. _________________________________ prowadzącym działalność gospodarczą pod firmą _________________________________________________z siedzibą w ______________________________,</w:t>
      </w:r>
      <w:r w:rsidRPr="00116789">
        <w:rPr>
          <w:rFonts w:asciiTheme="majorHAnsi" w:hAnsiTheme="majorHAnsi"/>
        </w:rPr>
        <w:br/>
        <w:t>ul __________________ wpisanym do Centralnej Ewidencji i Informacji o Działalności Gospodarczej, posiadającym numer identyfikacyjny NIP _________________________________; REGON __________________________</w:t>
      </w:r>
    </w:p>
    <w:p w14:paraId="094D5B93" w14:textId="77777777"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 xml:space="preserve">2) </w:t>
      </w:r>
      <w:r w:rsidRPr="00116789">
        <w:rPr>
          <w:rFonts w:asciiTheme="majorHAnsi" w:hAnsiTheme="majorHAnsi"/>
        </w:rPr>
        <w:tab/>
        <w:t>p. _________________________________ prowadzącym działalność gospodarczą pod firmą _________________________________________________z siedzibą w ______________________________,</w:t>
      </w:r>
      <w:r w:rsidRPr="00116789">
        <w:rPr>
          <w:rFonts w:asciiTheme="majorHAnsi" w:hAnsiTheme="majorHAnsi"/>
        </w:rPr>
        <w:br/>
        <w:t>ul __________________ wpisanym do Centralnej Ewidencji i Informacji o Działalności Gospodarczej, posiadającym numer identyfikacyjny NIP _________________________________; REGON __________________________</w:t>
      </w:r>
    </w:p>
    <w:p w14:paraId="61F141A5" w14:textId="4604EB11" w:rsidR="00A22D5E" w:rsidRPr="00116789" w:rsidRDefault="00A22D5E" w:rsidP="006416FC">
      <w:pPr>
        <w:spacing w:before="100" w:beforeAutospacing="1" w:after="100" w:afterAutospacing="1" w:line="276" w:lineRule="auto"/>
        <w:jc w:val="both"/>
        <w:rPr>
          <w:rFonts w:asciiTheme="majorHAnsi" w:hAnsiTheme="majorHAnsi"/>
        </w:rPr>
      </w:pPr>
      <w:r w:rsidRPr="00116789">
        <w:rPr>
          <w:rFonts w:asciiTheme="majorHAnsi" w:hAnsiTheme="majorHAnsi"/>
        </w:rPr>
        <w:t xml:space="preserve">reprezentowanymi przez _______________________________________________, działającego na podstawie pełnomocnictwa z dnia _________ r. </w:t>
      </w:r>
    </w:p>
    <w:p w14:paraId="6A3037F0" w14:textId="637DC790" w:rsidR="00061BF5" w:rsidRPr="00116789" w:rsidRDefault="006426C7" w:rsidP="006416FC">
      <w:pPr>
        <w:spacing w:line="276" w:lineRule="auto"/>
        <w:ind w:left="116"/>
        <w:jc w:val="both"/>
        <w:rPr>
          <w:rFonts w:asciiTheme="majorHAnsi" w:hAnsiTheme="majorHAnsi"/>
        </w:rPr>
      </w:pPr>
      <w:r w:rsidRPr="00116789">
        <w:rPr>
          <w:rFonts w:asciiTheme="majorHAnsi" w:hAnsiTheme="majorHAnsi"/>
        </w:rPr>
        <w:t xml:space="preserve">w </w:t>
      </w:r>
      <w:r w:rsidR="00061BF5" w:rsidRPr="00116789">
        <w:rPr>
          <w:rFonts w:asciiTheme="majorHAnsi" w:hAnsiTheme="majorHAnsi"/>
        </w:rPr>
        <w:t>wyniku dokonania wyboru oferty Wykonawcy jako oferty najkorzystniejszej („Oferta”), złożonej w postępowaniu o udzielenie zamówienia publicznego na</w:t>
      </w:r>
      <w:r w:rsidR="00D01A22" w:rsidRPr="00116789">
        <w:rPr>
          <w:rFonts w:asciiTheme="majorHAnsi" w:hAnsiTheme="majorHAnsi"/>
        </w:rPr>
        <w:t xml:space="preserve"> zadanie pn.</w:t>
      </w:r>
      <w:r w:rsidR="00061BF5" w:rsidRPr="00116789">
        <w:rPr>
          <w:rFonts w:asciiTheme="majorHAnsi" w:hAnsiTheme="majorHAnsi"/>
        </w:rPr>
        <w:t xml:space="preserve">: </w:t>
      </w:r>
      <w:bookmarkStart w:id="0" w:name="_Hlk194394496"/>
      <w:r w:rsidR="00EC2ED8" w:rsidRPr="00116789">
        <w:rPr>
          <w:rFonts w:asciiTheme="majorHAnsi" w:hAnsiTheme="majorHAnsi"/>
        </w:rPr>
        <w:t>„</w:t>
      </w:r>
      <w:r w:rsidR="00EC2ED8" w:rsidRPr="00116789">
        <w:rPr>
          <w:rFonts w:asciiTheme="majorHAnsi" w:hAnsiTheme="majorHAnsi"/>
          <w:i/>
          <w:iCs/>
        </w:rPr>
        <w:t xml:space="preserve">Kompleksowe utrzymanie czystości na terenie biura Regionalnej Dyrekcji Lasów Państwowych w Szczecinie – </w:t>
      </w:r>
      <w:r w:rsidR="00EC2ED8" w:rsidRPr="00116789">
        <w:rPr>
          <w:rFonts w:asciiTheme="majorHAnsi" w:hAnsiTheme="majorHAnsi"/>
          <w:i/>
          <w:iCs/>
          <w:u w:val="single"/>
        </w:rPr>
        <w:t>część nr 1: usługi utrzymania czystości budynku RDLP w Szczecinie</w:t>
      </w:r>
      <w:r w:rsidR="00EC2ED8" w:rsidRPr="00116789">
        <w:rPr>
          <w:rFonts w:asciiTheme="majorHAnsi" w:hAnsiTheme="majorHAnsi"/>
          <w:i/>
          <w:iCs/>
        </w:rPr>
        <w:t>”</w:t>
      </w:r>
      <w:bookmarkEnd w:id="0"/>
      <w:r w:rsidR="00061BF5" w:rsidRPr="00116789">
        <w:rPr>
          <w:rFonts w:asciiTheme="majorHAnsi" w:hAnsiTheme="majorHAnsi"/>
        </w:rPr>
        <w:t xml:space="preserve"> przeprowadzonym w trybie podstawowym bez negocjacji („Postępowanie”), na podstawie przepisów ustawy z dnia 11 września 2019 r. Prawo zamówień publicznych (tekst jedn. Dz. U. z </w:t>
      </w:r>
      <w:r w:rsidR="00D01A22" w:rsidRPr="00116789">
        <w:rPr>
          <w:rFonts w:asciiTheme="majorHAnsi" w:hAnsiTheme="majorHAnsi"/>
        </w:rPr>
        <w:t>202</w:t>
      </w:r>
      <w:r w:rsidR="00EC2ED8" w:rsidRPr="00116789">
        <w:rPr>
          <w:rFonts w:asciiTheme="majorHAnsi" w:hAnsiTheme="majorHAnsi"/>
        </w:rPr>
        <w:t>4</w:t>
      </w:r>
      <w:r w:rsidR="00D01A22" w:rsidRPr="00116789">
        <w:rPr>
          <w:rFonts w:asciiTheme="majorHAnsi" w:hAnsiTheme="majorHAnsi"/>
          <w:spacing w:val="59"/>
        </w:rPr>
        <w:t xml:space="preserve"> </w:t>
      </w:r>
      <w:r w:rsidR="00061BF5" w:rsidRPr="00116789">
        <w:rPr>
          <w:rFonts w:asciiTheme="majorHAnsi" w:hAnsiTheme="majorHAnsi"/>
        </w:rPr>
        <w:t>r.</w:t>
      </w:r>
      <w:r w:rsidR="00061BF5" w:rsidRPr="00116789">
        <w:rPr>
          <w:rFonts w:asciiTheme="majorHAnsi" w:hAnsiTheme="majorHAnsi"/>
          <w:spacing w:val="57"/>
        </w:rPr>
        <w:t xml:space="preserve"> </w:t>
      </w:r>
      <w:r w:rsidR="00061BF5" w:rsidRPr="00116789">
        <w:rPr>
          <w:rFonts w:asciiTheme="majorHAnsi" w:hAnsiTheme="majorHAnsi"/>
        </w:rPr>
        <w:t>poz.</w:t>
      </w:r>
      <w:r w:rsidR="00061BF5" w:rsidRPr="00116789">
        <w:rPr>
          <w:rFonts w:asciiTheme="majorHAnsi" w:hAnsiTheme="majorHAnsi"/>
          <w:spacing w:val="59"/>
        </w:rPr>
        <w:t xml:space="preserve"> </w:t>
      </w:r>
      <w:r w:rsidR="00EC2ED8" w:rsidRPr="00116789">
        <w:rPr>
          <w:rFonts w:asciiTheme="majorHAnsi" w:hAnsiTheme="majorHAnsi"/>
        </w:rPr>
        <w:t>1320</w:t>
      </w:r>
      <w:r w:rsidR="00D01A22" w:rsidRPr="00116789">
        <w:rPr>
          <w:rFonts w:asciiTheme="majorHAnsi" w:hAnsiTheme="majorHAnsi"/>
          <w:spacing w:val="60"/>
        </w:rPr>
        <w:t xml:space="preserve"> </w:t>
      </w:r>
      <w:r w:rsidR="00061BF5" w:rsidRPr="00116789">
        <w:rPr>
          <w:rFonts w:asciiTheme="majorHAnsi" w:hAnsiTheme="majorHAnsi"/>
        </w:rPr>
        <w:t>z</w:t>
      </w:r>
      <w:r w:rsidR="00061BF5" w:rsidRPr="00116789">
        <w:rPr>
          <w:rFonts w:asciiTheme="majorHAnsi" w:hAnsiTheme="majorHAnsi"/>
          <w:spacing w:val="57"/>
        </w:rPr>
        <w:t xml:space="preserve"> </w:t>
      </w:r>
      <w:r w:rsidR="00061BF5" w:rsidRPr="00116789">
        <w:rPr>
          <w:rFonts w:asciiTheme="majorHAnsi" w:hAnsiTheme="majorHAnsi"/>
        </w:rPr>
        <w:t>późn.</w:t>
      </w:r>
      <w:r w:rsidR="00061BF5" w:rsidRPr="00116789">
        <w:rPr>
          <w:rFonts w:asciiTheme="majorHAnsi" w:hAnsiTheme="majorHAnsi"/>
          <w:spacing w:val="59"/>
        </w:rPr>
        <w:t xml:space="preserve"> </w:t>
      </w:r>
      <w:r w:rsidR="00061BF5" w:rsidRPr="00116789">
        <w:rPr>
          <w:rFonts w:asciiTheme="majorHAnsi" w:hAnsiTheme="majorHAnsi"/>
        </w:rPr>
        <w:t>zm.</w:t>
      </w:r>
      <w:r w:rsidR="00061BF5" w:rsidRPr="00116789">
        <w:rPr>
          <w:rFonts w:asciiTheme="majorHAnsi" w:hAnsiTheme="majorHAnsi"/>
          <w:spacing w:val="59"/>
        </w:rPr>
        <w:t xml:space="preserve"> </w:t>
      </w:r>
      <w:r w:rsidR="00061BF5" w:rsidRPr="00116789">
        <w:rPr>
          <w:rFonts w:asciiTheme="majorHAnsi" w:hAnsiTheme="majorHAnsi"/>
        </w:rPr>
        <w:t>–</w:t>
      </w:r>
      <w:r w:rsidR="00061BF5" w:rsidRPr="00116789">
        <w:rPr>
          <w:rFonts w:asciiTheme="majorHAnsi" w:hAnsiTheme="majorHAnsi"/>
          <w:spacing w:val="57"/>
        </w:rPr>
        <w:t xml:space="preserve"> </w:t>
      </w:r>
      <w:r w:rsidR="00061BF5" w:rsidRPr="00116789">
        <w:rPr>
          <w:rFonts w:asciiTheme="majorHAnsi" w:hAnsiTheme="majorHAnsi"/>
        </w:rPr>
        <w:t>„PZP”),</w:t>
      </w:r>
      <w:r w:rsidR="00061BF5" w:rsidRPr="00116789">
        <w:rPr>
          <w:rFonts w:asciiTheme="majorHAnsi" w:hAnsiTheme="majorHAnsi"/>
          <w:spacing w:val="60"/>
        </w:rPr>
        <w:t xml:space="preserve"> </w:t>
      </w:r>
      <w:r w:rsidR="00061BF5" w:rsidRPr="00116789">
        <w:rPr>
          <w:rFonts w:asciiTheme="majorHAnsi" w:hAnsiTheme="majorHAnsi"/>
        </w:rPr>
        <w:t>pomiędzy</w:t>
      </w:r>
      <w:r w:rsidR="00061BF5" w:rsidRPr="00116789">
        <w:rPr>
          <w:rFonts w:asciiTheme="majorHAnsi" w:hAnsiTheme="majorHAnsi"/>
          <w:spacing w:val="58"/>
        </w:rPr>
        <w:t xml:space="preserve"> </w:t>
      </w:r>
      <w:r w:rsidR="00061BF5" w:rsidRPr="00116789">
        <w:rPr>
          <w:rFonts w:asciiTheme="majorHAnsi" w:hAnsiTheme="majorHAnsi"/>
        </w:rPr>
        <w:t>Zamawiającym,</w:t>
      </w:r>
      <w:r w:rsidR="00061BF5" w:rsidRPr="00116789">
        <w:rPr>
          <w:rFonts w:asciiTheme="majorHAnsi" w:hAnsiTheme="majorHAnsi"/>
          <w:spacing w:val="57"/>
        </w:rPr>
        <w:t xml:space="preserve"> </w:t>
      </w:r>
      <w:r w:rsidR="00061BF5" w:rsidRPr="00116789">
        <w:rPr>
          <w:rFonts w:asciiTheme="majorHAnsi" w:hAnsiTheme="majorHAnsi"/>
        </w:rPr>
        <w:t>a</w:t>
      </w:r>
      <w:r w:rsidR="00061BF5" w:rsidRPr="00116789">
        <w:rPr>
          <w:rFonts w:asciiTheme="majorHAnsi" w:hAnsiTheme="majorHAnsi"/>
          <w:spacing w:val="56"/>
        </w:rPr>
        <w:t xml:space="preserve"> </w:t>
      </w:r>
      <w:r w:rsidR="00061BF5" w:rsidRPr="00116789">
        <w:rPr>
          <w:rFonts w:asciiTheme="majorHAnsi" w:hAnsiTheme="majorHAnsi"/>
        </w:rPr>
        <w:t>Wykonawcą</w:t>
      </w:r>
      <w:r w:rsidR="00061BF5" w:rsidRPr="00116789">
        <w:rPr>
          <w:rFonts w:asciiTheme="majorHAnsi" w:hAnsiTheme="majorHAnsi"/>
          <w:spacing w:val="59"/>
        </w:rPr>
        <w:t xml:space="preserve"> </w:t>
      </w:r>
      <w:r w:rsidR="00061BF5" w:rsidRPr="00116789">
        <w:rPr>
          <w:rFonts w:asciiTheme="majorHAnsi" w:hAnsiTheme="majorHAnsi"/>
        </w:rPr>
        <w:t>(łącznie: „Strony”)</w:t>
      </w:r>
      <w:r w:rsidR="00EF739F" w:rsidRPr="00116789">
        <w:rPr>
          <w:rFonts w:asciiTheme="majorHAnsi" w:hAnsiTheme="majorHAnsi"/>
        </w:rPr>
        <w:t xml:space="preserve"> </w:t>
      </w:r>
      <w:r w:rsidR="00061BF5" w:rsidRPr="00116789">
        <w:rPr>
          <w:rFonts w:asciiTheme="majorHAnsi" w:hAnsiTheme="majorHAnsi"/>
        </w:rPr>
        <w:t>została</w:t>
      </w:r>
      <w:r w:rsidR="00061BF5" w:rsidRPr="00116789">
        <w:rPr>
          <w:rFonts w:asciiTheme="majorHAnsi" w:hAnsiTheme="majorHAnsi"/>
          <w:spacing w:val="-8"/>
        </w:rPr>
        <w:t xml:space="preserve"> </w:t>
      </w:r>
      <w:r w:rsidR="00061BF5" w:rsidRPr="00116789">
        <w:rPr>
          <w:rFonts w:asciiTheme="majorHAnsi" w:hAnsiTheme="majorHAnsi"/>
        </w:rPr>
        <w:t>zawarta</w:t>
      </w:r>
      <w:r w:rsidR="00061BF5" w:rsidRPr="00116789">
        <w:rPr>
          <w:rFonts w:asciiTheme="majorHAnsi" w:hAnsiTheme="majorHAnsi"/>
          <w:spacing w:val="-9"/>
        </w:rPr>
        <w:t xml:space="preserve"> </w:t>
      </w:r>
      <w:r w:rsidR="00061BF5" w:rsidRPr="00116789">
        <w:rPr>
          <w:rFonts w:asciiTheme="majorHAnsi" w:hAnsiTheme="majorHAnsi"/>
        </w:rPr>
        <w:t>umowa</w:t>
      </w:r>
      <w:r w:rsidR="00061BF5" w:rsidRPr="00116789">
        <w:rPr>
          <w:rFonts w:asciiTheme="majorHAnsi" w:hAnsiTheme="majorHAnsi"/>
          <w:spacing w:val="-5"/>
        </w:rPr>
        <w:t xml:space="preserve"> </w:t>
      </w:r>
      <w:r w:rsidR="00061BF5" w:rsidRPr="00116789">
        <w:rPr>
          <w:rFonts w:asciiTheme="majorHAnsi" w:hAnsiTheme="majorHAnsi"/>
        </w:rPr>
        <w:t>(„Umowa”)</w:t>
      </w:r>
      <w:r w:rsidR="00061BF5" w:rsidRPr="00116789">
        <w:rPr>
          <w:rFonts w:asciiTheme="majorHAnsi" w:hAnsiTheme="majorHAnsi"/>
          <w:spacing w:val="-7"/>
        </w:rPr>
        <w:t xml:space="preserve"> </w:t>
      </w:r>
      <w:r w:rsidR="00061BF5" w:rsidRPr="00116789">
        <w:rPr>
          <w:rFonts w:asciiTheme="majorHAnsi" w:hAnsiTheme="majorHAnsi"/>
        </w:rPr>
        <w:t>następującej</w:t>
      </w:r>
      <w:r w:rsidR="00061BF5" w:rsidRPr="00116789">
        <w:rPr>
          <w:rFonts w:asciiTheme="majorHAnsi" w:hAnsiTheme="majorHAnsi"/>
          <w:spacing w:val="-6"/>
        </w:rPr>
        <w:t xml:space="preserve"> </w:t>
      </w:r>
      <w:r w:rsidR="00061BF5" w:rsidRPr="00116789">
        <w:rPr>
          <w:rFonts w:asciiTheme="majorHAnsi" w:hAnsiTheme="majorHAnsi"/>
          <w:spacing w:val="-2"/>
        </w:rPr>
        <w:t>treści</w:t>
      </w:r>
      <w:r w:rsidR="00D01A22" w:rsidRPr="00116789">
        <w:rPr>
          <w:rFonts w:asciiTheme="majorHAnsi" w:hAnsiTheme="majorHAnsi"/>
          <w:spacing w:val="-2"/>
        </w:rPr>
        <w:t>:</w:t>
      </w:r>
    </w:p>
    <w:p w14:paraId="6A430722" w14:textId="01EAA6CD" w:rsidR="00322947" w:rsidRPr="00116789" w:rsidRDefault="00000000" w:rsidP="006416FC">
      <w:pPr>
        <w:pStyle w:val="Nagwek1"/>
        <w:spacing w:before="83" w:line="276" w:lineRule="auto"/>
        <w:ind w:left="1"/>
        <w:rPr>
          <w:rFonts w:asciiTheme="majorHAnsi" w:hAnsiTheme="majorHAnsi"/>
        </w:rPr>
      </w:pPr>
      <w:r w:rsidRPr="00116789">
        <w:rPr>
          <w:rFonts w:asciiTheme="majorHAnsi" w:hAnsiTheme="majorHAnsi"/>
        </w:rPr>
        <w:t>§1</w:t>
      </w:r>
      <w:r w:rsidRPr="00116789">
        <w:rPr>
          <w:rFonts w:asciiTheme="majorHAnsi" w:hAnsiTheme="majorHAnsi"/>
          <w:spacing w:val="-1"/>
        </w:rPr>
        <w:t xml:space="preserve"> </w:t>
      </w:r>
      <w:r w:rsidRPr="00116789">
        <w:rPr>
          <w:rFonts w:asciiTheme="majorHAnsi" w:hAnsiTheme="majorHAnsi"/>
        </w:rPr>
        <w:t>Przedmiot</w:t>
      </w:r>
      <w:r w:rsidRPr="00116789">
        <w:rPr>
          <w:rFonts w:asciiTheme="majorHAnsi" w:hAnsiTheme="majorHAnsi"/>
          <w:spacing w:val="-1"/>
        </w:rPr>
        <w:t xml:space="preserve"> </w:t>
      </w:r>
      <w:r w:rsidR="00455AD2" w:rsidRPr="00116789">
        <w:rPr>
          <w:rFonts w:asciiTheme="majorHAnsi" w:hAnsiTheme="majorHAnsi"/>
          <w:spacing w:val="-4"/>
        </w:rPr>
        <w:t>U</w:t>
      </w:r>
      <w:r w:rsidRPr="00116789">
        <w:rPr>
          <w:rFonts w:asciiTheme="majorHAnsi" w:hAnsiTheme="majorHAnsi"/>
          <w:spacing w:val="-4"/>
        </w:rPr>
        <w:t>mowy</w:t>
      </w:r>
    </w:p>
    <w:p w14:paraId="28759C96" w14:textId="0D0FACC5" w:rsidR="00322947" w:rsidRPr="00116789" w:rsidRDefault="00000000" w:rsidP="006416FC">
      <w:pPr>
        <w:pStyle w:val="Akapitzlist"/>
        <w:numPr>
          <w:ilvl w:val="0"/>
          <w:numId w:val="24"/>
        </w:numPr>
        <w:tabs>
          <w:tab w:val="left" w:pos="539"/>
          <w:tab w:val="left" w:pos="541"/>
        </w:tabs>
        <w:spacing w:before="141" w:line="276" w:lineRule="auto"/>
        <w:ind w:right="112"/>
        <w:rPr>
          <w:rFonts w:asciiTheme="majorHAnsi" w:hAnsiTheme="majorHAnsi"/>
        </w:rPr>
      </w:pPr>
      <w:r w:rsidRPr="00116789">
        <w:rPr>
          <w:rFonts w:asciiTheme="majorHAnsi" w:hAnsiTheme="majorHAnsi"/>
        </w:rPr>
        <w:t xml:space="preserve">Przedmiotem umowy jest świadczenie </w:t>
      </w:r>
      <w:r w:rsidR="00061BF5" w:rsidRPr="00116789">
        <w:rPr>
          <w:rFonts w:asciiTheme="majorHAnsi" w:hAnsiTheme="majorHAnsi"/>
        </w:rPr>
        <w:t>usług</w:t>
      </w:r>
      <w:r w:rsidR="00D52FB3" w:rsidRPr="00116789">
        <w:rPr>
          <w:rFonts w:asciiTheme="majorHAnsi" w:hAnsiTheme="majorHAnsi"/>
        </w:rPr>
        <w:t xml:space="preserve"> </w:t>
      </w:r>
      <w:r w:rsidR="00D01A22" w:rsidRPr="00116789">
        <w:rPr>
          <w:rFonts w:asciiTheme="majorHAnsi" w:hAnsiTheme="majorHAnsi"/>
        </w:rPr>
        <w:t xml:space="preserve">utrzymania czystości </w:t>
      </w:r>
      <w:r w:rsidR="00D52FB3" w:rsidRPr="00116789">
        <w:rPr>
          <w:rFonts w:asciiTheme="majorHAnsi" w:hAnsiTheme="majorHAnsi"/>
        </w:rPr>
        <w:t xml:space="preserve">budynku administracyjnego </w:t>
      </w:r>
      <w:r w:rsidR="00D01A22" w:rsidRPr="00116789">
        <w:rPr>
          <w:rFonts w:asciiTheme="majorHAnsi" w:hAnsiTheme="majorHAnsi"/>
        </w:rPr>
        <w:t xml:space="preserve">Regionalnej Dyrekcji Lasów Państwowych </w:t>
      </w:r>
      <w:r w:rsidR="00D52FB3" w:rsidRPr="00116789">
        <w:rPr>
          <w:rFonts w:asciiTheme="majorHAnsi" w:hAnsiTheme="majorHAnsi"/>
        </w:rPr>
        <w:t>w Szczecinie</w:t>
      </w:r>
      <w:r w:rsidRPr="00116789">
        <w:rPr>
          <w:rFonts w:asciiTheme="majorHAnsi" w:hAnsiTheme="majorHAnsi"/>
        </w:rPr>
        <w:t xml:space="preserve">, zwanych </w:t>
      </w:r>
      <w:r w:rsidR="00F6797C" w:rsidRPr="00116789">
        <w:rPr>
          <w:rFonts w:asciiTheme="majorHAnsi" w:hAnsiTheme="majorHAnsi"/>
        </w:rPr>
        <w:br/>
      </w:r>
      <w:r w:rsidRPr="00116789">
        <w:rPr>
          <w:rFonts w:asciiTheme="majorHAnsi" w:hAnsiTheme="majorHAnsi"/>
        </w:rPr>
        <w:t>w dalszej części Umowy „usługą” lub „</w:t>
      </w:r>
      <w:r w:rsidR="005E4D0F" w:rsidRPr="00116789">
        <w:rPr>
          <w:rFonts w:asciiTheme="majorHAnsi" w:hAnsiTheme="majorHAnsi"/>
        </w:rPr>
        <w:t>P</w:t>
      </w:r>
      <w:r w:rsidRPr="00116789">
        <w:rPr>
          <w:rFonts w:asciiTheme="majorHAnsi" w:hAnsiTheme="majorHAnsi"/>
        </w:rPr>
        <w:t xml:space="preserve">rzedmiotem </w:t>
      </w:r>
      <w:r w:rsidR="005E4D0F" w:rsidRPr="00116789">
        <w:rPr>
          <w:rFonts w:asciiTheme="majorHAnsi" w:hAnsiTheme="majorHAnsi"/>
        </w:rPr>
        <w:t>U</w:t>
      </w:r>
      <w:r w:rsidRPr="00116789">
        <w:rPr>
          <w:rFonts w:asciiTheme="majorHAnsi" w:hAnsiTheme="majorHAnsi"/>
        </w:rPr>
        <w:t>mowy”.</w:t>
      </w:r>
    </w:p>
    <w:p w14:paraId="51124C65" w14:textId="2D63B5CB" w:rsidR="00D01A22" w:rsidRPr="00116789" w:rsidRDefault="00D01A22" w:rsidP="006416FC">
      <w:pPr>
        <w:pStyle w:val="Akapitzlist"/>
        <w:numPr>
          <w:ilvl w:val="0"/>
          <w:numId w:val="24"/>
        </w:numPr>
        <w:tabs>
          <w:tab w:val="left" w:pos="539"/>
          <w:tab w:val="left" w:pos="541"/>
        </w:tabs>
        <w:spacing w:before="141" w:line="276" w:lineRule="auto"/>
        <w:ind w:right="112"/>
        <w:rPr>
          <w:rFonts w:asciiTheme="majorHAnsi" w:hAnsiTheme="majorHAnsi"/>
        </w:rPr>
      </w:pPr>
      <w:r w:rsidRPr="00116789">
        <w:rPr>
          <w:rFonts w:asciiTheme="majorHAnsi" w:hAnsiTheme="majorHAnsi"/>
        </w:rPr>
        <w:t>Budynek</w:t>
      </w:r>
      <w:r w:rsidR="006C1835" w:rsidRPr="00116789">
        <w:rPr>
          <w:rFonts w:asciiTheme="majorHAnsi" w:hAnsiTheme="majorHAnsi"/>
        </w:rPr>
        <w:t xml:space="preserve"> administracyjny</w:t>
      </w:r>
      <w:r w:rsidRPr="00116789">
        <w:rPr>
          <w:rFonts w:asciiTheme="majorHAnsi" w:hAnsiTheme="majorHAnsi"/>
        </w:rPr>
        <w:t xml:space="preserve"> R</w:t>
      </w:r>
      <w:r w:rsidR="006C1835" w:rsidRPr="00116789">
        <w:rPr>
          <w:rFonts w:asciiTheme="majorHAnsi" w:hAnsiTheme="majorHAnsi"/>
        </w:rPr>
        <w:t xml:space="preserve">egionalnej Dyrekcji Lasów Państwowych </w:t>
      </w:r>
      <w:r w:rsidRPr="00116789">
        <w:rPr>
          <w:rFonts w:asciiTheme="majorHAnsi" w:hAnsiTheme="majorHAnsi"/>
        </w:rPr>
        <w:t xml:space="preserve">w Szczecinie </w:t>
      </w:r>
      <w:r w:rsidR="006C1835" w:rsidRPr="00116789">
        <w:rPr>
          <w:rFonts w:asciiTheme="majorHAnsi" w:hAnsiTheme="majorHAnsi"/>
        </w:rPr>
        <w:t xml:space="preserve">(„RDLP </w:t>
      </w:r>
      <w:r w:rsidR="00F6797C" w:rsidRPr="00116789">
        <w:rPr>
          <w:rFonts w:asciiTheme="majorHAnsi" w:hAnsiTheme="majorHAnsi"/>
        </w:rPr>
        <w:br/>
      </w:r>
      <w:r w:rsidR="006C1835" w:rsidRPr="00116789">
        <w:rPr>
          <w:rFonts w:asciiTheme="majorHAnsi" w:hAnsiTheme="majorHAnsi"/>
        </w:rPr>
        <w:t xml:space="preserve">w Szczecinie”) </w:t>
      </w:r>
      <w:r w:rsidRPr="00116789">
        <w:rPr>
          <w:rFonts w:asciiTheme="majorHAnsi" w:hAnsiTheme="majorHAnsi"/>
        </w:rPr>
        <w:t>zlokalizowany jest przy ul. Trzcinowej 10 w Szczecinie (Szczecin – Płonia).</w:t>
      </w:r>
    </w:p>
    <w:p w14:paraId="4AA19C2E" w14:textId="7B1FD058" w:rsidR="00B013BC" w:rsidRPr="00116789" w:rsidRDefault="00000000" w:rsidP="006416FC">
      <w:pPr>
        <w:pStyle w:val="Akapitzlist"/>
        <w:numPr>
          <w:ilvl w:val="0"/>
          <w:numId w:val="24"/>
        </w:numPr>
        <w:tabs>
          <w:tab w:val="left" w:pos="541"/>
        </w:tabs>
        <w:spacing w:line="276" w:lineRule="auto"/>
        <w:rPr>
          <w:rFonts w:asciiTheme="majorHAnsi" w:hAnsiTheme="majorHAnsi"/>
          <w:spacing w:val="-2"/>
        </w:rPr>
      </w:pPr>
      <w:r w:rsidRPr="00116789">
        <w:rPr>
          <w:rFonts w:asciiTheme="majorHAnsi" w:hAnsiTheme="majorHAnsi"/>
        </w:rPr>
        <w:t>Szczegółowy</w:t>
      </w:r>
      <w:r w:rsidRPr="00116789">
        <w:rPr>
          <w:rFonts w:asciiTheme="majorHAnsi" w:hAnsiTheme="majorHAnsi"/>
          <w:spacing w:val="28"/>
        </w:rPr>
        <w:t xml:space="preserve"> </w:t>
      </w:r>
      <w:r w:rsidRPr="00116789">
        <w:rPr>
          <w:rFonts w:asciiTheme="majorHAnsi" w:hAnsiTheme="majorHAnsi"/>
        </w:rPr>
        <w:t>zakres,</w:t>
      </w:r>
      <w:r w:rsidRPr="00116789">
        <w:rPr>
          <w:rFonts w:asciiTheme="majorHAnsi" w:hAnsiTheme="majorHAnsi"/>
          <w:spacing w:val="32"/>
        </w:rPr>
        <w:t xml:space="preserve"> </w:t>
      </w:r>
      <w:r w:rsidRPr="00116789">
        <w:rPr>
          <w:rFonts w:asciiTheme="majorHAnsi" w:hAnsiTheme="majorHAnsi"/>
        </w:rPr>
        <w:t>sposób</w:t>
      </w:r>
      <w:r w:rsidR="00694DC4" w:rsidRPr="00116789">
        <w:rPr>
          <w:rFonts w:asciiTheme="majorHAnsi" w:hAnsiTheme="majorHAnsi"/>
        </w:rPr>
        <w:t xml:space="preserve"> realizacji, </w:t>
      </w:r>
      <w:r w:rsidRPr="00116789">
        <w:rPr>
          <w:rFonts w:asciiTheme="majorHAnsi" w:hAnsiTheme="majorHAnsi"/>
        </w:rPr>
        <w:t>częstotliwość</w:t>
      </w:r>
      <w:r w:rsidR="00694DC4" w:rsidRPr="00116789">
        <w:rPr>
          <w:rFonts w:asciiTheme="majorHAnsi" w:hAnsiTheme="majorHAnsi"/>
        </w:rPr>
        <w:t xml:space="preserve"> oraz warunki </w:t>
      </w:r>
      <w:r w:rsidRPr="00116789">
        <w:rPr>
          <w:rFonts w:asciiTheme="majorHAnsi" w:hAnsiTheme="majorHAnsi"/>
          <w:spacing w:val="31"/>
        </w:rPr>
        <w:t xml:space="preserve"> </w:t>
      </w:r>
      <w:r w:rsidRPr="00116789">
        <w:rPr>
          <w:rFonts w:asciiTheme="majorHAnsi" w:hAnsiTheme="majorHAnsi"/>
        </w:rPr>
        <w:t>wykonywania</w:t>
      </w:r>
      <w:r w:rsidRPr="00116789">
        <w:rPr>
          <w:rFonts w:asciiTheme="majorHAnsi" w:hAnsiTheme="majorHAnsi"/>
          <w:spacing w:val="31"/>
        </w:rPr>
        <w:t xml:space="preserve"> </w:t>
      </w:r>
      <w:r w:rsidR="005E4D0F" w:rsidRPr="00116789">
        <w:rPr>
          <w:rFonts w:asciiTheme="majorHAnsi" w:hAnsiTheme="majorHAnsi"/>
        </w:rPr>
        <w:t>P</w:t>
      </w:r>
      <w:r w:rsidRPr="00116789">
        <w:rPr>
          <w:rFonts w:asciiTheme="majorHAnsi" w:hAnsiTheme="majorHAnsi"/>
        </w:rPr>
        <w:t>rzedmiotu</w:t>
      </w:r>
      <w:r w:rsidRPr="00116789">
        <w:rPr>
          <w:rFonts w:asciiTheme="majorHAnsi" w:hAnsiTheme="majorHAnsi"/>
          <w:spacing w:val="32"/>
        </w:rPr>
        <w:t xml:space="preserve"> </w:t>
      </w:r>
      <w:r w:rsidR="005E4D0F" w:rsidRPr="00116789">
        <w:rPr>
          <w:rFonts w:asciiTheme="majorHAnsi" w:hAnsiTheme="majorHAnsi"/>
        </w:rPr>
        <w:t>U</w:t>
      </w:r>
      <w:r w:rsidRPr="00116789">
        <w:rPr>
          <w:rFonts w:asciiTheme="majorHAnsi" w:hAnsiTheme="majorHAnsi"/>
        </w:rPr>
        <w:t>mowy</w:t>
      </w:r>
      <w:r w:rsidRPr="00116789">
        <w:rPr>
          <w:rFonts w:asciiTheme="majorHAnsi" w:hAnsiTheme="majorHAnsi"/>
          <w:spacing w:val="31"/>
        </w:rPr>
        <w:t xml:space="preserve"> </w:t>
      </w:r>
      <w:r w:rsidRPr="00116789">
        <w:rPr>
          <w:rFonts w:asciiTheme="majorHAnsi" w:hAnsiTheme="majorHAnsi"/>
          <w:spacing w:val="-2"/>
        </w:rPr>
        <w:t>określ</w:t>
      </w:r>
      <w:r w:rsidR="0055088F" w:rsidRPr="00116789">
        <w:rPr>
          <w:rFonts w:asciiTheme="majorHAnsi" w:hAnsiTheme="majorHAnsi"/>
          <w:spacing w:val="-2"/>
        </w:rPr>
        <w:t>a</w:t>
      </w:r>
      <w:r w:rsidR="005558F2" w:rsidRPr="00116789">
        <w:rPr>
          <w:rFonts w:asciiTheme="majorHAnsi" w:hAnsiTheme="majorHAnsi"/>
          <w:spacing w:val="-2"/>
        </w:rPr>
        <w:t xml:space="preserve"> Specyfikacja Warunków Zamówienia dla Postępowania („SWZ”), a w szczególności dołączony do niej </w:t>
      </w:r>
      <w:r w:rsidR="00EB44AF" w:rsidRPr="00116789">
        <w:rPr>
          <w:rFonts w:asciiTheme="majorHAnsi" w:hAnsiTheme="majorHAnsi"/>
          <w:spacing w:val="-2"/>
        </w:rPr>
        <w:t xml:space="preserve">Opis Przedmiotu Zamówienia („OPZ”) </w:t>
      </w:r>
      <w:r w:rsidR="000F4BF2" w:rsidRPr="00116789">
        <w:rPr>
          <w:rFonts w:asciiTheme="majorHAnsi" w:hAnsiTheme="majorHAnsi"/>
          <w:spacing w:val="-2"/>
        </w:rPr>
        <w:t>stanowiący</w:t>
      </w:r>
      <w:r w:rsidR="005558F2" w:rsidRPr="00116789">
        <w:rPr>
          <w:rFonts w:asciiTheme="majorHAnsi" w:hAnsiTheme="majorHAnsi"/>
          <w:spacing w:val="-2"/>
        </w:rPr>
        <w:t xml:space="preserve"> </w:t>
      </w:r>
      <w:r w:rsidR="000F4BF2" w:rsidRPr="00116789">
        <w:rPr>
          <w:rFonts w:asciiTheme="majorHAnsi" w:hAnsiTheme="majorHAnsi"/>
          <w:spacing w:val="-2"/>
        </w:rPr>
        <w:t xml:space="preserve">Załącznik nr </w:t>
      </w:r>
      <w:r w:rsidR="009F2F07" w:rsidRPr="00116789">
        <w:rPr>
          <w:rFonts w:asciiTheme="majorHAnsi" w:hAnsiTheme="majorHAnsi"/>
          <w:spacing w:val="-2"/>
        </w:rPr>
        <w:t>7A</w:t>
      </w:r>
      <w:r w:rsidR="000F4BF2" w:rsidRPr="00116789">
        <w:rPr>
          <w:rFonts w:asciiTheme="majorHAnsi" w:hAnsiTheme="majorHAnsi"/>
          <w:spacing w:val="-2"/>
        </w:rPr>
        <w:t xml:space="preserve"> do</w:t>
      </w:r>
      <w:r w:rsidR="005558F2" w:rsidRPr="00116789">
        <w:rPr>
          <w:rFonts w:asciiTheme="majorHAnsi" w:hAnsiTheme="majorHAnsi"/>
          <w:spacing w:val="-2"/>
        </w:rPr>
        <w:t xml:space="preserve"> SWZ. SWZ </w:t>
      </w:r>
      <w:r w:rsidR="00EC56DE" w:rsidRPr="00116789">
        <w:rPr>
          <w:rFonts w:asciiTheme="majorHAnsi" w:hAnsiTheme="majorHAnsi"/>
          <w:spacing w:val="-2"/>
        </w:rPr>
        <w:t>stanowi Załącznik nr 1 do Umowy</w:t>
      </w:r>
      <w:r w:rsidR="002F617F" w:rsidRPr="00116789">
        <w:rPr>
          <w:rFonts w:asciiTheme="majorHAnsi" w:hAnsiTheme="majorHAnsi"/>
          <w:spacing w:val="-2"/>
        </w:rPr>
        <w:t xml:space="preserve">. </w:t>
      </w:r>
    </w:p>
    <w:p w14:paraId="6907F379" w14:textId="34FC359D" w:rsidR="00B013BC" w:rsidRPr="00116789" w:rsidRDefault="00B013BC" w:rsidP="006416FC">
      <w:pPr>
        <w:pStyle w:val="Akapitzlist"/>
        <w:numPr>
          <w:ilvl w:val="0"/>
          <w:numId w:val="24"/>
        </w:numPr>
        <w:tabs>
          <w:tab w:val="left" w:pos="541"/>
        </w:tabs>
        <w:spacing w:line="276" w:lineRule="auto"/>
        <w:rPr>
          <w:rFonts w:asciiTheme="majorHAnsi" w:hAnsiTheme="majorHAnsi"/>
          <w:spacing w:val="-2"/>
        </w:rPr>
      </w:pPr>
      <w:r w:rsidRPr="00116789">
        <w:rPr>
          <w:rFonts w:asciiTheme="majorHAnsi" w:hAnsiTheme="majorHAnsi"/>
          <w:lang w:eastAsia="pl-PL"/>
        </w:rPr>
        <w:t>Przedmiot Umowy zostanie wykonany wedle kolejności hierarchicznej zgodnie z postanowieniami:</w:t>
      </w:r>
    </w:p>
    <w:p w14:paraId="69E93F73" w14:textId="77777777" w:rsidR="00694DC4" w:rsidRPr="00116789" w:rsidRDefault="00694DC4" w:rsidP="006416FC">
      <w:pPr>
        <w:pStyle w:val="Akapitzlist"/>
        <w:widowControl/>
        <w:numPr>
          <w:ilvl w:val="1"/>
          <w:numId w:val="72"/>
        </w:numPr>
        <w:suppressAutoHyphens/>
        <w:autoSpaceDE/>
        <w:autoSpaceDN/>
        <w:spacing w:before="0" w:line="276" w:lineRule="auto"/>
        <w:ind w:left="993" w:hanging="426"/>
        <w:rPr>
          <w:rFonts w:asciiTheme="majorHAnsi" w:hAnsiTheme="majorHAnsi"/>
          <w:lang w:eastAsia="pl-PL"/>
        </w:rPr>
      </w:pPr>
      <w:r w:rsidRPr="00116789">
        <w:rPr>
          <w:rFonts w:asciiTheme="majorHAnsi" w:hAnsiTheme="majorHAnsi"/>
          <w:lang w:eastAsia="pl-PL"/>
        </w:rPr>
        <w:t>niniejsza Umowa.</w:t>
      </w:r>
    </w:p>
    <w:p w14:paraId="7D6C4891" w14:textId="0D1894D8" w:rsidR="00D33CD3" w:rsidRPr="00116789" w:rsidRDefault="00D33CD3" w:rsidP="006416FC">
      <w:pPr>
        <w:pStyle w:val="Akapitzlist"/>
        <w:widowControl/>
        <w:numPr>
          <w:ilvl w:val="1"/>
          <w:numId w:val="72"/>
        </w:numPr>
        <w:suppressAutoHyphens/>
        <w:autoSpaceDE/>
        <w:autoSpaceDN/>
        <w:spacing w:before="0" w:line="276" w:lineRule="auto"/>
        <w:ind w:left="993" w:hanging="426"/>
        <w:rPr>
          <w:rFonts w:asciiTheme="majorHAnsi" w:hAnsiTheme="majorHAnsi"/>
          <w:lang w:eastAsia="pl-PL"/>
        </w:rPr>
      </w:pPr>
      <w:r w:rsidRPr="00116789">
        <w:rPr>
          <w:rFonts w:asciiTheme="majorHAnsi" w:hAnsiTheme="majorHAnsi"/>
          <w:lang w:eastAsia="pl-PL"/>
        </w:rPr>
        <w:t>OPZ (Załącznik nr 1 do Umowy),</w:t>
      </w:r>
    </w:p>
    <w:p w14:paraId="34341384" w14:textId="2E22CA1C" w:rsidR="00694DC4" w:rsidRPr="00116789" w:rsidRDefault="00694DC4" w:rsidP="006416FC">
      <w:pPr>
        <w:pStyle w:val="Akapitzlist"/>
        <w:widowControl/>
        <w:numPr>
          <w:ilvl w:val="1"/>
          <w:numId w:val="72"/>
        </w:numPr>
        <w:suppressAutoHyphens/>
        <w:autoSpaceDE/>
        <w:autoSpaceDN/>
        <w:spacing w:before="0" w:line="276" w:lineRule="auto"/>
        <w:ind w:left="993" w:hanging="426"/>
        <w:rPr>
          <w:rFonts w:asciiTheme="majorHAnsi" w:hAnsiTheme="majorHAnsi"/>
          <w:lang w:eastAsia="pl-PL"/>
        </w:rPr>
      </w:pPr>
      <w:r w:rsidRPr="00116789">
        <w:rPr>
          <w:rFonts w:asciiTheme="majorHAnsi" w:hAnsiTheme="majorHAnsi"/>
          <w:lang w:eastAsia="pl-PL"/>
        </w:rPr>
        <w:t>SWZ</w:t>
      </w:r>
      <w:r w:rsidR="00D33CD3" w:rsidRPr="00116789">
        <w:rPr>
          <w:rFonts w:asciiTheme="majorHAnsi" w:hAnsiTheme="majorHAnsi"/>
          <w:lang w:eastAsia="pl-PL"/>
        </w:rPr>
        <w:t xml:space="preserve"> (Załącznik nr 1 do Umowy)</w:t>
      </w:r>
      <w:r w:rsidR="001A4FD9" w:rsidRPr="00116789">
        <w:rPr>
          <w:rFonts w:asciiTheme="majorHAnsi" w:hAnsiTheme="majorHAnsi"/>
          <w:lang w:eastAsia="pl-PL"/>
        </w:rPr>
        <w:t xml:space="preserve"> oraz </w:t>
      </w:r>
    </w:p>
    <w:p w14:paraId="4CDD88A4" w14:textId="3C61A67F" w:rsidR="00694DC4" w:rsidRPr="00116789" w:rsidRDefault="00694DC4" w:rsidP="006416FC">
      <w:pPr>
        <w:pStyle w:val="Akapitzlist"/>
        <w:widowControl/>
        <w:numPr>
          <w:ilvl w:val="1"/>
          <w:numId w:val="72"/>
        </w:numPr>
        <w:suppressAutoHyphens/>
        <w:autoSpaceDE/>
        <w:autoSpaceDN/>
        <w:spacing w:before="0" w:line="276" w:lineRule="auto"/>
        <w:ind w:left="993" w:hanging="426"/>
        <w:rPr>
          <w:rFonts w:asciiTheme="majorHAnsi" w:hAnsiTheme="majorHAnsi"/>
          <w:lang w:eastAsia="pl-PL"/>
        </w:rPr>
      </w:pPr>
      <w:r w:rsidRPr="00116789">
        <w:rPr>
          <w:rFonts w:asciiTheme="majorHAnsi" w:hAnsiTheme="majorHAnsi"/>
          <w:lang w:eastAsia="pl-PL"/>
        </w:rPr>
        <w:t xml:space="preserve">Oferta </w:t>
      </w:r>
      <w:r w:rsidR="001A4FD9" w:rsidRPr="00116789">
        <w:rPr>
          <w:rFonts w:asciiTheme="majorHAnsi" w:hAnsiTheme="majorHAnsi"/>
          <w:lang w:eastAsia="pl-PL"/>
        </w:rPr>
        <w:t xml:space="preserve">Wykonawcy (Załącznik nr 2 do Umowy) </w:t>
      </w:r>
    </w:p>
    <w:p w14:paraId="69CFE5AD" w14:textId="77777777" w:rsidR="00694DC4" w:rsidRPr="00116789" w:rsidRDefault="00694DC4" w:rsidP="006416FC">
      <w:pPr>
        <w:pStyle w:val="Akapitzlist"/>
        <w:spacing w:line="276" w:lineRule="auto"/>
        <w:ind w:left="426"/>
        <w:rPr>
          <w:rFonts w:asciiTheme="majorHAnsi" w:hAnsiTheme="majorHAnsi"/>
          <w:lang w:eastAsia="pl-PL"/>
        </w:rPr>
      </w:pPr>
    </w:p>
    <w:p w14:paraId="05FF6E0C" w14:textId="77777777" w:rsidR="002D47D5" w:rsidRPr="00116789" w:rsidRDefault="001A4FD9" w:rsidP="006416FC">
      <w:pPr>
        <w:widowControl/>
        <w:shd w:val="clear" w:color="auto" w:fill="FFFFFF" w:themeFill="background1"/>
        <w:autoSpaceDE/>
        <w:autoSpaceDN/>
        <w:spacing w:before="60" w:after="60" w:line="276" w:lineRule="auto"/>
        <w:ind w:left="567" w:hanging="567"/>
        <w:jc w:val="both"/>
        <w:rPr>
          <w:rFonts w:asciiTheme="majorHAnsi" w:hAnsiTheme="majorHAnsi"/>
          <w:lang w:eastAsia="pl-PL"/>
        </w:rPr>
      </w:pPr>
      <w:r w:rsidRPr="00116789">
        <w:rPr>
          <w:rFonts w:asciiTheme="majorHAnsi" w:hAnsiTheme="majorHAnsi"/>
        </w:rPr>
        <w:t>5.</w:t>
      </w:r>
      <w:r w:rsidRPr="00116789">
        <w:rPr>
          <w:rFonts w:asciiTheme="majorHAnsi" w:hAnsiTheme="majorHAnsi"/>
        </w:rPr>
        <w:tab/>
      </w:r>
      <w:r w:rsidR="002D47D5" w:rsidRPr="00116789">
        <w:rPr>
          <w:rFonts w:asciiTheme="majorHAnsi" w:hAnsiTheme="majorHAnsi"/>
          <w:lang w:eastAsia="pl-PL"/>
        </w:rPr>
        <w:t>Dla interpretacji postanowień Umowy, w tym przede wszystkim dla określenia wzajemnych praw i obowiązków Stron, dokumenty określone w § 1 ust. 4 Umowy, będą miały charakter wzajemnie uzupełniający, przy czym w razie kolizji pierwszeństwo mieć będą postanowienia dokumentu przywołanego wcześniej.</w:t>
      </w:r>
    </w:p>
    <w:p w14:paraId="06638948" w14:textId="0E88C7D1" w:rsidR="00455AD2" w:rsidRPr="00116789" w:rsidRDefault="002D47D5" w:rsidP="006416FC">
      <w:pPr>
        <w:widowControl/>
        <w:shd w:val="clear" w:color="auto" w:fill="FFFFFF" w:themeFill="background1"/>
        <w:autoSpaceDE/>
        <w:autoSpaceDN/>
        <w:spacing w:before="60" w:after="60" w:line="276" w:lineRule="auto"/>
        <w:ind w:left="567" w:hanging="567"/>
        <w:jc w:val="both"/>
        <w:rPr>
          <w:rFonts w:asciiTheme="majorHAnsi" w:hAnsiTheme="majorHAnsi"/>
          <w:lang w:eastAsia="pl-PL"/>
        </w:rPr>
      </w:pPr>
      <w:r w:rsidRPr="00116789">
        <w:rPr>
          <w:rFonts w:asciiTheme="majorHAnsi" w:hAnsiTheme="majorHAnsi"/>
          <w:lang w:eastAsia="pl-PL"/>
        </w:rPr>
        <w:t>6.</w:t>
      </w:r>
      <w:r w:rsidRPr="00116789">
        <w:rPr>
          <w:rFonts w:asciiTheme="majorHAnsi" w:hAnsiTheme="majorHAnsi"/>
          <w:lang w:eastAsia="pl-PL"/>
        </w:rPr>
        <w:tab/>
      </w:r>
      <w:r w:rsidR="00694DC4" w:rsidRPr="00116789">
        <w:rPr>
          <w:rFonts w:asciiTheme="majorHAnsi" w:hAnsiTheme="majorHAnsi"/>
          <w:lang w:eastAsia="pl-PL"/>
        </w:rPr>
        <w:t>Wykonawca zobowiązany jest wykonać Przedmiot Umowy z należyta starannością, zgodnie z Ofertą, powszechnie obowiązującymi przepisami prawa i normami, a także na warunkach ustalonych w SWZ i Umowie.</w:t>
      </w:r>
    </w:p>
    <w:p w14:paraId="5395ECFE" w14:textId="6CAF806D" w:rsidR="00015AC5" w:rsidRPr="00116789" w:rsidRDefault="00455AD2" w:rsidP="006416FC">
      <w:pPr>
        <w:widowControl/>
        <w:shd w:val="clear" w:color="auto" w:fill="FFFFFF" w:themeFill="background1"/>
        <w:autoSpaceDE/>
        <w:autoSpaceDN/>
        <w:spacing w:before="60" w:after="60" w:line="276" w:lineRule="auto"/>
        <w:ind w:left="567" w:hanging="567"/>
        <w:jc w:val="both"/>
        <w:rPr>
          <w:rFonts w:asciiTheme="majorHAnsi" w:hAnsiTheme="majorHAnsi"/>
        </w:rPr>
      </w:pPr>
      <w:r w:rsidRPr="00116789">
        <w:rPr>
          <w:rFonts w:asciiTheme="majorHAnsi" w:hAnsiTheme="majorHAnsi"/>
        </w:rPr>
        <w:t>7.</w:t>
      </w:r>
      <w:r w:rsidRPr="00116789">
        <w:rPr>
          <w:rFonts w:asciiTheme="majorHAnsi" w:hAnsiTheme="majorHAnsi"/>
        </w:rPr>
        <w:tab/>
      </w:r>
      <w:r w:rsidR="00045F69" w:rsidRPr="00116789">
        <w:rPr>
          <w:rFonts w:asciiTheme="majorHAnsi" w:hAnsiTheme="majorHAnsi"/>
        </w:rPr>
        <w:t xml:space="preserve">Wykonawca będzie wykonywał </w:t>
      </w:r>
      <w:r w:rsidR="009B3E45" w:rsidRPr="00116789">
        <w:rPr>
          <w:rFonts w:asciiTheme="majorHAnsi" w:hAnsiTheme="majorHAnsi"/>
        </w:rPr>
        <w:t>P</w:t>
      </w:r>
      <w:r w:rsidR="00045F69" w:rsidRPr="00116789">
        <w:rPr>
          <w:rFonts w:asciiTheme="majorHAnsi" w:hAnsiTheme="majorHAnsi"/>
        </w:rPr>
        <w:t xml:space="preserve">rzedmiot </w:t>
      </w:r>
      <w:r w:rsidR="009B3E45" w:rsidRPr="00116789">
        <w:rPr>
          <w:rFonts w:asciiTheme="majorHAnsi" w:hAnsiTheme="majorHAnsi"/>
        </w:rPr>
        <w:t>U</w:t>
      </w:r>
      <w:r w:rsidR="00045F69" w:rsidRPr="00116789">
        <w:rPr>
          <w:rFonts w:asciiTheme="majorHAnsi" w:hAnsiTheme="majorHAnsi"/>
        </w:rPr>
        <w:t xml:space="preserve">mowy za pomocą własnych materiałów </w:t>
      </w:r>
      <w:r w:rsidR="00F6797C" w:rsidRPr="00116789">
        <w:rPr>
          <w:rFonts w:asciiTheme="majorHAnsi" w:hAnsiTheme="majorHAnsi"/>
        </w:rPr>
        <w:br/>
      </w:r>
      <w:r w:rsidR="00045F69" w:rsidRPr="00116789">
        <w:rPr>
          <w:rFonts w:asciiTheme="majorHAnsi" w:hAnsiTheme="majorHAnsi"/>
        </w:rPr>
        <w:t>(za wyjątkiem tych, które zgodnie z OPZ zapewnia Zamawiający), środków pielęgnacji, środków czyszczących i sprzętu.</w:t>
      </w:r>
    </w:p>
    <w:p w14:paraId="31FC7C33" w14:textId="77777777" w:rsidR="002F617F" w:rsidRPr="00116789" w:rsidRDefault="002F617F" w:rsidP="006416FC">
      <w:pPr>
        <w:pStyle w:val="Akapitzlist"/>
        <w:tabs>
          <w:tab w:val="left" w:pos="539"/>
          <w:tab w:val="left" w:pos="541"/>
        </w:tabs>
        <w:spacing w:line="276" w:lineRule="auto"/>
        <w:ind w:left="541" w:right="114" w:firstLine="0"/>
        <w:rPr>
          <w:rFonts w:asciiTheme="majorHAnsi" w:hAnsiTheme="majorHAnsi"/>
          <w:highlight w:val="yellow"/>
        </w:rPr>
      </w:pPr>
    </w:p>
    <w:p w14:paraId="1D7EBA50" w14:textId="2EBBF46B" w:rsidR="00322947" w:rsidRPr="00116789" w:rsidRDefault="00000000" w:rsidP="00955272">
      <w:pPr>
        <w:pStyle w:val="Nagwek1"/>
        <w:spacing w:before="239" w:after="240" w:line="276" w:lineRule="auto"/>
        <w:ind w:right="1"/>
        <w:rPr>
          <w:rFonts w:asciiTheme="majorHAnsi" w:hAnsiTheme="majorHAnsi"/>
        </w:rPr>
      </w:pPr>
      <w:r w:rsidRPr="00116789">
        <w:rPr>
          <w:rFonts w:asciiTheme="majorHAnsi" w:hAnsiTheme="majorHAnsi"/>
        </w:rPr>
        <w:t>§2</w:t>
      </w:r>
      <w:r w:rsidRPr="00116789">
        <w:rPr>
          <w:rFonts w:asciiTheme="majorHAnsi" w:hAnsiTheme="majorHAnsi"/>
          <w:spacing w:val="-1"/>
        </w:rPr>
        <w:t xml:space="preserve"> </w:t>
      </w:r>
      <w:r w:rsidRPr="00116789">
        <w:rPr>
          <w:rFonts w:asciiTheme="majorHAnsi" w:hAnsiTheme="majorHAnsi"/>
        </w:rPr>
        <w:t>Termin</w:t>
      </w:r>
      <w:r w:rsidRPr="00116789">
        <w:rPr>
          <w:rFonts w:asciiTheme="majorHAnsi" w:hAnsiTheme="majorHAnsi"/>
          <w:spacing w:val="-2"/>
        </w:rPr>
        <w:t xml:space="preserve"> realizacji</w:t>
      </w:r>
      <w:r w:rsidR="009B3E45" w:rsidRPr="00116789">
        <w:rPr>
          <w:rFonts w:asciiTheme="majorHAnsi" w:hAnsiTheme="majorHAnsi"/>
          <w:spacing w:val="-2"/>
        </w:rPr>
        <w:t xml:space="preserve"> Przedmiotu Umowy</w:t>
      </w:r>
    </w:p>
    <w:p w14:paraId="25E03FE5" w14:textId="47A76068" w:rsidR="00C45F82" w:rsidRPr="00116789" w:rsidRDefault="00D9502F" w:rsidP="006416FC">
      <w:pPr>
        <w:pStyle w:val="Tekstpodstawowy"/>
        <w:spacing w:before="8" w:line="276" w:lineRule="auto"/>
        <w:rPr>
          <w:rFonts w:asciiTheme="majorHAnsi" w:hAnsiTheme="majorHAnsi"/>
          <w:b/>
        </w:rPr>
      </w:pPr>
      <w:r w:rsidRPr="00116789">
        <w:rPr>
          <w:rFonts w:asciiTheme="majorHAnsi" w:hAnsiTheme="majorHAnsi"/>
          <w:bCs/>
        </w:rPr>
        <w:t xml:space="preserve">Strony zawierają Umowę na czas oznaczony, to jest </w:t>
      </w:r>
      <w:r w:rsidRPr="00116789">
        <w:rPr>
          <w:rFonts w:asciiTheme="majorHAnsi" w:hAnsiTheme="majorHAnsi"/>
          <w:b/>
        </w:rPr>
        <w:t xml:space="preserve">na okres </w:t>
      </w:r>
      <w:r w:rsidR="00EF3CCF" w:rsidRPr="00116789">
        <w:rPr>
          <w:rFonts w:asciiTheme="majorHAnsi" w:hAnsiTheme="majorHAnsi"/>
          <w:b/>
        </w:rPr>
        <w:t>12</w:t>
      </w:r>
      <w:r w:rsidR="009B3E45" w:rsidRPr="00116789">
        <w:rPr>
          <w:rFonts w:asciiTheme="majorHAnsi" w:hAnsiTheme="majorHAnsi"/>
          <w:b/>
          <w:spacing w:val="-13"/>
        </w:rPr>
        <w:t xml:space="preserve"> </w:t>
      </w:r>
      <w:r w:rsidR="009B3E45" w:rsidRPr="00116789">
        <w:rPr>
          <w:rFonts w:asciiTheme="majorHAnsi" w:hAnsiTheme="majorHAnsi"/>
          <w:b/>
        </w:rPr>
        <w:t>miesięcy</w:t>
      </w:r>
      <w:r w:rsidR="00EF3CCF" w:rsidRPr="00116789">
        <w:rPr>
          <w:rFonts w:asciiTheme="majorHAnsi" w:hAnsiTheme="majorHAnsi"/>
          <w:b/>
        </w:rPr>
        <w:t xml:space="preserve"> </w:t>
      </w:r>
      <w:r w:rsidR="009B3E45" w:rsidRPr="00116789">
        <w:rPr>
          <w:rFonts w:asciiTheme="majorHAnsi" w:hAnsiTheme="majorHAnsi"/>
          <w:b/>
        </w:rPr>
        <w:t>od</w:t>
      </w:r>
      <w:r w:rsidR="009B3E45" w:rsidRPr="00116789">
        <w:rPr>
          <w:rFonts w:asciiTheme="majorHAnsi" w:hAnsiTheme="majorHAnsi"/>
          <w:b/>
          <w:spacing w:val="-16"/>
        </w:rPr>
        <w:t xml:space="preserve"> </w:t>
      </w:r>
      <w:r w:rsidR="004008AE" w:rsidRPr="00116789">
        <w:rPr>
          <w:rFonts w:asciiTheme="majorHAnsi" w:hAnsiTheme="majorHAnsi"/>
          <w:b/>
        </w:rPr>
        <w:t xml:space="preserve">dnia </w:t>
      </w:r>
      <w:r w:rsidR="009B3E45" w:rsidRPr="00116789">
        <w:rPr>
          <w:rFonts w:asciiTheme="majorHAnsi" w:hAnsiTheme="majorHAnsi"/>
          <w:b/>
        </w:rPr>
        <w:t>zawarcia</w:t>
      </w:r>
      <w:r w:rsidR="009B3E45" w:rsidRPr="00116789">
        <w:rPr>
          <w:rFonts w:asciiTheme="majorHAnsi" w:hAnsiTheme="majorHAnsi"/>
          <w:b/>
          <w:spacing w:val="-15"/>
        </w:rPr>
        <w:t xml:space="preserve"> </w:t>
      </w:r>
      <w:r w:rsidR="004008AE" w:rsidRPr="00116789">
        <w:rPr>
          <w:rFonts w:asciiTheme="majorHAnsi" w:hAnsiTheme="majorHAnsi"/>
          <w:b/>
        </w:rPr>
        <w:t>U</w:t>
      </w:r>
      <w:r w:rsidR="009B3E45" w:rsidRPr="00116789">
        <w:rPr>
          <w:rFonts w:asciiTheme="majorHAnsi" w:hAnsiTheme="majorHAnsi"/>
          <w:b/>
        </w:rPr>
        <w:t>mowy</w:t>
      </w:r>
      <w:r w:rsidR="00EF3CCF" w:rsidRPr="00116789">
        <w:rPr>
          <w:rFonts w:asciiTheme="majorHAnsi" w:hAnsiTheme="majorHAnsi"/>
          <w:b/>
        </w:rPr>
        <w:t>.</w:t>
      </w:r>
    </w:p>
    <w:p w14:paraId="395D9835" w14:textId="740D1C43" w:rsidR="00322947" w:rsidRPr="00116789" w:rsidRDefault="00000000" w:rsidP="006416FC">
      <w:pPr>
        <w:pStyle w:val="Nagwek1"/>
        <w:spacing w:before="237" w:line="276" w:lineRule="auto"/>
        <w:ind w:right="1"/>
        <w:rPr>
          <w:rFonts w:asciiTheme="majorHAnsi" w:hAnsiTheme="majorHAnsi"/>
        </w:rPr>
      </w:pPr>
      <w:r w:rsidRPr="00116789">
        <w:rPr>
          <w:rFonts w:asciiTheme="majorHAnsi" w:hAnsiTheme="majorHAnsi"/>
        </w:rPr>
        <w:t>§3</w:t>
      </w:r>
      <w:r w:rsidRPr="00116789">
        <w:rPr>
          <w:rFonts w:asciiTheme="majorHAnsi" w:hAnsiTheme="majorHAnsi"/>
          <w:spacing w:val="-5"/>
        </w:rPr>
        <w:t xml:space="preserve"> </w:t>
      </w:r>
      <w:r w:rsidRPr="00116789">
        <w:rPr>
          <w:rFonts w:asciiTheme="majorHAnsi" w:hAnsiTheme="majorHAnsi"/>
        </w:rPr>
        <w:t>Warunki</w:t>
      </w:r>
      <w:r w:rsidRPr="00116789">
        <w:rPr>
          <w:rFonts w:asciiTheme="majorHAnsi" w:hAnsiTheme="majorHAnsi"/>
          <w:spacing w:val="-5"/>
        </w:rPr>
        <w:t xml:space="preserve"> </w:t>
      </w:r>
      <w:r w:rsidRPr="00116789">
        <w:rPr>
          <w:rFonts w:asciiTheme="majorHAnsi" w:hAnsiTheme="majorHAnsi"/>
        </w:rPr>
        <w:t>i</w:t>
      </w:r>
      <w:r w:rsidRPr="00116789">
        <w:rPr>
          <w:rFonts w:asciiTheme="majorHAnsi" w:hAnsiTheme="majorHAnsi"/>
          <w:spacing w:val="-1"/>
        </w:rPr>
        <w:t xml:space="preserve"> </w:t>
      </w:r>
      <w:r w:rsidRPr="00116789">
        <w:rPr>
          <w:rFonts w:asciiTheme="majorHAnsi" w:hAnsiTheme="majorHAnsi"/>
        </w:rPr>
        <w:t>zasady</w:t>
      </w:r>
      <w:r w:rsidRPr="00116789">
        <w:rPr>
          <w:rFonts w:asciiTheme="majorHAnsi" w:hAnsiTheme="majorHAnsi"/>
          <w:spacing w:val="-6"/>
        </w:rPr>
        <w:t xml:space="preserve"> </w:t>
      </w:r>
      <w:r w:rsidRPr="00116789">
        <w:rPr>
          <w:rFonts w:asciiTheme="majorHAnsi" w:hAnsiTheme="majorHAnsi"/>
        </w:rPr>
        <w:t>realizacji</w:t>
      </w:r>
      <w:r w:rsidRPr="00116789">
        <w:rPr>
          <w:rFonts w:asciiTheme="majorHAnsi" w:hAnsiTheme="majorHAnsi"/>
          <w:spacing w:val="-3"/>
        </w:rPr>
        <w:t xml:space="preserve"> </w:t>
      </w:r>
      <w:r w:rsidR="00B95226" w:rsidRPr="00116789">
        <w:rPr>
          <w:rFonts w:asciiTheme="majorHAnsi" w:hAnsiTheme="majorHAnsi"/>
          <w:spacing w:val="-2"/>
        </w:rPr>
        <w:t>Przedmiotu Umowy</w:t>
      </w:r>
    </w:p>
    <w:p w14:paraId="56A4F588" w14:textId="48174154" w:rsidR="00322947" w:rsidRPr="00116789" w:rsidRDefault="00000000" w:rsidP="006416FC">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t>Wykonawca i Zamawiający zobowiązani są do współdziałania w zakresie niezbędnym dla prawidłowej realizacji Umowy.</w:t>
      </w:r>
    </w:p>
    <w:p w14:paraId="116C38CD" w14:textId="06DFC4E5" w:rsidR="00322947" w:rsidRPr="00116789" w:rsidRDefault="00000000" w:rsidP="006416FC">
      <w:pPr>
        <w:pStyle w:val="Akapitzlist"/>
        <w:numPr>
          <w:ilvl w:val="0"/>
          <w:numId w:val="23"/>
        </w:numPr>
        <w:tabs>
          <w:tab w:val="left" w:pos="543"/>
        </w:tabs>
        <w:spacing w:before="123" w:line="276" w:lineRule="auto"/>
        <w:ind w:right="114"/>
        <w:rPr>
          <w:rFonts w:asciiTheme="majorHAnsi" w:hAnsiTheme="majorHAnsi"/>
        </w:rPr>
      </w:pPr>
      <w:r w:rsidRPr="00116789">
        <w:rPr>
          <w:rFonts w:asciiTheme="majorHAnsi" w:hAnsiTheme="majorHAnsi"/>
        </w:rPr>
        <w:t xml:space="preserve">Wykonawca będzie realizował </w:t>
      </w:r>
      <w:r w:rsidR="009B3E45" w:rsidRPr="00116789">
        <w:rPr>
          <w:rFonts w:asciiTheme="majorHAnsi" w:hAnsiTheme="majorHAnsi"/>
        </w:rPr>
        <w:t>P</w:t>
      </w:r>
      <w:r w:rsidRPr="00116789">
        <w:rPr>
          <w:rFonts w:asciiTheme="majorHAnsi" w:hAnsiTheme="majorHAnsi"/>
        </w:rPr>
        <w:t xml:space="preserve">rzedmiot </w:t>
      </w:r>
      <w:r w:rsidR="009B3E45" w:rsidRPr="00116789">
        <w:rPr>
          <w:rFonts w:asciiTheme="majorHAnsi" w:hAnsiTheme="majorHAnsi"/>
        </w:rPr>
        <w:t>U</w:t>
      </w:r>
      <w:r w:rsidRPr="00116789">
        <w:rPr>
          <w:rFonts w:asciiTheme="majorHAnsi" w:hAnsiTheme="majorHAnsi"/>
        </w:rPr>
        <w:t>mowy zgodnie z:</w:t>
      </w:r>
    </w:p>
    <w:p w14:paraId="0FF70B8B" w14:textId="77777777" w:rsidR="00D52FB3" w:rsidRPr="00116789" w:rsidRDefault="00000000" w:rsidP="006416FC">
      <w:pPr>
        <w:pStyle w:val="Akapitzlist"/>
        <w:numPr>
          <w:ilvl w:val="0"/>
          <w:numId w:val="27"/>
        </w:numPr>
        <w:tabs>
          <w:tab w:val="left" w:pos="540"/>
          <w:tab w:val="left" w:pos="543"/>
        </w:tabs>
        <w:spacing w:before="123" w:line="276" w:lineRule="auto"/>
        <w:ind w:left="901" w:right="113" w:hanging="357"/>
        <w:rPr>
          <w:rFonts w:asciiTheme="majorHAnsi" w:hAnsiTheme="majorHAnsi"/>
        </w:rPr>
      </w:pPr>
      <w:r w:rsidRPr="00116789">
        <w:rPr>
          <w:rFonts w:asciiTheme="majorHAnsi" w:hAnsiTheme="majorHAnsi"/>
        </w:rPr>
        <w:t>wymaganiami wynikającymi z obowiązujących przepisów prawa,</w:t>
      </w:r>
    </w:p>
    <w:p w14:paraId="06B310CD" w14:textId="59DD5C90" w:rsidR="00D52FB3" w:rsidRPr="00116789" w:rsidRDefault="00E16C62" w:rsidP="006416FC">
      <w:pPr>
        <w:pStyle w:val="Akapitzlist"/>
        <w:numPr>
          <w:ilvl w:val="0"/>
          <w:numId w:val="27"/>
        </w:numPr>
        <w:tabs>
          <w:tab w:val="left" w:pos="540"/>
          <w:tab w:val="left" w:pos="543"/>
        </w:tabs>
        <w:spacing w:before="123" w:line="276" w:lineRule="auto"/>
        <w:ind w:right="114"/>
        <w:rPr>
          <w:rFonts w:asciiTheme="majorHAnsi" w:hAnsiTheme="majorHAnsi"/>
        </w:rPr>
      </w:pPr>
      <w:r w:rsidRPr="00116789">
        <w:rPr>
          <w:rFonts w:asciiTheme="majorHAnsi" w:hAnsiTheme="majorHAnsi"/>
        </w:rPr>
        <w:t xml:space="preserve">OPZ oraz ofertą złożoną w </w:t>
      </w:r>
      <w:r w:rsidR="00646A8B" w:rsidRPr="00116789">
        <w:rPr>
          <w:rFonts w:asciiTheme="majorHAnsi" w:hAnsiTheme="majorHAnsi"/>
        </w:rPr>
        <w:t>P</w:t>
      </w:r>
      <w:r w:rsidRPr="00116789">
        <w:rPr>
          <w:rFonts w:asciiTheme="majorHAnsi" w:hAnsiTheme="majorHAnsi"/>
        </w:rPr>
        <w:t>ostępowaniu</w:t>
      </w:r>
      <w:r w:rsidR="00646A8B" w:rsidRPr="00116789">
        <w:rPr>
          <w:rFonts w:asciiTheme="majorHAnsi" w:hAnsiTheme="majorHAnsi"/>
        </w:rPr>
        <w:t>,</w:t>
      </w:r>
    </w:p>
    <w:p w14:paraId="78089E08" w14:textId="3667E122" w:rsidR="00D52FB3" w:rsidRPr="00116789" w:rsidRDefault="00D52FB3" w:rsidP="006416FC">
      <w:pPr>
        <w:pStyle w:val="Akapitzlist"/>
        <w:numPr>
          <w:ilvl w:val="0"/>
          <w:numId w:val="27"/>
        </w:numPr>
        <w:tabs>
          <w:tab w:val="left" w:pos="540"/>
          <w:tab w:val="left" w:pos="543"/>
        </w:tabs>
        <w:spacing w:line="276" w:lineRule="auto"/>
        <w:ind w:right="114"/>
        <w:rPr>
          <w:rFonts w:asciiTheme="majorHAnsi" w:hAnsiTheme="majorHAnsi"/>
        </w:rPr>
      </w:pPr>
      <w:r w:rsidRPr="00116789">
        <w:rPr>
          <w:rFonts w:asciiTheme="majorHAnsi" w:hAnsiTheme="majorHAnsi"/>
        </w:rPr>
        <w:t xml:space="preserve">należytą starannością oraz zasadami rzetelnej wiedzy i profesjonalizmu zawodowego oraz w sposób niepowodujący zakłóceń w normalnym funkcjonowaniu </w:t>
      </w:r>
      <w:r w:rsidR="00646A8B" w:rsidRPr="00116789">
        <w:rPr>
          <w:rFonts w:asciiTheme="majorHAnsi" w:hAnsiTheme="majorHAnsi"/>
        </w:rPr>
        <w:t>budynku administracyjnego RDLP w Szczecinie,</w:t>
      </w:r>
    </w:p>
    <w:p w14:paraId="446B0407" w14:textId="3F3207BC" w:rsidR="00322947" w:rsidRPr="00116789" w:rsidRDefault="00000000" w:rsidP="006416FC">
      <w:pPr>
        <w:pStyle w:val="Akapitzlist"/>
        <w:numPr>
          <w:ilvl w:val="0"/>
          <w:numId w:val="27"/>
        </w:numPr>
        <w:tabs>
          <w:tab w:val="left" w:pos="540"/>
          <w:tab w:val="left" w:pos="543"/>
        </w:tabs>
        <w:spacing w:line="276" w:lineRule="auto"/>
        <w:ind w:right="114"/>
        <w:rPr>
          <w:rFonts w:asciiTheme="majorHAnsi" w:hAnsiTheme="majorHAnsi"/>
        </w:rPr>
      </w:pPr>
      <w:r w:rsidRPr="00116789">
        <w:rPr>
          <w:rFonts w:asciiTheme="majorHAnsi" w:hAnsiTheme="majorHAnsi"/>
        </w:rPr>
        <w:t xml:space="preserve">zaleceniami osób wyznaczonych przez Zamawiającego do nadzoru nad realizacją </w:t>
      </w:r>
      <w:r w:rsidR="005E4D0F" w:rsidRPr="00116789">
        <w:rPr>
          <w:rFonts w:asciiTheme="majorHAnsi" w:hAnsiTheme="majorHAnsi"/>
        </w:rPr>
        <w:t>U</w:t>
      </w:r>
      <w:r w:rsidRPr="00116789">
        <w:rPr>
          <w:rFonts w:asciiTheme="majorHAnsi" w:hAnsiTheme="majorHAnsi"/>
        </w:rPr>
        <w:t>mowy, o których mowa w §11 ust. 1 Umowy.</w:t>
      </w:r>
    </w:p>
    <w:p w14:paraId="65D2689F" w14:textId="602FE192" w:rsidR="00331E7B" w:rsidRPr="00116789" w:rsidRDefault="00331E7B" w:rsidP="006416FC">
      <w:pPr>
        <w:pStyle w:val="Akapitzlist"/>
        <w:widowControl/>
        <w:numPr>
          <w:ilvl w:val="0"/>
          <w:numId w:val="23"/>
        </w:numPr>
        <w:autoSpaceDE/>
        <w:autoSpaceDN/>
        <w:spacing w:line="276" w:lineRule="auto"/>
        <w:ind w:right="1"/>
        <w:rPr>
          <w:rFonts w:asciiTheme="majorHAnsi" w:hAnsiTheme="majorHAnsi"/>
        </w:rPr>
      </w:pPr>
      <w:r w:rsidRPr="00116789">
        <w:rPr>
          <w:rFonts w:asciiTheme="majorHAnsi" w:hAnsiTheme="majorHAnsi"/>
        </w:rPr>
        <w:t xml:space="preserve">Wykonawca zobowiązuje się powierzyć wykonanie Przedmiotu Umowy osobom posiadającym odpowiednie kwalifikacje oraz wszelkie uprawnienia wynikające z obowiązujących przepisów.  </w:t>
      </w:r>
    </w:p>
    <w:p w14:paraId="12EEDABB" w14:textId="23806254" w:rsidR="00D52FB3" w:rsidRPr="00116789" w:rsidRDefault="00D52FB3" w:rsidP="006416FC">
      <w:pPr>
        <w:pStyle w:val="Akapitzlist"/>
        <w:numPr>
          <w:ilvl w:val="0"/>
          <w:numId w:val="23"/>
        </w:numPr>
        <w:tabs>
          <w:tab w:val="left" w:pos="540"/>
          <w:tab w:val="left" w:pos="543"/>
        </w:tabs>
        <w:spacing w:line="276" w:lineRule="auto"/>
        <w:ind w:left="538" w:right="114" w:hanging="425"/>
        <w:rPr>
          <w:rFonts w:asciiTheme="majorHAnsi" w:hAnsiTheme="majorHAnsi"/>
        </w:rPr>
      </w:pPr>
      <w:r w:rsidRPr="00116789">
        <w:rPr>
          <w:rFonts w:asciiTheme="majorHAnsi" w:hAnsiTheme="majorHAnsi"/>
        </w:rPr>
        <w:t xml:space="preserve">Wykonawca zobowiązuje się do ponoszenia pełnej i </w:t>
      </w:r>
      <w:r w:rsidR="004824CD" w:rsidRPr="00116789">
        <w:rPr>
          <w:rFonts w:asciiTheme="majorHAnsi" w:hAnsiTheme="majorHAnsi"/>
        </w:rPr>
        <w:t xml:space="preserve">nieograniczonej odpowiedzialności </w:t>
      </w:r>
      <w:r w:rsidRPr="00116789">
        <w:rPr>
          <w:rFonts w:asciiTheme="majorHAnsi" w:hAnsiTheme="majorHAnsi"/>
        </w:rPr>
        <w:t>za wszelkie działania lub zaniechania (a także ich skutki) osób, którymi Wykonawca posługuje się przy realizacji Przedmiotu Umowy, w szczególności za szkody powstałe na skutek zaniedbania lub niedopełnienia obowiązków wynikających z Umowy lub odpowiednich przepisów przez te osoby, w tym również za szkody powstałe w wyniku zdarzeń, którym Wykonawca powinien był zapobiec przy dołożeniu najwyższej profesjonalnej należytej staranności.</w:t>
      </w:r>
    </w:p>
    <w:p w14:paraId="5EA52F25" w14:textId="77777777" w:rsidR="00D52FB3" w:rsidRPr="00116789" w:rsidRDefault="00D52FB3" w:rsidP="006416FC">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t>Wykonawca zobowiązany jest realizować Przedmiot Umowy z pełną starannością, rzetelnością, zgodnie z właściwymi przepisami prawa, wskazaniami Zamawiającego i zgodnie z zasadami profesjonalizmu zawodowego.</w:t>
      </w:r>
    </w:p>
    <w:p w14:paraId="020E754A" w14:textId="62EC9411" w:rsidR="00D52FB3" w:rsidRPr="00116789" w:rsidRDefault="00D52FB3" w:rsidP="006416FC">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t xml:space="preserve">Wykonawca, przy realizacji </w:t>
      </w:r>
      <w:r w:rsidR="00C505C6" w:rsidRPr="00116789">
        <w:rPr>
          <w:rFonts w:asciiTheme="majorHAnsi" w:hAnsiTheme="majorHAnsi"/>
        </w:rPr>
        <w:t>P</w:t>
      </w:r>
      <w:r w:rsidRPr="00116789">
        <w:rPr>
          <w:rFonts w:asciiTheme="majorHAnsi" w:hAnsiTheme="majorHAnsi"/>
        </w:rPr>
        <w:t>rzedmiotu Umowy, jest zobowiązany do ścisłego współdziałania z pracownikami Zamawiającego.</w:t>
      </w:r>
    </w:p>
    <w:p w14:paraId="7FB638FF" w14:textId="28F92A3E" w:rsidR="00D52FB3" w:rsidRPr="00116789" w:rsidRDefault="00D52FB3" w:rsidP="006416FC">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lastRenderedPageBreak/>
        <w:t xml:space="preserve">Wykonawca zobowiązuje się, na każde wezwanie Zamawiającego, do niezwłocznego przedłożenia dokumentów, mogących mieć wpływ na realizację </w:t>
      </w:r>
      <w:r w:rsidR="003349D8" w:rsidRPr="00116789">
        <w:rPr>
          <w:rFonts w:asciiTheme="majorHAnsi" w:hAnsiTheme="majorHAnsi"/>
        </w:rPr>
        <w:t>P</w:t>
      </w:r>
      <w:r w:rsidRPr="00116789">
        <w:rPr>
          <w:rFonts w:asciiTheme="majorHAnsi" w:hAnsiTheme="majorHAnsi"/>
        </w:rPr>
        <w:t>rzedmiotu Umowy, w tym Kart Charakterystyki Produktu.</w:t>
      </w:r>
    </w:p>
    <w:p w14:paraId="0CB599C9" w14:textId="79D64CBC" w:rsidR="00D52FB3" w:rsidRPr="00116789" w:rsidRDefault="00D52FB3" w:rsidP="006416FC">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t xml:space="preserve">Wykonawca zobowiązany jest do niezwłocznego powiadamiania Zamawiającego o każdym zdarzeniu, które może mieć wpływ na realizację </w:t>
      </w:r>
      <w:r w:rsidR="005B7E3A" w:rsidRPr="00116789">
        <w:rPr>
          <w:rFonts w:asciiTheme="majorHAnsi" w:hAnsiTheme="majorHAnsi"/>
        </w:rPr>
        <w:t>P</w:t>
      </w:r>
      <w:r w:rsidRPr="00116789">
        <w:rPr>
          <w:rFonts w:asciiTheme="majorHAnsi" w:hAnsiTheme="majorHAnsi"/>
        </w:rPr>
        <w:t>rzedmiotu Umowy.</w:t>
      </w:r>
    </w:p>
    <w:p w14:paraId="2DD963E6" w14:textId="0D9C0DC2" w:rsidR="00D52FB3" w:rsidRPr="00116789" w:rsidRDefault="00D52FB3" w:rsidP="006416FC">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t xml:space="preserve">Wykonawca na własny koszt wyposaży osoby realizujące </w:t>
      </w:r>
      <w:r w:rsidR="005B7E3A" w:rsidRPr="00116789">
        <w:rPr>
          <w:rFonts w:asciiTheme="majorHAnsi" w:hAnsiTheme="majorHAnsi"/>
        </w:rPr>
        <w:t xml:space="preserve">Przedmiot Umowy </w:t>
      </w:r>
      <w:r w:rsidRPr="00116789">
        <w:rPr>
          <w:rFonts w:asciiTheme="majorHAnsi" w:hAnsiTheme="majorHAnsi"/>
        </w:rPr>
        <w:t xml:space="preserve">w odpowiedni sprzęt oraz ubiór niezbędny do prawidłowego wykonania </w:t>
      </w:r>
      <w:r w:rsidR="005B7E3A" w:rsidRPr="00116789">
        <w:rPr>
          <w:rFonts w:asciiTheme="majorHAnsi" w:hAnsiTheme="majorHAnsi"/>
        </w:rPr>
        <w:t>P</w:t>
      </w:r>
      <w:r w:rsidRPr="00116789">
        <w:rPr>
          <w:rFonts w:asciiTheme="majorHAnsi" w:hAnsiTheme="majorHAnsi"/>
        </w:rPr>
        <w:t>rzedmiotu Umowy.</w:t>
      </w:r>
    </w:p>
    <w:p w14:paraId="5199C9A5" w14:textId="77777777" w:rsidR="00303D66" w:rsidRPr="00116789" w:rsidRDefault="00D52FB3" w:rsidP="00303D66">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t xml:space="preserve">Wykonawca zobowiąże wszystkie osoby, którymi będzie się posługiwać przy realizacji </w:t>
      </w:r>
      <w:r w:rsidR="00EC51D9" w:rsidRPr="00116789">
        <w:rPr>
          <w:rFonts w:asciiTheme="majorHAnsi" w:hAnsiTheme="majorHAnsi"/>
        </w:rPr>
        <w:t>P</w:t>
      </w:r>
      <w:r w:rsidRPr="00116789">
        <w:rPr>
          <w:rFonts w:asciiTheme="majorHAnsi" w:hAnsiTheme="majorHAnsi"/>
        </w:rPr>
        <w:t>rzedmiotu Umowy, do zachowania w tajemnicy informacji, z którymi zapoznały się w czasie pełnienia obowiązków, w tym do ochrony danych osobowych zgodnie z właściwymi przepisami.</w:t>
      </w:r>
    </w:p>
    <w:p w14:paraId="41546955" w14:textId="1C543303" w:rsidR="006A08E5" w:rsidRPr="00116789" w:rsidRDefault="00D52FB3" w:rsidP="00303D66">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t xml:space="preserve">Wykonawca zobowiązuje się do bezwzględnego przestrzegania przepisów wewnętrznych obowiązujących na terenie </w:t>
      </w:r>
      <w:r w:rsidR="00EC51D9" w:rsidRPr="00116789">
        <w:rPr>
          <w:rFonts w:asciiTheme="majorHAnsi" w:hAnsiTheme="majorHAnsi"/>
        </w:rPr>
        <w:t>b</w:t>
      </w:r>
      <w:r w:rsidRPr="00116789">
        <w:rPr>
          <w:rFonts w:asciiTheme="majorHAnsi" w:hAnsiTheme="majorHAnsi"/>
        </w:rPr>
        <w:t>udynku</w:t>
      </w:r>
      <w:r w:rsidR="00EC51D9" w:rsidRPr="00116789">
        <w:rPr>
          <w:rFonts w:asciiTheme="majorHAnsi" w:hAnsiTheme="majorHAnsi"/>
        </w:rPr>
        <w:t xml:space="preserve"> administracyjnego RDLP w Szczecinie</w:t>
      </w:r>
      <w:r w:rsidRPr="00116789">
        <w:rPr>
          <w:rFonts w:asciiTheme="majorHAnsi" w:hAnsiTheme="majorHAnsi"/>
        </w:rPr>
        <w:t xml:space="preserve">. Wszelkie przepisy wewnętrzne, do których przestrzegania zobowiązany zostaje Wykonawca, zostaną mu przekazane  </w:t>
      </w:r>
      <w:r w:rsidR="00015AC5" w:rsidRPr="00116789">
        <w:rPr>
          <w:rFonts w:asciiTheme="majorHAnsi" w:hAnsiTheme="majorHAnsi"/>
        </w:rPr>
        <w:t xml:space="preserve">przed podpisaniem </w:t>
      </w:r>
      <w:r w:rsidRPr="00116789">
        <w:rPr>
          <w:rFonts w:asciiTheme="majorHAnsi" w:hAnsiTheme="majorHAnsi"/>
        </w:rPr>
        <w:t xml:space="preserve">Umowy. </w:t>
      </w:r>
      <w:r w:rsidR="006A08E5" w:rsidRPr="00116789">
        <w:rPr>
          <w:rFonts w:asciiTheme="majorHAnsi" w:hAnsiTheme="majorHAnsi"/>
        </w:rPr>
        <w:t xml:space="preserve">Potwierdzenia otrzymania w/w przepisów stanowi załącznik nr </w:t>
      </w:r>
      <w:r w:rsidR="00303D66" w:rsidRPr="00116789">
        <w:rPr>
          <w:rFonts w:asciiTheme="majorHAnsi" w:hAnsiTheme="majorHAnsi"/>
        </w:rPr>
        <w:t>4</w:t>
      </w:r>
      <w:r w:rsidR="006A08E5" w:rsidRPr="00116789">
        <w:rPr>
          <w:rFonts w:asciiTheme="majorHAnsi" w:hAnsiTheme="majorHAnsi"/>
        </w:rPr>
        <w:t xml:space="preserve"> do Umowy. </w:t>
      </w:r>
    </w:p>
    <w:p w14:paraId="37A56F59" w14:textId="77777777" w:rsidR="00D52FB3" w:rsidRPr="00116789" w:rsidRDefault="00D52FB3" w:rsidP="006416FC">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t xml:space="preserve">Wykonawca oświadcza, że osoby skierowane do realizacji czynności specjalistycznych, </w:t>
      </w:r>
      <w:r w:rsidRPr="00116789">
        <w:rPr>
          <w:rFonts w:asciiTheme="majorHAnsi" w:hAnsiTheme="majorHAnsi"/>
        </w:rPr>
        <w:br/>
        <w:t>w szczególności do pracy na wysokości, wchodzących w zakres Usługi, posiadają wymagane w tym zakresie uprawnienia.</w:t>
      </w:r>
    </w:p>
    <w:p w14:paraId="52EC2399" w14:textId="77777777" w:rsidR="00CC1D2F" w:rsidRPr="00116789" w:rsidRDefault="00D52FB3" w:rsidP="006416FC">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t>Wykonawca oświadcza, iż osoby obsługujące urządzenia i maszyny są przeszkolone w zakresie ich obsługi.</w:t>
      </w:r>
    </w:p>
    <w:p w14:paraId="505AAA66" w14:textId="30665C8B" w:rsidR="00CC1D2F" w:rsidRPr="00116789" w:rsidRDefault="00CC1D2F" w:rsidP="006416FC">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t xml:space="preserve">Zgodnie z wymaganiami zawartymi </w:t>
      </w:r>
      <w:bookmarkStart w:id="1" w:name="_Hlk220061679"/>
      <w:r w:rsidRPr="00116789">
        <w:rPr>
          <w:rFonts w:asciiTheme="majorHAnsi" w:hAnsiTheme="majorHAnsi"/>
        </w:rPr>
        <w:t xml:space="preserve">w </w:t>
      </w:r>
      <w:r w:rsidR="00030244" w:rsidRPr="00116789">
        <w:rPr>
          <w:rFonts w:asciiTheme="majorHAnsi" w:hAnsiTheme="majorHAnsi"/>
        </w:rPr>
        <w:t xml:space="preserve">OPZ </w:t>
      </w:r>
      <w:r w:rsidR="005F67C6" w:rsidRPr="00116789">
        <w:rPr>
          <w:rFonts w:asciiTheme="majorHAnsi" w:hAnsiTheme="majorHAnsi"/>
        </w:rPr>
        <w:t xml:space="preserve"> oraz w SWZ</w:t>
      </w:r>
      <w:r w:rsidRPr="00116789">
        <w:rPr>
          <w:rFonts w:asciiTheme="majorHAnsi" w:hAnsiTheme="majorHAnsi"/>
        </w:rPr>
        <w:t>, Zamawiający wymaga, aby mycie i czyszczenie podłóg na dużej powierzchni, w szczególności w ciągach komunikacyjnych, korytarzach, holach, szatni odbywało się maszynowo, przy użyciu automatów szorująco-zbierających a w trudno dostępnych miejscach (okolice słupów, balustrad, ścian, wyjść, krawędzi powierzchni) wykonywane było mycie ręczne lub maszynowe, aż do wyczyszczenia powierzchni. Niezastosowanie się do tego wymogu będzie wiązało się z  naliczeniem kary umownej, zgodnie z §12 ust. 1 pkt 8 Umowy;</w:t>
      </w:r>
      <w:bookmarkEnd w:id="1"/>
    </w:p>
    <w:p w14:paraId="0C9E7851" w14:textId="03C8FB3B" w:rsidR="00D52FB3" w:rsidRPr="00116789" w:rsidRDefault="00D52FB3" w:rsidP="006416FC">
      <w:pPr>
        <w:pStyle w:val="Akapitzlist"/>
        <w:numPr>
          <w:ilvl w:val="0"/>
          <w:numId w:val="23"/>
        </w:numPr>
        <w:tabs>
          <w:tab w:val="left" w:pos="540"/>
          <w:tab w:val="left" w:pos="543"/>
        </w:tabs>
        <w:spacing w:before="123" w:line="276" w:lineRule="auto"/>
        <w:ind w:right="114"/>
        <w:rPr>
          <w:rFonts w:asciiTheme="majorHAnsi" w:hAnsiTheme="majorHAnsi"/>
        </w:rPr>
      </w:pPr>
      <w:r w:rsidRPr="00116789">
        <w:rPr>
          <w:rFonts w:asciiTheme="majorHAnsi" w:hAnsiTheme="majorHAnsi"/>
        </w:rPr>
        <w:t>Wykonawca zobowiązany jest zapewnić</w:t>
      </w:r>
      <w:r w:rsidR="007E12A6" w:rsidRPr="00116789">
        <w:rPr>
          <w:rFonts w:asciiTheme="majorHAnsi" w:hAnsiTheme="majorHAnsi"/>
        </w:rPr>
        <w:t xml:space="preserve"> do realizacji Przedmiotu Umowy</w:t>
      </w:r>
      <w:r w:rsidRPr="00116789">
        <w:rPr>
          <w:rFonts w:asciiTheme="majorHAnsi" w:hAnsiTheme="majorHAnsi"/>
        </w:rPr>
        <w:t xml:space="preserve"> narzędzia, sprzęt i maszyny w stanie sprawności technicznej, zgodnie z obowiązującymi przepisami, normami i zasadami, w szczególności zgodnie z obowiązującymi przepisami w zakresie bezpieczeństwa i higieny pracy, bezpieczeństwa przeciwpożarowego oraz ochrony środowiska.</w:t>
      </w:r>
    </w:p>
    <w:p w14:paraId="0BBBE272" w14:textId="18D9A6F0" w:rsidR="00322947" w:rsidRPr="00116789" w:rsidRDefault="00000000" w:rsidP="006416FC">
      <w:pPr>
        <w:pStyle w:val="Akapitzlist"/>
        <w:numPr>
          <w:ilvl w:val="0"/>
          <w:numId w:val="23"/>
        </w:numPr>
        <w:tabs>
          <w:tab w:val="left" w:pos="540"/>
          <w:tab w:val="left" w:pos="543"/>
        </w:tabs>
        <w:spacing w:before="119" w:line="276" w:lineRule="auto"/>
        <w:ind w:right="111"/>
        <w:rPr>
          <w:rFonts w:asciiTheme="majorHAnsi" w:hAnsiTheme="majorHAnsi"/>
        </w:rPr>
      </w:pPr>
      <w:r w:rsidRPr="00116789">
        <w:rPr>
          <w:rFonts w:asciiTheme="majorHAnsi" w:hAnsiTheme="majorHAnsi"/>
        </w:rPr>
        <w:t>Wykonawca, przed</w:t>
      </w:r>
      <w:r w:rsidRPr="00116789">
        <w:rPr>
          <w:rFonts w:asciiTheme="majorHAnsi" w:hAnsiTheme="majorHAnsi"/>
          <w:spacing w:val="-2"/>
        </w:rPr>
        <w:t xml:space="preserve"> </w:t>
      </w:r>
      <w:r w:rsidRPr="00116789">
        <w:rPr>
          <w:rFonts w:asciiTheme="majorHAnsi" w:hAnsiTheme="majorHAnsi"/>
        </w:rPr>
        <w:t>rozpoczęciem realizacji</w:t>
      </w:r>
      <w:r w:rsidRPr="00116789">
        <w:rPr>
          <w:rFonts w:asciiTheme="majorHAnsi" w:hAnsiTheme="majorHAnsi"/>
          <w:spacing w:val="-2"/>
        </w:rPr>
        <w:t xml:space="preserve"> </w:t>
      </w:r>
      <w:r w:rsidRPr="00116789">
        <w:rPr>
          <w:rFonts w:asciiTheme="majorHAnsi" w:hAnsiTheme="majorHAnsi"/>
        </w:rPr>
        <w:t>Umowy, wyznaczy</w:t>
      </w:r>
      <w:r w:rsidRPr="00116789">
        <w:rPr>
          <w:rFonts w:asciiTheme="majorHAnsi" w:hAnsiTheme="majorHAnsi"/>
          <w:spacing w:val="-4"/>
        </w:rPr>
        <w:t xml:space="preserve"> </w:t>
      </w:r>
      <w:r w:rsidRPr="00116789">
        <w:rPr>
          <w:rFonts w:asciiTheme="majorHAnsi" w:hAnsiTheme="majorHAnsi"/>
        </w:rPr>
        <w:t>osobę</w:t>
      </w:r>
      <w:r w:rsidRPr="00116789">
        <w:rPr>
          <w:rFonts w:asciiTheme="majorHAnsi" w:hAnsiTheme="majorHAnsi"/>
          <w:spacing w:val="-2"/>
        </w:rPr>
        <w:t xml:space="preserve"> </w:t>
      </w:r>
      <w:r w:rsidRPr="00116789">
        <w:rPr>
          <w:rFonts w:asciiTheme="majorHAnsi" w:hAnsiTheme="majorHAnsi"/>
        </w:rPr>
        <w:t>do</w:t>
      </w:r>
      <w:r w:rsidRPr="00116789">
        <w:rPr>
          <w:rFonts w:asciiTheme="majorHAnsi" w:hAnsiTheme="majorHAnsi"/>
          <w:spacing w:val="-6"/>
        </w:rPr>
        <w:t xml:space="preserve"> </w:t>
      </w:r>
      <w:r w:rsidRPr="00116789">
        <w:rPr>
          <w:rFonts w:asciiTheme="majorHAnsi" w:hAnsiTheme="majorHAnsi"/>
        </w:rPr>
        <w:t>kierowania</w:t>
      </w:r>
      <w:r w:rsidRPr="00116789">
        <w:rPr>
          <w:rFonts w:asciiTheme="majorHAnsi" w:hAnsiTheme="majorHAnsi"/>
          <w:spacing w:val="-1"/>
        </w:rPr>
        <w:t xml:space="preserve"> </w:t>
      </w:r>
      <w:r w:rsidRPr="00116789">
        <w:rPr>
          <w:rFonts w:asciiTheme="majorHAnsi" w:hAnsiTheme="majorHAnsi"/>
        </w:rPr>
        <w:t>oraz nadzorowania świadczenia usługi (dalej „Koordynator”). Koordynator, w trakcie świadczenia usługi, będzie obowiązany w szczególności do utrzymywania stałego kontaktu z Zamawiającym, organizowania i sprawowania nadzoru nad świadczeniem usługi oraz zarządzania personelem Wykonawcy. W przypadku stwierdzenia przez Zamawiającego nieprawidłowości w realizacji usługi przez Wykonawcę, na żądanie Zamawiającego Koordynator zobowiązany jest każdorazowo stawić się w siedzibie Zamawiającego w</w:t>
      </w:r>
      <w:r w:rsidR="00D52FB3" w:rsidRPr="00116789">
        <w:rPr>
          <w:rFonts w:asciiTheme="majorHAnsi" w:hAnsiTheme="majorHAnsi"/>
        </w:rPr>
        <w:t> </w:t>
      </w:r>
      <w:r w:rsidRPr="00116789">
        <w:rPr>
          <w:rFonts w:asciiTheme="majorHAnsi" w:hAnsiTheme="majorHAnsi"/>
        </w:rPr>
        <w:t>terminie wskazanym przez Zamawiającego</w:t>
      </w:r>
      <w:r w:rsidR="006B7439" w:rsidRPr="00116789">
        <w:rPr>
          <w:rFonts w:asciiTheme="majorHAnsi" w:hAnsiTheme="majorHAnsi"/>
        </w:rPr>
        <w:t xml:space="preserve"> nie krótszym, niż 2 dni</w:t>
      </w:r>
      <w:r w:rsidRPr="00116789">
        <w:rPr>
          <w:rFonts w:asciiTheme="majorHAnsi" w:hAnsiTheme="majorHAnsi"/>
        </w:rPr>
        <w:t>.</w:t>
      </w:r>
    </w:p>
    <w:p w14:paraId="41EADE78" w14:textId="05A085DB" w:rsidR="00322947" w:rsidRPr="00116789" w:rsidRDefault="00000000" w:rsidP="006416FC">
      <w:pPr>
        <w:pStyle w:val="Akapitzlist"/>
        <w:numPr>
          <w:ilvl w:val="0"/>
          <w:numId w:val="23"/>
        </w:numPr>
        <w:tabs>
          <w:tab w:val="left" w:pos="540"/>
          <w:tab w:val="left" w:pos="543"/>
        </w:tabs>
        <w:spacing w:before="118" w:line="276" w:lineRule="auto"/>
        <w:ind w:right="115"/>
        <w:rPr>
          <w:rFonts w:asciiTheme="majorHAnsi" w:hAnsiTheme="majorHAnsi"/>
        </w:rPr>
      </w:pPr>
      <w:r w:rsidRPr="00116789">
        <w:rPr>
          <w:rFonts w:asciiTheme="majorHAnsi" w:hAnsiTheme="majorHAnsi"/>
        </w:rPr>
        <w:t>Osoby bezpośrednio realizujące Umowę w imieniu Wykonawcy będą posługiwały się językiem</w:t>
      </w:r>
      <w:r w:rsidRPr="00116789">
        <w:rPr>
          <w:rFonts w:asciiTheme="majorHAnsi" w:hAnsiTheme="majorHAnsi"/>
          <w:spacing w:val="12"/>
        </w:rPr>
        <w:t xml:space="preserve"> </w:t>
      </w:r>
      <w:r w:rsidRPr="00116789">
        <w:rPr>
          <w:rFonts w:asciiTheme="majorHAnsi" w:hAnsiTheme="majorHAnsi"/>
        </w:rPr>
        <w:t>polskim</w:t>
      </w:r>
      <w:r w:rsidRPr="00116789">
        <w:rPr>
          <w:rFonts w:asciiTheme="majorHAnsi" w:hAnsiTheme="majorHAnsi"/>
          <w:spacing w:val="13"/>
        </w:rPr>
        <w:t xml:space="preserve"> </w:t>
      </w:r>
      <w:r w:rsidRPr="00116789">
        <w:rPr>
          <w:rFonts w:asciiTheme="majorHAnsi" w:hAnsiTheme="majorHAnsi"/>
        </w:rPr>
        <w:t>w stopniu</w:t>
      </w:r>
      <w:r w:rsidRPr="00116789">
        <w:rPr>
          <w:rFonts w:asciiTheme="majorHAnsi" w:hAnsiTheme="majorHAnsi"/>
          <w:spacing w:val="12"/>
        </w:rPr>
        <w:t xml:space="preserve"> </w:t>
      </w:r>
      <w:r w:rsidRPr="00116789">
        <w:rPr>
          <w:rFonts w:asciiTheme="majorHAnsi" w:hAnsiTheme="majorHAnsi"/>
        </w:rPr>
        <w:t>komunikatywnym</w:t>
      </w:r>
      <w:r w:rsidRPr="00116789">
        <w:rPr>
          <w:rFonts w:asciiTheme="majorHAnsi" w:hAnsiTheme="majorHAnsi"/>
          <w:spacing w:val="13"/>
        </w:rPr>
        <w:t xml:space="preserve"> </w:t>
      </w:r>
      <w:r w:rsidRPr="00116789">
        <w:rPr>
          <w:rFonts w:asciiTheme="majorHAnsi" w:hAnsiTheme="majorHAnsi"/>
        </w:rPr>
        <w:t>oraz będą</w:t>
      </w:r>
      <w:r w:rsidRPr="00116789">
        <w:rPr>
          <w:rFonts w:asciiTheme="majorHAnsi" w:hAnsiTheme="majorHAnsi"/>
          <w:spacing w:val="12"/>
        </w:rPr>
        <w:t xml:space="preserve"> </w:t>
      </w:r>
      <w:r w:rsidRPr="00116789">
        <w:rPr>
          <w:rFonts w:asciiTheme="majorHAnsi" w:hAnsiTheme="majorHAnsi"/>
        </w:rPr>
        <w:t>ubrane w estetyczne</w:t>
      </w:r>
      <w:r w:rsidRPr="00116789">
        <w:rPr>
          <w:rFonts w:asciiTheme="majorHAnsi" w:hAnsiTheme="majorHAnsi"/>
          <w:spacing w:val="40"/>
        </w:rPr>
        <w:t xml:space="preserve"> </w:t>
      </w:r>
      <w:r w:rsidRPr="00116789">
        <w:rPr>
          <w:rFonts w:asciiTheme="majorHAnsi" w:hAnsiTheme="majorHAnsi"/>
        </w:rPr>
        <w:t>i czyste firmowe ubrania ochronne, oznaczone w widocznym miejscu identyfikatorem bądź nazwą (logo) Wykonawcy.</w:t>
      </w:r>
    </w:p>
    <w:p w14:paraId="6A657E21" w14:textId="7A3BDD26" w:rsidR="00322947" w:rsidRPr="00116789" w:rsidRDefault="00000000" w:rsidP="006416FC">
      <w:pPr>
        <w:pStyle w:val="Akapitzlist"/>
        <w:numPr>
          <w:ilvl w:val="0"/>
          <w:numId w:val="23"/>
        </w:numPr>
        <w:tabs>
          <w:tab w:val="left" w:pos="540"/>
          <w:tab w:val="left" w:pos="543"/>
        </w:tabs>
        <w:spacing w:line="276" w:lineRule="auto"/>
        <w:ind w:right="112"/>
        <w:rPr>
          <w:rFonts w:asciiTheme="majorHAnsi" w:hAnsiTheme="majorHAnsi"/>
        </w:rPr>
      </w:pPr>
      <w:r w:rsidRPr="00116789">
        <w:rPr>
          <w:rFonts w:asciiTheme="majorHAnsi" w:hAnsiTheme="majorHAnsi"/>
        </w:rPr>
        <w:lastRenderedPageBreak/>
        <w:t>Zamawiający</w:t>
      </w:r>
      <w:r w:rsidRPr="00116789">
        <w:rPr>
          <w:rFonts w:asciiTheme="majorHAnsi" w:hAnsiTheme="majorHAnsi"/>
          <w:spacing w:val="80"/>
        </w:rPr>
        <w:t xml:space="preserve"> </w:t>
      </w:r>
      <w:r w:rsidRPr="00116789">
        <w:rPr>
          <w:rFonts w:asciiTheme="majorHAnsi" w:hAnsiTheme="majorHAnsi"/>
        </w:rPr>
        <w:t>zastrzega</w:t>
      </w:r>
      <w:r w:rsidRPr="00116789">
        <w:rPr>
          <w:rFonts w:asciiTheme="majorHAnsi" w:hAnsiTheme="majorHAnsi"/>
          <w:spacing w:val="80"/>
        </w:rPr>
        <w:t xml:space="preserve"> </w:t>
      </w:r>
      <w:r w:rsidRPr="00116789">
        <w:rPr>
          <w:rFonts w:asciiTheme="majorHAnsi" w:hAnsiTheme="majorHAnsi"/>
        </w:rPr>
        <w:t>sobie</w:t>
      </w:r>
      <w:r w:rsidRPr="00116789">
        <w:rPr>
          <w:rFonts w:asciiTheme="majorHAnsi" w:hAnsiTheme="majorHAnsi"/>
          <w:spacing w:val="80"/>
        </w:rPr>
        <w:t xml:space="preserve"> </w:t>
      </w:r>
      <w:r w:rsidRPr="00116789">
        <w:rPr>
          <w:rFonts w:asciiTheme="majorHAnsi" w:hAnsiTheme="majorHAnsi"/>
        </w:rPr>
        <w:t>prawo</w:t>
      </w:r>
      <w:r w:rsidRPr="00116789">
        <w:rPr>
          <w:rFonts w:asciiTheme="majorHAnsi" w:hAnsiTheme="majorHAnsi"/>
          <w:spacing w:val="80"/>
        </w:rPr>
        <w:t xml:space="preserve"> </w:t>
      </w:r>
      <w:r w:rsidRPr="00116789">
        <w:rPr>
          <w:rFonts w:asciiTheme="majorHAnsi" w:hAnsiTheme="majorHAnsi"/>
        </w:rPr>
        <w:t>niedopuszczenia</w:t>
      </w:r>
      <w:r w:rsidRPr="00116789">
        <w:rPr>
          <w:rFonts w:asciiTheme="majorHAnsi" w:hAnsiTheme="majorHAnsi"/>
          <w:spacing w:val="80"/>
        </w:rPr>
        <w:t xml:space="preserve"> </w:t>
      </w:r>
      <w:r w:rsidRPr="00116789">
        <w:rPr>
          <w:rFonts w:asciiTheme="majorHAnsi" w:hAnsiTheme="majorHAnsi"/>
        </w:rPr>
        <w:t>osób</w:t>
      </w:r>
      <w:r w:rsidRPr="00116789">
        <w:rPr>
          <w:rFonts w:asciiTheme="majorHAnsi" w:hAnsiTheme="majorHAnsi"/>
          <w:spacing w:val="80"/>
        </w:rPr>
        <w:t xml:space="preserve"> </w:t>
      </w:r>
      <w:r w:rsidRPr="00116789">
        <w:rPr>
          <w:rFonts w:asciiTheme="majorHAnsi" w:hAnsiTheme="majorHAnsi"/>
        </w:rPr>
        <w:t>realizujących</w:t>
      </w:r>
      <w:r w:rsidRPr="00116789">
        <w:rPr>
          <w:rFonts w:asciiTheme="majorHAnsi" w:hAnsiTheme="majorHAnsi"/>
          <w:spacing w:val="80"/>
        </w:rPr>
        <w:t xml:space="preserve"> </w:t>
      </w:r>
      <w:r w:rsidRPr="00116789">
        <w:rPr>
          <w:rFonts w:asciiTheme="majorHAnsi" w:hAnsiTheme="majorHAnsi"/>
        </w:rPr>
        <w:t>Umowę w imieniu Wykonawcy do wykonywania usług, w tym także do usunięcia ich z miejsca świadczenia usługi, gdy</w:t>
      </w:r>
      <w:r w:rsidRPr="00116789">
        <w:rPr>
          <w:rFonts w:asciiTheme="majorHAnsi" w:hAnsiTheme="majorHAnsi"/>
          <w:spacing w:val="-3"/>
        </w:rPr>
        <w:t xml:space="preserve"> </w:t>
      </w:r>
      <w:r w:rsidRPr="00116789">
        <w:rPr>
          <w:rFonts w:asciiTheme="majorHAnsi" w:hAnsiTheme="majorHAnsi"/>
        </w:rPr>
        <w:t>nie spełniają wymogów</w:t>
      </w:r>
      <w:r w:rsidRPr="00116789">
        <w:rPr>
          <w:rFonts w:asciiTheme="majorHAnsi" w:hAnsiTheme="majorHAnsi"/>
          <w:spacing w:val="-2"/>
        </w:rPr>
        <w:t xml:space="preserve"> </w:t>
      </w:r>
      <w:r w:rsidRPr="00116789">
        <w:rPr>
          <w:rFonts w:asciiTheme="majorHAnsi" w:hAnsiTheme="majorHAnsi"/>
        </w:rPr>
        <w:t>określonych w</w:t>
      </w:r>
      <w:r w:rsidRPr="00116789">
        <w:rPr>
          <w:rFonts w:asciiTheme="majorHAnsi" w:hAnsiTheme="majorHAnsi"/>
          <w:spacing w:val="-1"/>
        </w:rPr>
        <w:t xml:space="preserve"> </w:t>
      </w:r>
      <w:r w:rsidRPr="00116789">
        <w:rPr>
          <w:rFonts w:asciiTheme="majorHAnsi" w:hAnsiTheme="majorHAnsi"/>
        </w:rPr>
        <w:t>Umowie lub w</w:t>
      </w:r>
      <w:r w:rsidRPr="00116789">
        <w:rPr>
          <w:rFonts w:asciiTheme="majorHAnsi" w:hAnsiTheme="majorHAnsi"/>
          <w:spacing w:val="-1"/>
        </w:rPr>
        <w:t xml:space="preserve"> </w:t>
      </w:r>
      <w:r w:rsidRPr="00116789">
        <w:rPr>
          <w:rFonts w:asciiTheme="majorHAnsi" w:hAnsiTheme="majorHAnsi"/>
        </w:rPr>
        <w:t xml:space="preserve">przypadku podejrzenia, że osoba jest w stanie wskazującym na spożycie alkoholu lub środków </w:t>
      </w:r>
      <w:r w:rsidRPr="00116789">
        <w:rPr>
          <w:rFonts w:asciiTheme="majorHAnsi" w:hAnsiTheme="majorHAnsi"/>
          <w:spacing w:val="-2"/>
        </w:rPr>
        <w:t>odurzających.</w:t>
      </w:r>
    </w:p>
    <w:p w14:paraId="52A49E57" w14:textId="659FFCA7" w:rsidR="00322947" w:rsidRPr="00116789" w:rsidRDefault="00000000" w:rsidP="006416FC">
      <w:pPr>
        <w:pStyle w:val="Akapitzlist"/>
        <w:numPr>
          <w:ilvl w:val="0"/>
          <w:numId w:val="23"/>
        </w:numPr>
        <w:tabs>
          <w:tab w:val="left" w:pos="540"/>
          <w:tab w:val="left" w:pos="543"/>
        </w:tabs>
        <w:spacing w:before="119" w:line="276" w:lineRule="auto"/>
        <w:ind w:right="113"/>
        <w:rPr>
          <w:rFonts w:asciiTheme="majorHAnsi" w:hAnsiTheme="majorHAnsi"/>
        </w:rPr>
      </w:pPr>
      <w:r w:rsidRPr="00116789">
        <w:rPr>
          <w:rFonts w:asciiTheme="majorHAnsi" w:hAnsiTheme="majorHAnsi"/>
        </w:rPr>
        <w:t>Osoby</w:t>
      </w:r>
      <w:r w:rsidRPr="00116789">
        <w:rPr>
          <w:rFonts w:asciiTheme="majorHAnsi" w:hAnsiTheme="majorHAnsi"/>
          <w:spacing w:val="-16"/>
        </w:rPr>
        <w:t xml:space="preserve"> </w:t>
      </w:r>
      <w:r w:rsidRPr="00116789">
        <w:rPr>
          <w:rFonts w:asciiTheme="majorHAnsi" w:hAnsiTheme="majorHAnsi"/>
        </w:rPr>
        <w:t>świadczące</w:t>
      </w:r>
      <w:r w:rsidRPr="00116789">
        <w:rPr>
          <w:rFonts w:asciiTheme="majorHAnsi" w:hAnsiTheme="majorHAnsi"/>
          <w:spacing w:val="-15"/>
        </w:rPr>
        <w:t xml:space="preserve"> </w:t>
      </w:r>
      <w:r w:rsidRPr="00116789">
        <w:rPr>
          <w:rFonts w:asciiTheme="majorHAnsi" w:hAnsiTheme="majorHAnsi"/>
        </w:rPr>
        <w:t>usługi</w:t>
      </w:r>
      <w:r w:rsidRPr="00116789">
        <w:rPr>
          <w:rFonts w:asciiTheme="majorHAnsi" w:hAnsiTheme="majorHAnsi"/>
          <w:spacing w:val="-15"/>
        </w:rPr>
        <w:t xml:space="preserve"> </w:t>
      </w:r>
      <w:r w:rsidRPr="00116789">
        <w:rPr>
          <w:rFonts w:asciiTheme="majorHAnsi" w:hAnsiTheme="majorHAnsi"/>
        </w:rPr>
        <w:t>są</w:t>
      </w:r>
      <w:r w:rsidRPr="00116789">
        <w:rPr>
          <w:rFonts w:asciiTheme="majorHAnsi" w:hAnsiTheme="majorHAnsi"/>
          <w:spacing w:val="-16"/>
        </w:rPr>
        <w:t xml:space="preserve"> </w:t>
      </w:r>
      <w:r w:rsidRPr="00116789">
        <w:rPr>
          <w:rFonts w:asciiTheme="majorHAnsi" w:hAnsiTheme="majorHAnsi"/>
        </w:rPr>
        <w:t>zobowiązane</w:t>
      </w:r>
      <w:r w:rsidRPr="00116789">
        <w:rPr>
          <w:rFonts w:asciiTheme="majorHAnsi" w:hAnsiTheme="majorHAnsi"/>
          <w:spacing w:val="-15"/>
        </w:rPr>
        <w:t xml:space="preserve"> </w:t>
      </w:r>
      <w:r w:rsidRPr="00116789">
        <w:rPr>
          <w:rFonts w:asciiTheme="majorHAnsi" w:hAnsiTheme="majorHAnsi"/>
        </w:rPr>
        <w:t>uczestniczyć</w:t>
      </w:r>
      <w:r w:rsidRPr="00116789">
        <w:rPr>
          <w:rFonts w:asciiTheme="majorHAnsi" w:hAnsiTheme="majorHAnsi"/>
          <w:spacing w:val="-15"/>
        </w:rPr>
        <w:t xml:space="preserve"> </w:t>
      </w:r>
      <w:r w:rsidRPr="00116789">
        <w:rPr>
          <w:rFonts w:asciiTheme="majorHAnsi" w:hAnsiTheme="majorHAnsi"/>
        </w:rPr>
        <w:t>we</w:t>
      </w:r>
      <w:r w:rsidRPr="00116789">
        <w:rPr>
          <w:rFonts w:asciiTheme="majorHAnsi" w:hAnsiTheme="majorHAnsi"/>
          <w:spacing w:val="-15"/>
        </w:rPr>
        <w:t xml:space="preserve"> </w:t>
      </w:r>
      <w:r w:rsidRPr="00116789">
        <w:rPr>
          <w:rFonts w:asciiTheme="majorHAnsi" w:hAnsiTheme="majorHAnsi"/>
        </w:rPr>
        <w:t>wszystkich</w:t>
      </w:r>
      <w:r w:rsidRPr="00116789">
        <w:rPr>
          <w:rFonts w:asciiTheme="majorHAnsi" w:hAnsiTheme="majorHAnsi"/>
          <w:spacing w:val="-16"/>
        </w:rPr>
        <w:t xml:space="preserve"> </w:t>
      </w:r>
      <w:r w:rsidRPr="00116789">
        <w:rPr>
          <w:rFonts w:asciiTheme="majorHAnsi" w:hAnsiTheme="majorHAnsi"/>
        </w:rPr>
        <w:t>ogłaszanych</w:t>
      </w:r>
      <w:r w:rsidRPr="00116789">
        <w:rPr>
          <w:rFonts w:asciiTheme="majorHAnsi" w:hAnsiTheme="majorHAnsi"/>
          <w:spacing w:val="-15"/>
        </w:rPr>
        <w:t xml:space="preserve"> </w:t>
      </w:r>
      <w:r w:rsidRPr="00116789">
        <w:rPr>
          <w:rFonts w:asciiTheme="majorHAnsi" w:hAnsiTheme="majorHAnsi"/>
        </w:rPr>
        <w:t>przez Zamawiającego akcjach</w:t>
      </w:r>
      <w:r w:rsidRPr="00116789">
        <w:rPr>
          <w:rFonts w:asciiTheme="majorHAnsi" w:hAnsiTheme="majorHAnsi"/>
          <w:spacing w:val="-2"/>
        </w:rPr>
        <w:t xml:space="preserve"> </w:t>
      </w:r>
      <w:r w:rsidRPr="00116789">
        <w:rPr>
          <w:rFonts w:asciiTheme="majorHAnsi" w:hAnsiTheme="majorHAnsi"/>
        </w:rPr>
        <w:t>ewakuacyjnych, w tym ogłaszanych przez system nagłaśniania, w szczególności stosować się do poleceń osób zarządzających budynk</w:t>
      </w:r>
      <w:r w:rsidR="00960EC1" w:rsidRPr="00116789">
        <w:rPr>
          <w:rFonts w:asciiTheme="majorHAnsi" w:hAnsiTheme="majorHAnsi"/>
        </w:rPr>
        <w:t>iem</w:t>
      </w:r>
      <w:r w:rsidR="00973EBD" w:rsidRPr="00116789">
        <w:rPr>
          <w:rFonts w:asciiTheme="majorHAnsi" w:hAnsiTheme="majorHAnsi"/>
        </w:rPr>
        <w:t xml:space="preserve"> administracyjnym RDLP w Szczecinie.</w:t>
      </w:r>
    </w:p>
    <w:p w14:paraId="105B4E18" w14:textId="26C0D203" w:rsidR="00322947" w:rsidRPr="00116789" w:rsidRDefault="00000000" w:rsidP="006416FC">
      <w:pPr>
        <w:pStyle w:val="Akapitzlist"/>
        <w:numPr>
          <w:ilvl w:val="0"/>
          <w:numId w:val="23"/>
        </w:numPr>
        <w:tabs>
          <w:tab w:val="left" w:pos="540"/>
          <w:tab w:val="left" w:pos="543"/>
        </w:tabs>
        <w:spacing w:before="119" w:line="276" w:lineRule="auto"/>
        <w:ind w:right="115"/>
        <w:rPr>
          <w:rFonts w:asciiTheme="majorHAnsi" w:hAnsiTheme="majorHAnsi"/>
        </w:rPr>
      </w:pPr>
      <w:r w:rsidRPr="00116789">
        <w:rPr>
          <w:rFonts w:asciiTheme="majorHAnsi" w:hAnsiTheme="majorHAnsi"/>
        </w:rPr>
        <w:t>Na wniosek Zamawiającego, Wykonawca niezwłocznie zmieni osobę niewłaściwie wykonującą</w:t>
      </w:r>
      <w:r w:rsidRPr="00116789">
        <w:rPr>
          <w:rFonts w:asciiTheme="majorHAnsi" w:hAnsiTheme="majorHAnsi"/>
          <w:spacing w:val="-1"/>
        </w:rPr>
        <w:t xml:space="preserve"> </w:t>
      </w:r>
      <w:r w:rsidRPr="00116789">
        <w:rPr>
          <w:rFonts w:asciiTheme="majorHAnsi" w:hAnsiTheme="majorHAnsi"/>
        </w:rPr>
        <w:t>swoje obowiązki lub której zachowanie odbiega od</w:t>
      </w:r>
      <w:r w:rsidRPr="00116789">
        <w:rPr>
          <w:rFonts w:asciiTheme="majorHAnsi" w:hAnsiTheme="majorHAnsi"/>
          <w:spacing w:val="-1"/>
        </w:rPr>
        <w:t xml:space="preserve"> </w:t>
      </w:r>
      <w:r w:rsidRPr="00116789">
        <w:rPr>
          <w:rFonts w:asciiTheme="majorHAnsi" w:hAnsiTheme="majorHAnsi"/>
        </w:rPr>
        <w:t>ogólnie przyjętych zasad w</w:t>
      </w:r>
      <w:r w:rsidR="001F68C8" w:rsidRPr="00116789">
        <w:rPr>
          <w:rFonts w:asciiTheme="majorHAnsi" w:hAnsiTheme="majorHAnsi"/>
        </w:rPr>
        <w:t> </w:t>
      </w:r>
      <w:r w:rsidRPr="00116789">
        <w:rPr>
          <w:rFonts w:asciiTheme="majorHAnsi" w:hAnsiTheme="majorHAnsi"/>
        </w:rPr>
        <w:t>kontaktach międzyludzkich.</w:t>
      </w:r>
    </w:p>
    <w:p w14:paraId="19CFA412" w14:textId="72B14047" w:rsidR="00322947" w:rsidRPr="00116789" w:rsidRDefault="00000000" w:rsidP="006416FC">
      <w:pPr>
        <w:pStyle w:val="Akapitzlist"/>
        <w:numPr>
          <w:ilvl w:val="0"/>
          <w:numId w:val="23"/>
        </w:numPr>
        <w:tabs>
          <w:tab w:val="left" w:pos="540"/>
          <w:tab w:val="left" w:pos="543"/>
        </w:tabs>
        <w:spacing w:before="121" w:line="276" w:lineRule="auto"/>
        <w:ind w:right="112"/>
        <w:rPr>
          <w:rFonts w:asciiTheme="majorHAnsi" w:hAnsiTheme="majorHAnsi"/>
        </w:rPr>
      </w:pPr>
      <w:r w:rsidRPr="00116789">
        <w:rPr>
          <w:rFonts w:asciiTheme="majorHAnsi" w:hAnsiTheme="majorHAnsi"/>
        </w:rPr>
        <w:t>Osoby zatrudnione przez Wykonawcę przy wykonywaniu usługi, zobowiązane są do zgłaszania</w:t>
      </w:r>
      <w:r w:rsidRPr="00116789">
        <w:rPr>
          <w:rFonts w:asciiTheme="majorHAnsi" w:hAnsiTheme="majorHAnsi"/>
          <w:spacing w:val="-1"/>
        </w:rPr>
        <w:t xml:space="preserve"> </w:t>
      </w:r>
      <w:r w:rsidRPr="00116789">
        <w:rPr>
          <w:rFonts w:asciiTheme="majorHAnsi" w:hAnsiTheme="majorHAnsi"/>
        </w:rPr>
        <w:t>osobom</w:t>
      </w:r>
      <w:r w:rsidRPr="00116789">
        <w:rPr>
          <w:rFonts w:asciiTheme="majorHAnsi" w:hAnsiTheme="majorHAnsi"/>
          <w:spacing w:val="-2"/>
        </w:rPr>
        <w:t xml:space="preserve"> </w:t>
      </w:r>
      <w:r w:rsidRPr="00116789">
        <w:rPr>
          <w:rFonts w:asciiTheme="majorHAnsi" w:hAnsiTheme="majorHAnsi"/>
        </w:rPr>
        <w:t>nadzorującym</w:t>
      </w:r>
      <w:r w:rsidRPr="00116789">
        <w:rPr>
          <w:rFonts w:asciiTheme="majorHAnsi" w:hAnsiTheme="majorHAnsi"/>
          <w:spacing w:val="-3"/>
        </w:rPr>
        <w:t xml:space="preserve"> </w:t>
      </w:r>
      <w:r w:rsidRPr="00116789">
        <w:rPr>
          <w:rFonts w:asciiTheme="majorHAnsi" w:hAnsiTheme="majorHAnsi"/>
        </w:rPr>
        <w:t xml:space="preserve">realizację </w:t>
      </w:r>
      <w:r w:rsidR="005B4C7B" w:rsidRPr="00116789">
        <w:rPr>
          <w:rFonts w:asciiTheme="majorHAnsi" w:hAnsiTheme="majorHAnsi"/>
        </w:rPr>
        <w:t>U</w:t>
      </w:r>
      <w:r w:rsidRPr="00116789">
        <w:rPr>
          <w:rFonts w:asciiTheme="majorHAnsi" w:hAnsiTheme="majorHAnsi"/>
        </w:rPr>
        <w:t>mowy</w:t>
      </w:r>
      <w:r w:rsidRPr="00116789">
        <w:rPr>
          <w:rFonts w:asciiTheme="majorHAnsi" w:hAnsiTheme="majorHAnsi"/>
          <w:spacing w:val="-3"/>
        </w:rPr>
        <w:t xml:space="preserve"> </w:t>
      </w:r>
      <w:r w:rsidRPr="00116789">
        <w:rPr>
          <w:rFonts w:asciiTheme="majorHAnsi" w:hAnsiTheme="majorHAnsi"/>
        </w:rPr>
        <w:t>ze</w:t>
      </w:r>
      <w:r w:rsidRPr="00116789">
        <w:rPr>
          <w:rFonts w:asciiTheme="majorHAnsi" w:hAnsiTheme="majorHAnsi"/>
          <w:spacing w:val="-1"/>
        </w:rPr>
        <w:t xml:space="preserve"> </w:t>
      </w:r>
      <w:r w:rsidRPr="00116789">
        <w:rPr>
          <w:rFonts w:asciiTheme="majorHAnsi" w:hAnsiTheme="majorHAnsi"/>
        </w:rPr>
        <w:t>strony</w:t>
      </w:r>
      <w:r w:rsidRPr="00116789">
        <w:rPr>
          <w:rFonts w:asciiTheme="majorHAnsi" w:hAnsiTheme="majorHAnsi"/>
          <w:spacing w:val="-3"/>
        </w:rPr>
        <w:t xml:space="preserve"> </w:t>
      </w:r>
      <w:r w:rsidRPr="00116789">
        <w:rPr>
          <w:rFonts w:asciiTheme="majorHAnsi" w:hAnsiTheme="majorHAnsi"/>
        </w:rPr>
        <w:t>Zamawiającego,</w:t>
      </w:r>
      <w:r w:rsidRPr="00116789">
        <w:rPr>
          <w:rFonts w:asciiTheme="majorHAnsi" w:hAnsiTheme="majorHAnsi"/>
          <w:spacing w:val="-2"/>
        </w:rPr>
        <w:t xml:space="preserve"> </w:t>
      </w:r>
      <w:r w:rsidRPr="00116789">
        <w:rPr>
          <w:rFonts w:asciiTheme="majorHAnsi" w:hAnsiTheme="majorHAnsi"/>
        </w:rPr>
        <w:t>o</w:t>
      </w:r>
      <w:r w:rsidRPr="00116789">
        <w:rPr>
          <w:rFonts w:asciiTheme="majorHAnsi" w:hAnsiTheme="majorHAnsi"/>
          <w:spacing w:val="-6"/>
        </w:rPr>
        <w:t xml:space="preserve"> </w:t>
      </w:r>
      <w:r w:rsidRPr="00116789">
        <w:rPr>
          <w:rFonts w:asciiTheme="majorHAnsi" w:hAnsiTheme="majorHAnsi"/>
        </w:rPr>
        <w:t>których mowa w</w:t>
      </w:r>
      <w:r w:rsidRPr="00116789">
        <w:rPr>
          <w:rFonts w:asciiTheme="majorHAnsi" w:hAnsiTheme="majorHAnsi"/>
          <w:spacing w:val="40"/>
        </w:rPr>
        <w:t xml:space="preserve"> </w:t>
      </w:r>
      <w:r w:rsidRPr="00116789">
        <w:rPr>
          <w:rFonts w:asciiTheme="majorHAnsi" w:hAnsiTheme="majorHAnsi"/>
        </w:rPr>
        <w:t>§11 ust. 1 Umowy lub pracownikom ochrony wszelkich nieprzewidzianych zdarzeniach</w:t>
      </w:r>
      <w:r w:rsidRPr="00116789">
        <w:rPr>
          <w:rFonts w:asciiTheme="majorHAnsi" w:hAnsiTheme="majorHAnsi"/>
          <w:spacing w:val="40"/>
        </w:rPr>
        <w:t xml:space="preserve">  </w:t>
      </w:r>
      <w:r w:rsidRPr="00116789">
        <w:rPr>
          <w:rFonts w:asciiTheme="majorHAnsi" w:hAnsiTheme="majorHAnsi"/>
        </w:rPr>
        <w:t>losowych,</w:t>
      </w:r>
      <w:r w:rsidRPr="00116789">
        <w:rPr>
          <w:rFonts w:asciiTheme="majorHAnsi" w:hAnsiTheme="majorHAnsi"/>
          <w:spacing w:val="40"/>
        </w:rPr>
        <w:t xml:space="preserve">  </w:t>
      </w:r>
      <w:r w:rsidRPr="00116789">
        <w:rPr>
          <w:rFonts w:asciiTheme="majorHAnsi" w:hAnsiTheme="majorHAnsi"/>
        </w:rPr>
        <w:t>w</w:t>
      </w:r>
      <w:r w:rsidRPr="00116789">
        <w:rPr>
          <w:rFonts w:asciiTheme="majorHAnsi" w:hAnsiTheme="majorHAnsi"/>
          <w:spacing w:val="-3"/>
        </w:rPr>
        <w:t xml:space="preserve"> </w:t>
      </w:r>
      <w:r w:rsidRPr="00116789">
        <w:rPr>
          <w:rFonts w:asciiTheme="majorHAnsi" w:hAnsiTheme="majorHAnsi"/>
        </w:rPr>
        <w:t>szczególności</w:t>
      </w:r>
      <w:r w:rsidRPr="00116789">
        <w:rPr>
          <w:rFonts w:asciiTheme="majorHAnsi" w:hAnsiTheme="majorHAnsi"/>
          <w:spacing w:val="40"/>
        </w:rPr>
        <w:t xml:space="preserve">  </w:t>
      </w:r>
      <w:r w:rsidRPr="00116789">
        <w:rPr>
          <w:rFonts w:asciiTheme="majorHAnsi" w:hAnsiTheme="majorHAnsi"/>
        </w:rPr>
        <w:t>takich</w:t>
      </w:r>
      <w:r w:rsidRPr="00116789">
        <w:rPr>
          <w:rFonts w:asciiTheme="majorHAnsi" w:hAnsiTheme="majorHAnsi"/>
          <w:spacing w:val="40"/>
        </w:rPr>
        <w:t xml:space="preserve">  </w:t>
      </w:r>
      <w:r w:rsidRPr="00116789">
        <w:rPr>
          <w:rFonts w:asciiTheme="majorHAnsi" w:hAnsiTheme="majorHAnsi"/>
        </w:rPr>
        <w:t>jak</w:t>
      </w:r>
      <w:r w:rsidRPr="00116789">
        <w:rPr>
          <w:rFonts w:asciiTheme="majorHAnsi" w:hAnsiTheme="majorHAnsi"/>
          <w:spacing w:val="40"/>
        </w:rPr>
        <w:t xml:space="preserve">  </w:t>
      </w:r>
      <w:r w:rsidRPr="00116789">
        <w:rPr>
          <w:rFonts w:asciiTheme="majorHAnsi" w:hAnsiTheme="majorHAnsi"/>
        </w:rPr>
        <w:t>wypadek</w:t>
      </w:r>
      <w:r w:rsidRPr="00116789">
        <w:rPr>
          <w:rFonts w:asciiTheme="majorHAnsi" w:hAnsiTheme="majorHAnsi"/>
          <w:spacing w:val="40"/>
        </w:rPr>
        <w:t xml:space="preserve">  </w:t>
      </w:r>
      <w:r w:rsidRPr="00116789">
        <w:rPr>
          <w:rFonts w:asciiTheme="majorHAnsi" w:hAnsiTheme="majorHAnsi"/>
        </w:rPr>
        <w:t>lub</w:t>
      </w:r>
      <w:r w:rsidRPr="00116789">
        <w:rPr>
          <w:rFonts w:asciiTheme="majorHAnsi" w:hAnsiTheme="majorHAnsi"/>
          <w:spacing w:val="40"/>
        </w:rPr>
        <w:t xml:space="preserve">  </w:t>
      </w:r>
      <w:r w:rsidRPr="00116789">
        <w:rPr>
          <w:rFonts w:asciiTheme="majorHAnsi" w:hAnsiTheme="majorHAnsi"/>
        </w:rPr>
        <w:t>awaria</w:t>
      </w:r>
      <w:r w:rsidRPr="00116789">
        <w:rPr>
          <w:rFonts w:asciiTheme="majorHAnsi" w:hAnsiTheme="majorHAnsi"/>
          <w:spacing w:val="40"/>
        </w:rPr>
        <w:t xml:space="preserve">  </w:t>
      </w:r>
      <w:r w:rsidRPr="00116789">
        <w:rPr>
          <w:rFonts w:asciiTheme="majorHAnsi" w:hAnsiTheme="majorHAnsi"/>
        </w:rPr>
        <w:t>oraz</w:t>
      </w:r>
      <w:r w:rsidRPr="00116789">
        <w:rPr>
          <w:rFonts w:asciiTheme="majorHAnsi" w:hAnsiTheme="majorHAnsi"/>
          <w:spacing w:val="80"/>
        </w:rPr>
        <w:t xml:space="preserve"> </w:t>
      </w:r>
      <w:r w:rsidRPr="00116789">
        <w:rPr>
          <w:rFonts w:asciiTheme="majorHAnsi" w:hAnsiTheme="majorHAnsi"/>
        </w:rPr>
        <w:t>o zauważonych uszkodzeniach, zagrożeniach lub brakach w mieniu Zamawiającego.</w:t>
      </w:r>
    </w:p>
    <w:p w14:paraId="4DD6069A" w14:textId="3EC75DA3" w:rsidR="00322947" w:rsidRPr="00116789" w:rsidRDefault="00000000" w:rsidP="006416FC">
      <w:pPr>
        <w:pStyle w:val="Akapitzlist"/>
        <w:numPr>
          <w:ilvl w:val="0"/>
          <w:numId w:val="23"/>
        </w:numPr>
        <w:tabs>
          <w:tab w:val="left" w:pos="540"/>
          <w:tab w:val="left" w:pos="543"/>
        </w:tabs>
        <w:spacing w:before="117" w:line="276" w:lineRule="auto"/>
        <w:ind w:right="115"/>
        <w:rPr>
          <w:rFonts w:asciiTheme="majorHAnsi" w:hAnsiTheme="majorHAnsi"/>
        </w:rPr>
      </w:pPr>
      <w:r w:rsidRPr="00116789">
        <w:rPr>
          <w:rFonts w:asciiTheme="majorHAnsi" w:hAnsiTheme="majorHAnsi"/>
        </w:rPr>
        <w:t>Usługi będą wykonywane przez Wykonawcę z częstotliwością wskazaną w OPZ, pozwalającą na osiągnięcie w każdym dniu realizacji Umowy poziomu czystości spełniającego</w:t>
      </w:r>
      <w:r w:rsidRPr="00116789">
        <w:rPr>
          <w:rFonts w:asciiTheme="majorHAnsi" w:hAnsiTheme="majorHAnsi"/>
          <w:spacing w:val="79"/>
        </w:rPr>
        <w:t xml:space="preserve"> </w:t>
      </w:r>
      <w:r w:rsidRPr="00116789">
        <w:rPr>
          <w:rFonts w:asciiTheme="majorHAnsi" w:hAnsiTheme="majorHAnsi"/>
        </w:rPr>
        <w:t>co</w:t>
      </w:r>
      <w:r w:rsidRPr="00116789">
        <w:rPr>
          <w:rFonts w:asciiTheme="majorHAnsi" w:hAnsiTheme="majorHAnsi"/>
          <w:spacing w:val="79"/>
        </w:rPr>
        <w:t xml:space="preserve"> </w:t>
      </w:r>
      <w:r w:rsidRPr="00116789">
        <w:rPr>
          <w:rFonts w:asciiTheme="majorHAnsi" w:hAnsiTheme="majorHAnsi"/>
        </w:rPr>
        <w:t>najmniej</w:t>
      </w:r>
      <w:r w:rsidRPr="00116789">
        <w:rPr>
          <w:rFonts w:asciiTheme="majorHAnsi" w:hAnsiTheme="majorHAnsi"/>
          <w:spacing w:val="80"/>
        </w:rPr>
        <w:t xml:space="preserve"> </w:t>
      </w:r>
      <w:r w:rsidRPr="00116789">
        <w:rPr>
          <w:rFonts w:asciiTheme="majorHAnsi" w:hAnsiTheme="majorHAnsi"/>
        </w:rPr>
        <w:t>wymagania</w:t>
      </w:r>
      <w:r w:rsidRPr="00116789">
        <w:rPr>
          <w:rFonts w:asciiTheme="majorHAnsi" w:hAnsiTheme="majorHAnsi"/>
          <w:spacing w:val="79"/>
        </w:rPr>
        <w:t xml:space="preserve"> </w:t>
      </w:r>
      <w:r w:rsidRPr="00116789">
        <w:rPr>
          <w:rFonts w:asciiTheme="majorHAnsi" w:hAnsiTheme="majorHAnsi"/>
        </w:rPr>
        <w:t>jakościowe</w:t>
      </w:r>
      <w:r w:rsidRPr="00116789">
        <w:rPr>
          <w:rFonts w:asciiTheme="majorHAnsi" w:hAnsiTheme="majorHAnsi"/>
          <w:spacing w:val="80"/>
        </w:rPr>
        <w:t xml:space="preserve"> </w:t>
      </w:r>
      <w:r w:rsidRPr="00116789">
        <w:rPr>
          <w:rFonts w:asciiTheme="majorHAnsi" w:hAnsiTheme="majorHAnsi"/>
        </w:rPr>
        <w:t>określone</w:t>
      </w:r>
      <w:r w:rsidRPr="00116789">
        <w:rPr>
          <w:rFonts w:asciiTheme="majorHAnsi" w:hAnsiTheme="majorHAnsi"/>
          <w:spacing w:val="79"/>
        </w:rPr>
        <w:t xml:space="preserve"> </w:t>
      </w:r>
      <w:r w:rsidRPr="00116789">
        <w:rPr>
          <w:rFonts w:asciiTheme="majorHAnsi" w:hAnsiTheme="majorHAnsi"/>
        </w:rPr>
        <w:t>przez</w:t>
      </w:r>
      <w:r w:rsidRPr="00116789">
        <w:rPr>
          <w:rFonts w:asciiTheme="majorHAnsi" w:hAnsiTheme="majorHAnsi"/>
          <w:spacing w:val="79"/>
        </w:rPr>
        <w:t xml:space="preserve"> </w:t>
      </w:r>
      <w:r w:rsidRPr="00116789">
        <w:rPr>
          <w:rFonts w:asciiTheme="majorHAnsi" w:hAnsiTheme="majorHAnsi"/>
        </w:rPr>
        <w:t>Zamawiającego w OPZ, przy czym terminy wykonywania usług zlecanych doraźnie zostaną uzgodnione przez Wykonawcę z przedstawicielami Zamawiającego określonymi w §11 ust. 1</w:t>
      </w:r>
      <w:r w:rsidR="003C12FD" w:rsidRPr="00116789">
        <w:rPr>
          <w:rFonts w:asciiTheme="majorHAnsi" w:hAnsiTheme="majorHAnsi"/>
        </w:rPr>
        <w:t xml:space="preserve"> </w:t>
      </w:r>
      <w:r w:rsidR="005B4C7B" w:rsidRPr="00116789">
        <w:rPr>
          <w:rFonts w:asciiTheme="majorHAnsi" w:hAnsiTheme="majorHAnsi"/>
        </w:rPr>
        <w:t>U</w:t>
      </w:r>
      <w:r w:rsidR="003C12FD" w:rsidRPr="00116789">
        <w:rPr>
          <w:rFonts w:asciiTheme="majorHAnsi" w:hAnsiTheme="majorHAnsi"/>
        </w:rPr>
        <w:t>mowy</w:t>
      </w:r>
      <w:r w:rsidRPr="00116789">
        <w:rPr>
          <w:rFonts w:asciiTheme="majorHAnsi" w:hAnsiTheme="majorHAnsi"/>
        </w:rPr>
        <w:t>.</w:t>
      </w:r>
    </w:p>
    <w:p w14:paraId="26C82766" w14:textId="429C9762" w:rsidR="00322947" w:rsidRPr="00116789" w:rsidRDefault="00000000" w:rsidP="006416FC">
      <w:pPr>
        <w:pStyle w:val="Akapitzlist"/>
        <w:numPr>
          <w:ilvl w:val="0"/>
          <w:numId w:val="23"/>
        </w:numPr>
        <w:tabs>
          <w:tab w:val="left" w:pos="540"/>
          <w:tab w:val="left" w:pos="543"/>
        </w:tabs>
        <w:spacing w:line="276" w:lineRule="auto"/>
        <w:ind w:right="111"/>
        <w:rPr>
          <w:rFonts w:asciiTheme="majorHAnsi" w:hAnsiTheme="majorHAnsi"/>
        </w:rPr>
      </w:pPr>
      <w:r w:rsidRPr="00116789">
        <w:rPr>
          <w:rFonts w:asciiTheme="majorHAnsi" w:hAnsiTheme="majorHAnsi"/>
        </w:rPr>
        <w:t>Jeżeli Wykonawca, bez zgody Zamawiającego, zaniecha częściowego lub całkowitego świadczenia usług i przerwa ta będzie trwać dłużej niż 5 dni</w:t>
      </w:r>
      <w:r w:rsidR="006B7439" w:rsidRPr="00116789">
        <w:rPr>
          <w:rFonts w:asciiTheme="majorHAnsi" w:hAnsiTheme="majorHAnsi"/>
        </w:rPr>
        <w:t xml:space="preserve"> roboczych</w:t>
      </w:r>
      <w:r w:rsidR="00DA7CB9" w:rsidRPr="00116789">
        <w:rPr>
          <w:rFonts w:asciiTheme="majorHAnsi" w:hAnsiTheme="majorHAnsi"/>
        </w:rPr>
        <w:t>, z przyczyn zależnych od Wykonawcy</w:t>
      </w:r>
      <w:r w:rsidRPr="00116789">
        <w:rPr>
          <w:rFonts w:asciiTheme="majorHAnsi" w:hAnsiTheme="majorHAnsi"/>
        </w:rPr>
        <w:t>, Zamawiający ma prawo do</w:t>
      </w:r>
      <w:r w:rsidR="001F68C8" w:rsidRPr="00116789">
        <w:rPr>
          <w:rFonts w:asciiTheme="majorHAnsi" w:hAnsiTheme="majorHAnsi"/>
        </w:rPr>
        <w:t> </w:t>
      </w:r>
      <w:r w:rsidRPr="00116789">
        <w:rPr>
          <w:rFonts w:asciiTheme="majorHAnsi" w:hAnsiTheme="majorHAnsi"/>
        </w:rPr>
        <w:t>odstąpienia od umowy z przyczyn zależnych od Wykonawcy.</w:t>
      </w:r>
    </w:p>
    <w:p w14:paraId="05E34312" w14:textId="09D58853" w:rsidR="00322947" w:rsidRPr="00116789" w:rsidRDefault="00000000" w:rsidP="006416FC">
      <w:pPr>
        <w:pStyle w:val="Akapitzlist"/>
        <w:numPr>
          <w:ilvl w:val="0"/>
          <w:numId w:val="23"/>
        </w:numPr>
        <w:tabs>
          <w:tab w:val="left" w:pos="540"/>
          <w:tab w:val="left" w:pos="543"/>
        </w:tabs>
        <w:spacing w:before="119" w:line="276" w:lineRule="auto"/>
        <w:ind w:right="117"/>
        <w:rPr>
          <w:rFonts w:asciiTheme="majorHAnsi" w:hAnsiTheme="majorHAnsi"/>
        </w:rPr>
      </w:pPr>
      <w:r w:rsidRPr="00116789">
        <w:rPr>
          <w:rFonts w:asciiTheme="majorHAnsi" w:hAnsiTheme="majorHAnsi"/>
        </w:rPr>
        <w:t>W przypadku zmian organizacyjnych lub innych okoliczności leżących po stronie Zamawiającego,</w:t>
      </w:r>
      <w:r w:rsidRPr="00116789">
        <w:rPr>
          <w:rFonts w:asciiTheme="majorHAnsi" w:hAnsiTheme="majorHAnsi"/>
          <w:spacing w:val="80"/>
          <w:w w:val="150"/>
        </w:rPr>
        <w:t xml:space="preserve"> </w:t>
      </w:r>
      <w:r w:rsidRPr="00116789">
        <w:rPr>
          <w:rFonts w:asciiTheme="majorHAnsi" w:hAnsiTheme="majorHAnsi"/>
        </w:rPr>
        <w:t>nieznanych</w:t>
      </w:r>
      <w:r w:rsidRPr="00116789">
        <w:rPr>
          <w:rFonts w:asciiTheme="majorHAnsi" w:hAnsiTheme="majorHAnsi"/>
          <w:spacing w:val="80"/>
          <w:w w:val="150"/>
        </w:rPr>
        <w:t xml:space="preserve"> </w:t>
      </w:r>
      <w:r w:rsidRPr="00116789">
        <w:rPr>
          <w:rFonts w:asciiTheme="majorHAnsi" w:hAnsiTheme="majorHAnsi"/>
        </w:rPr>
        <w:t>przed</w:t>
      </w:r>
      <w:r w:rsidRPr="00116789">
        <w:rPr>
          <w:rFonts w:asciiTheme="majorHAnsi" w:hAnsiTheme="majorHAnsi"/>
          <w:spacing w:val="80"/>
          <w:w w:val="150"/>
        </w:rPr>
        <w:t xml:space="preserve"> </w:t>
      </w:r>
      <w:r w:rsidRPr="00116789">
        <w:rPr>
          <w:rFonts w:asciiTheme="majorHAnsi" w:hAnsiTheme="majorHAnsi"/>
        </w:rPr>
        <w:t>podpisaniem</w:t>
      </w:r>
      <w:r w:rsidRPr="00116789">
        <w:rPr>
          <w:rFonts w:asciiTheme="majorHAnsi" w:hAnsiTheme="majorHAnsi"/>
          <w:spacing w:val="80"/>
          <w:w w:val="150"/>
        </w:rPr>
        <w:t xml:space="preserve"> </w:t>
      </w:r>
      <w:r w:rsidRPr="00116789">
        <w:rPr>
          <w:rFonts w:asciiTheme="majorHAnsi" w:hAnsiTheme="majorHAnsi"/>
        </w:rPr>
        <w:t>Umowy,</w:t>
      </w:r>
      <w:r w:rsidRPr="00116789">
        <w:rPr>
          <w:rFonts w:asciiTheme="majorHAnsi" w:hAnsiTheme="majorHAnsi"/>
          <w:spacing w:val="40"/>
        </w:rPr>
        <w:t xml:space="preserve">  </w:t>
      </w:r>
      <w:r w:rsidRPr="00116789">
        <w:rPr>
          <w:rFonts w:asciiTheme="majorHAnsi" w:hAnsiTheme="majorHAnsi"/>
        </w:rPr>
        <w:t>które</w:t>
      </w:r>
      <w:r w:rsidRPr="00116789">
        <w:rPr>
          <w:rFonts w:asciiTheme="majorHAnsi" w:hAnsiTheme="majorHAnsi"/>
          <w:spacing w:val="80"/>
          <w:w w:val="150"/>
        </w:rPr>
        <w:t xml:space="preserve"> </w:t>
      </w:r>
      <w:r w:rsidRPr="00116789">
        <w:rPr>
          <w:rFonts w:asciiTheme="majorHAnsi" w:hAnsiTheme="majorHAnsi"/>
        </w:rPr>
        <w:t>mogą</w:t>
      </w:r>
      <w:r w:rsidRPr="00116789">
        <w:rPr>
          <w:rFonts w:asciiTheme="majorHAnsi" w:hAnsiTheme="majorHAnsi"/>
          <w:spacing w:val="80"/>
          <w:w w:val="150"/>
        </w:rPr>
        <w:t xml:space="preserve"> </w:t>
      </w:r>
      <w:r w:rsidRPr="00116789">
        <w:rPr>
          <w:rFonts w:asciiTheme="majorHAnsi" w:hAnsiTheme="majorHAnsi"/>
        </w:rPr>
        <w:t>wystąpić</w:t>
      </w:r>
      <w:r w:rsidRPr="00116789">
        <w:rPr>
          <w:rFonts w:asciiTheme="majorHAnsi" w:hAnsiTheme="majorHAnsi"/>
          <w:spacing w:val="80"/>
        </w:rPr>
        <w:t xml:space="preserve"> </w:t>
      </w:r>
      <w:r w:rsidRPr="00116789">
        <w:rPr>
          <w:rFonts w:asciiTheme="majorHAnsi" w:hAnsiTheme="majorHAnsi"/>
        </w:rPr>
        <w:t>w</w:t>
      </w:r>
      <w:r w:rsidR="001F68C8" w:rsidRPr="00116789">
        <w:rPr>
          <w:rFonts w:asciiTheme="majorHAnsi" w:hAnsiTheme="majorHAnsi"/>
        </w:rPr>
        <w:t> </w:t>
      </w:r>
      <w:r w:rsidRPr="00116789">
        <w:rPr>
          <w:rFonts w:asciiTheme="majorHAnsi" w:hAnsiTheme="majorHAnsi"/>
        </w:rPr>
        <w:t xml:space="preserve">trakcie obowiązywania Umowy, Wykonawca zobowiązany jest do niezwłocznego </w:t>
      </w:r>
      <w:r w:rsidRPr="00116789">
        <w:rPr>
          <w:rFonts w:asciiTheme="majorHAnsi" w:hAnsiTheme="majorHAnsi"/>
          <w:spacing w:val="-2"/>
        </w:rPr>
        <w:t>dostoso</w:t>
      </w:r>
      <w:r w:rsidR="00647F17" w:rsidRPr="00116789">
        <w:rPr>
          <w:rFonts w:asciiTheme="majorHAnsi" w:hAnsiTheme="majorHAnsi"/>
          <w:spacing w:val="-2"/>
        </w:rPr>
        <w:t>wania</w:t>
      </w:r>
      <w:r w:rsidRPr="00116789">
        <w:rPr>
          <w:rFonts w:asciiTheme="majorHAnsi" w:hAnsiTheme="majorHAnsi"/>
          <w:spacing w:val="-2"/>
        </w:rPr>
        <w:t xml:space="preserve"> terminów</w:t>
      </w:r>
      <w:r w:rsidRPr="00116789">
        <w:rPr>
          <w:rFonts w:asciiTheme="majorHAnsi" w:hAnsiTheme="majorHAnsi"/>
          <w:spacing w:val="-4"/>
        </w:rPr>
        <w:t xml:space="preserve"> </w:t>
      </w:r>
      <w:r w:rsidRPr="00116789">
        <w:rPr>
          <w:rFonts w:asciiTheme="majorHAnsi" w:hAnsiTheme="majorHAnsi"/>
          <w:spacing w:val="-2"/>
        </w:rPr>
        <w:t>(godzin pracy) świadczenia usług, do</w:t>
      </w:r>
      <w:r w:rsidRPr="00116789">
        <w:rPr>
          <w:rFonts w:asciiTheme="majorHAnsi" w:hAnsiTheme="majorHAnsi"/>
          <w:spacing w:val="-4"/>
        </w:rPr>
        <w:t xml:space="preserve"> </w:t>
      </w:r>
      <w:r w:rsidRPr="00116789">
        <w:rPr>
          <w:rFonts w:asciiTheme="majorHAnsi" w:hAnsiTheme="majorHAnsi"/>
          <w:spacing w:val="-2"/>
        </w:rPr>
        <w:t xml:space="preserve">występujących bieżących </w:t>
      </w:r>
      <w:r w:rsidRPr="00116789">
        <w:rPr>
          <w:rFonts w:asciiTheme="majorHAnsi" w:hAnsiTheme="majorHAnsi"/>
        </w:rPr>
        <w:t>uwarunkowań</w:t>
      </w:r>
      <w:r w:rsidRPr="00116789">
        <w:rPr>
          <w:rFonts w:asciiTheme="majorHAnsi" w:hAnsiTheme="majorHAnsi"/>
          <w:spacing w:val="40"/>
        </w:rPr>
        <w:t xml:space="preserve"> </w:t>
      </w:r>
      <w:r w:rsidRPr="00116789">
        <w:rPr>
          <w:rFonts w:asciiTheme="majorHAnsi" w:hAnsiTheme="majorHAnsi"/>
        </w:rPr>
        <w:t>i</w:t>
      </w:r>
      <w:r w:rsidRPr="00116789">
        <w:rPr>
          <w:rFonts w:asciiTheme="majorHAnsi" w:hAnsiTheme="majorHAnsi"/>
          <w:spacing w:val="40"/>
        </w:rPr>
        <w:t xml:space="preserve"> </w:t>
      </w:r>
      <w:r w:rsidRPr="00116789">
        <w:rPr>
          <w:rFonts w:asciiTheme="majorHAnsi" w:hAnsiTheme="majorHAnsi"/>
        </w:rPr>
        <w:t>potrzeb</w:t>
      </w:r>
      <w:r w:rsidRPr="00116789">
        <w:rPr>
          <w:rFonts w:asciiTheme="majorHAnsi" w:hAnsiTheme="majorHAnsi"/>
          <w:spacing w:val="40"/>
        </w:rPr>
        <w:t xml:space="preserve"> </w:t>
      </w:r>
      <w:r w:rsidRPr="00116789">
        <w:rPr>
          <w:rFonts w:asciiTheme="majorHAnsi" w:hAnsiTheme="majorHAnsi"/>
        </w:rPr>
        <w:t>Zamawiającego,</w:t>
      </w:r>
      <w:r w:rsidRPr="00116789">
        <w:rPr>
          <w:rFonts w:asciiTheme="majorHAnsi" w:hAnsiTheme="majorHAnsi"/>
          <w:spacing w:val="40"/>
        </w:rPr>
        <w:t xml:space="preserve"> </w:t>
      </w:r>
      <w:r w:rsidRPr="00116789">
        <w:rPr>
          <w:rFonts w:asciiTheme="majorHAnsi" w:hAnsiTheme="majorHAnsi"/>
        </w:rPr>
        <w:t>od</w:t>
      </w:r>
      <w:r w:rsidRPr="00116789">
        <w:rPr>
          <w:rFonts w:asciiTheme="majorHAnsi" w:hAnsiTheme="majorHAnsi"/>
          <w:spacing w:val="40"/>
        </w:rPr>
        <w:t xml:space="preserve"> </w:t>
      </w:r>
      <w:r w:rsidRPr="00116789">
        <w:rPr>
          <w:rFonts w:asciiTheme="majorHAnsi" w:hAnsiTheme="majorHAnsi"/>
        </w:rPr>
        <w:t>chwili</w:t>
      </w:r>
      <w:r w:rsidRPr="00116789">
        <w:rPr>
          <w:rFonts w:asciiTheme="majorHAnsi" w:hAnsiTheme="majorHAnsi"/>
          <w:spacing w:val="40"/>
        </w:rPr>
        <w:t xml:space="preserve"> </w:t>
      </w:r>
      <w:r w:rsidRPr="00116789">
        <w:rPr>
          <w:rFonts w:asciiTheme="majorHAnsi" w:hAnsiTheme="majorHAnsi"/>
        </w:rPr>
        <w:t>powiadomienia</w:t>
      </w:r>
      <w:r w:rsidRPr="00116789">
        <w:rPr>
          <w:rFonts w:asciiTheme="majorHAnsi" w:hAnsiTheme="majorHAnsi"/>
          <w:spacing w:val="40"/>
        </w:rPr>
        <w:t xml:space="preserve"> </w:t>
      </w:r>
      <w:r w:rsidRPr="00116789">
        <w:rPr>
          <w:rFonts w:asciiTheme="majorHAnsi" w:hAnsiTheme="majorHAnsi"/>
        </w:rPr>
        <w:t>Wykonawcy</w:t>
      </w:r>
      <w:r w:rsidRPr="00116789">
        <w:rPr>
          <w:rFonts w:asciiTheme="majorHAnsi" w:hAnsiTheme="majorHAnsi"/>
          <w:spacing w:val="40"/>
        </w:rPr>
        <w:t xml:space="preserve"> </w:t>
      </w:r>
      <w:r w:rsidRPr="00116789">
        <w:rPr>
          <w:rFonts w:asciiTheme="majorHAnsi" w:hAnsiTheme="majorHAnsi"/>
        </w:rPr>
        <w:t>przez</w:t>
      </w:r>
      <w:r w:rsidR="001F68C8" w:rsidRPr="00116789">
        <w:rPr>
          <w:rFonts w:asciiTheme="majorHAnsi" w:hAnsiTheme="majorHAnsi"/>
        </w:rPr>
        <w:t xml:space="preserve"> os</w:t>
      </w:r>
      <w:r w:rsidRPr="00116789">
        <w:rPr>
          <w:rFonts w:asciiTheme="majorHAnsi" w:hAnsiTheme="majorHAnsi"/>
        </w:rPr>
        <w:t>oby wskazane w §11 ust. 1</w:t>
      </w:r>
      <w:r w:rsidR="003C12FD" w:rsidRPr="00116789">
        <w:rPr>
          <w:rFonts w:asciiTheme="majorHAnsi" w:hAnsiTheme="majorHAnsi"/>
        </w:rPr>
        <w:t xml:space="preserve"> </w:t>
      </w:r>
      <w:r w:rsidR="00480C7C" w:rsidRPr="00116789">
        <w:rPr>
          <w:rFonts w:asciiTheme="majorHAnsi" w:hAnsiTheme="majorHAnsi"/>
        </w:rPr>
        <w:t>U</w:t>
      </w:r>
      <w:r w:rsidR="003C12FD" w:rsidRPr="00116789">
        <w:rPr>
          <w:rFonts w:asciiTheme="majorHAnsi" w:hAnsiTheme="majorHAnsi"/>
        </w:rPr>
        <w:t>mowy</w:t>
      </w:r>
      <w:r w:rsidRPr="00116789">
        <w:rPr>
          <w:rFonts w:asciiTheme="majorHAnsi" w:hAnsiTheme="majorHAnsi"/>
        </w:rPr>
        <w:t>. Powiadomienie to może zostać przekazane Koordynatorowi osobiście, telefonicznie lub za pośrednictwem poczty elektronicznej.</w:t>
      </w:r>
    </w:p>
    <w:p w14:paraId="585E76B1" w14:textId="04DEAD49" w:rsidR="00124CB9" w:rsidRPr="00116789" w:rsidRDefault="00000000" w:rsidP="006416FC">
      <w:pPr>
        <w:pStyle w:val="Akapitzlist"/>
        <w:numPr>
          <w:ilvl w:val="0"/>
          <w:numId w:val="23"/>
        </w:numPr>
        <w:tabs>
          <w:tab w:val="left" w:pos="540"/>
          <w:tab w:val="left" w:pos="543"/>
        </w:tabs>
        <w:spacing w:before="118" w:line="276" w:lineRule="auto"/>
        <w:ind w:right="114"/>
        <w:rPr>
          <w:rFonts w:asciiTheme="majorHAnsi" w:hAnsiTheme="majorHAnsi"/>
        </w:rPr>
      </w:pPr>
      <w:r w:rsidRPr="00116789">
        <w:rPr>
          <w:rFonts w:asciiTheme="majorHAnsi" w:hAnsiTheme="majorHAnsi"/>
        </w:rPr>
        <w:t xml:space="preserve">W przypadku niewykonania prac z winy Zamawiającego w przypadku braku dostępu do powierzchni objętych </w:t>
      </w:r>
      <w:r w:rsidR="00480C7C" w:rsidRPr="00116789">
        <w:rPr>
          <w:rFonts w:asciiTheme="majorHAnsi" w:hAnsiTheme="majorHAnsi"/>
        </w:rPr>
        <w:t>P</w:t>
      </w:r>
      <w:r w:rsidRPr="00116789">
        <w:rPr>
          <w:rFonts w:asciiTheme="majorHAnsi" w:hAnsiTheme="majorHAnsi"/>
        </w:rPr>
        <w:t xml:space="preserve">rzedmiotem </w:t>
      </w:r>
      <w:r w:rsidR="00480C7C" w:rsidRPr="00116789">
        <w:rPr>
          <w:rFonts w:asciiTheme="majorHAnsi" w:hAnsiTheme="majorHAnsi"/>
        </w:rPr>
        <w:t>Umowy</w:t>
      </w:r>
      <w:r w:rsidRPr="00116789">
        <w:rPr>
          <w:rFonts w:asciiTheme="majorHAnsi" w:hAnsiTheme="majorHAnsi"/>
        </w:rPr>
        <w:t>, upoważniony przedstawiciel Zamawiającego może</w:t>
      </w:r>
      <w:r w:rsidRPr="00116789">
        <w:rPr>
          <w:rFonts w:asciiTheme="majorHAnsi" w:hAnsiTheme="majorHAnsi"/>
          <w:spacing w:val="27"/>
        </w:rPr>
        <w:t xml:space="preserve"> </w:t>
      </w:r>
      <w:r w:rsidRPr="00116789">
        <w:rPr>
          <w:rFonts w:asciiTheme="majorHAnsi" w:hAnsiTheme="majorHAnsi"/>
        </w:rPr>
        <w:t>zwolnić</w:t>
      </w:r>
      <w:r w:rsidRPr="00116789">
        <w:rPr>
          <w:rFonts w:asciiTheme="majorHAnsi" w:hAnsiTheme="majorHAnsi"/>
          <w:spacing w:val="22"/>
        </w:rPr>
        <w:t xml:space="preserve"> </w:t>
      </w:r>
      <w:r w:rsidRPr="00116789">
        <w:rPr>
          <w:rFonts w:asciiTheme="majorHAnsi" w:hAnsiTheme="majorHAnsi"/>
        </w:rPr>
        <w:t>Wykonawcę</w:t>
      </w:r>
      <w:r w:rsidRPr="00116789">
        <w:rPr>
          <w:rFonts w:asciiTheme="majorHAnsi" w:hAnsiTheme="majorHAnsi"/>
          <w:spacing w:val="27"/>
        </w:rPr>
        <w:t xml:space="preserve"> </w:t>
      </w:r>
      <w:r w:rsidRPr="00116789">
        <w:rPr>
          <w:rFonts w:asciiTheme="majorHAnsi" w:hAnsiTheme="majorHAnsi"/>
        </w:rPr>
        <w:t>z</w:t>
      </w:r>
      <w:r w:rsidRPr="00116789">
        <w:rPr>
          <w:rFonts w:asciiTheme="majorHAnsi" w:hAnsiTheme="majorHAnsi"/>
          <w:spacing w:val="25"/>
        </w:rPr>
        <w:t xml:space="preserve"> </w:t>
      </w:r>
      <w:r w:rsidRPr="00116789">
        <w:rPr>
          <w:rFonts w:asciiTheme="majorHAnsi" w:hAnsiTheme="majorHAnsi"/>
        </w:rPr>
        <w:t>wykonania</w:t>
      </w:r>
      <w:r w:rsidRPr="00116789">
        <w:rPr>
          <w:rFonts w:asciiTheme="majorHAnsi" w:hAnsiTheme="majorHAnsi"/>
          <w:spacing w:val="27"/>
        </w:rPr>
        <w:t xml:space="preserve"> </w:t>
      </w:r>
      <w:r w:rsidRPr="00116789">
        <w:rPr>
          <w:rFonts w:asciiTheme="majorHAnsi" w:hAnsiTheme="majorHAnsi"/>
        </w:rPr>
        <w:t>usługi</w:t>
      </w:r>
      <w:r w:rsidRPr="00116789">
        <w:rPr>
          <w:rFonts w:asciiTheme="majorHAnsi" w:hAnsiTheme="majorHAnsi"/>
          <w:spacing w:val="24"/>
        </w:rPr>
        <w:t xml:space="preserve"> </w:t>
      </w:r>
      <w:r w:rsidRPr="00116789">
        <w:rPr>
          <w:rFonts w:asciiTheme="majorHAnsi" w:hAnsiTheme="majorHAnsi"/>
        </w:rPr>
        <w:t>w</w:t>
      </w:r>
      <w:r w:rsidRPr="00116789">
        <w:rPr>
          <w:rFonts w:asciiTheme="majorHAnsi" w:hAnsiTheme="majorHAnsi"/>
          <w:spacing w:val="24"/>
        </w:rPr>
        <w:t xml:space="preserve"> </w:t>
      </w:r>
      <w:r w:rsidRPr="00116789">
        <w:rPr>
          <w:rFonts w:asciiTheme="majorHAnsi" w:hAnsiTheme="majorHAnsi"/>
        </w:rPr>
        <w:t>danym</w:t>
      </w:r>
      <w:r w:rsidRPr="00116789">
        <w:rPr>
          <w:rFonts w:asciiTheme="majorHAnsi" w:hAnsiTheme="majorHAnsi"/>
          <w:spacing w:val="28"/>
        </w:rPr>
        <w:t xml:space="preserve"> </w:t>
      </w:r>
      <w:r w:rsidRPr="00116789">
        <w:rPr>
          <w:rFonts w:asciiTheme="majorHAnsi" w:hAnsiTheme="majorHAnsi"/>
        </w:rPr>
        <w:t>dniu</w:t>
      </w:r>
      <w:r w:rsidRPr="00116789">
        <w:rPr>
          <w:rFonts w:asciiTheme="majorHAnsi" w:hAnsiTheme="majorHAnsi"/>
          <w:spacing w:val="27"/>
        </w:rPr>
        <w:t xml:space="preserve"> </w:t>
      </w:r>
      <w:r w:rsidRPr="00116789">
        <w:rPr>
          <w:rFonts w:asciiTheme="majorHAnsi" w:hAnsiTheme="majorHAnsi"/>
        </w:rPr>
        <w:t>w</w:t>
      </w:r>
      <w:r w:rsidRPr="00116789">
        <w:rPr>
          <w:rFonts w:asciiTheme="majorHAnsi" w:hAnsiTheme="majorHAnsi"/>
          <w:spacing w:val="24"/>
        </w:rPr>
        <w:t xml:space="preserve"> </w:t>
      </w:r>
      <w:r w:rsidRPr="00116789">
        <w:rPr>
          <w:rFonts w:asciiTheme="majorHAnsi" w:hAnsiTheme="majorHAnsi"/>
        </w:rPr>
        <w:t>tych</w:t>
      </w:r>
      <w:r w:rsidRPr="00116789">
        <w:rPr>
          <w:rFonts w:asciiTheme="majorHAnsi" w:hAnsiTheme="majorHAnsi"/>
          <w:spacing w:val="27"/>
        </w:rPr>
        <w:t xml:space="preserve"> </w:t>
      </w:r>
      <w:r w:rsidRPr="00116789">
        <w:rPr>
          <w:rFonts w:asciiTheme="majorHAnsi" w:hAnsiTheme="majorHAnsi"/>
        </w:rPr>
        <w:t>pomieszczeniach z</w:t>
      </w:r>
      <w:r w:rsidR="001F68C8" w:rsidRPr="00116789">
        <w:rPr>
          <w:rFonts w:asciiTheme="majorHAnsi" w:hAnsiTheme="majorHAnsi"/>
          <w:spacing w:val="-4"/>
        </w:rPr>
        <w:t> </w:t>
      </w:r>
      <w:r w:rsidRPr="00116789">
        <w:rPr>
          <w:rFonts w:asciiTheme="majorHAnsi" w:hAnsiTheme="majorHAnsi"/>
        </w:rPr>
        <w:t xml:space="preserve">zachowaniem prawa do wynagrodzenia lub </w:t>
      </w:r>
      <w:r w:rsidR="002C59E5" w:rsidRPr="00116789">
        <w:rPr>
          <w:rFonts w:asciiTheme="majorHAnsi" w:hAnsiTheme="majorHAnsi"/>
        </w:rPr>
        <w:t>wyznaczyć inny termin jej wykonania.</w:t>
      </w:r>
    </w:p>
    <w:p w14:paraId="1B34D0B5" w14:textId="36CF8FF3" w:rsidR="00322947" w:rsidRPr="00116789" w:rsidRDefault="00000000" w:rsidP="006416FC">
      <w:pPr>
        <w:pStyle w:val="Akapitzlist"/>
        <w:numPr>
          <w:ilvl w:val="0"/>
          <w:numId w:val="23"/>
        </w:numPr>
        <w:tabs>
          <w:tab w:val="left" w:pos="540"/>
          <w:tab w:val="left" w:pos="543"/>
        </w:tabs>
        <w:spacing w:after="240" w:line="276" w:lineRule="auto"/>
        <w:ind w:right="112"/>
        <w:rPr>
          <w:rFonts w:asciiTheme="majorHAnsi" w:hAnsiTheme="majorHAnsi"/>
        </w:rPr>
      </w:pPr>
      <w:r w:rsidRPr="00116789">
        <w:rPr>
          <w:rFonts w:asciiTheme="majorHAnsi" w:hAnsiTheme="majorHAnsi"/>
        </w:rPr>
        <w:t>Wykonawca</w:t>
      </w:r>
      <w:r w:rsidRPr="00116789">
        <w:rPr>
          <w:rFonts w:asciiTheme="majorHAnsi" w:hAnsiTheme="majorHAnsi"/>
          <w:spacing w:val="-8"/>
        </w:rPr>
        <w:t xml:space="preserve"> </w:t>
      </w:r>
      <w:r w:rsidRPr="00116789">
        <w:rPr>
          <w:rFonts w:asciiTheme="majorHAnsi" w:hAnsiTheme="majorHAnsi"/>
        </w:rPr>
        <w:t>zobowiązany</w:t>
      </w:r>
      <w:r w:rsidRPr="00116789">
        <w:rPr>
          <w:rFonts w:asciiTheme="majorHAnsi" w:hAnsiTheme="majorHAnsi"/>
          <w:spacing w:val="-9"/>
        </w:rPr>
        <w:t xml:space="preserve"> </w:t>
      </w:r>
      <w:r w:rsidRPr="00116789">
        <w:rPr>
          <w:rFonts w:asciiTheme="majorHAnsi" w:hAnsiTheme="majorHAnsi"/>
        </w:rPr>
        <w:t>jest</w:t>
      </w:r>
      <w:r w:rsidRPr="00116789">
        <w:rPr>
          <w:rFonts w:asciiTheme="majorHAnsi" w:hAnsiTheme="majorHAnsi"/>
          <w:spacing w:val="-9"/>
        </w:rPr>
        <w:t xml:space="preserve"> </w:t>
      </w:r>
      <w:r w:rsidRPr="00116789">
        <w:rPr>
          <w:rFonts w:asciiTheme="majorHAnsi" w:hAnsiTheme="majorHAnsi"/>
        </w:rPr>
        <w:t>do</w:t>
      </w:r>
      <w:r w:rsidRPr="00116789">
        <w:rPr>
          <w:rFonts w:asciiTheme="majorHAnsi" w:hAnsiTheme="majorHAnsi"/>
          <w:spacing w:val="-10"/>
        </w:rPr>
        <w:t xml:space="preserve"> </w:t>
      </w:r>
      <w:r w:rsidRPr="00116789">
        <w:rPr>
          <w:rFonts w:asciiTheme="majorHAnsi" w:hAnsiTheme="majorHAnsi"/>
        </w:rPr>
        <w:t>prowadzania</w:t>
      </w:r>
      <w:r w:rsidRPr="00116789">
        <w:rPr>
          <w:rFonts w:asciiTheme="majorHAnsi" w:hAnsiTheme="majorHAnsi"/>
          <w:spacing w:val="-8"/>
        </w:rPr>
        <w:t xml:space="preserve"> </w:t>
      </w:r>
      <w:r w:rsidRPr="00116789">
        <w:rPr>
          <w:rFonts w:asciiTheme="majorHAnsi" w:hAnsiTheme="majorHAnsi"/>
        </w:rPr>
        <w:t>stałej</w:t>
      </w:r>
      <w:r w:rsidRPr="00116789">
        <w:rPr>
          <w:rFonts w:asciiTheme="majorHAnsi" w:hAnsiTheme="majorHAnsi"/>
          <w:spacing w:val="-7"/>
        </w:rPr>
        <w:t xml:space="preserve"> </w:t>
      </w:r>
      <w:r w:rsidRPr="00116789">
        <w:rPr>
          <w:rFonts w:asciiTheme="majorHAnsi" w:hAnsiTheme="majorHAnsi"/>
        </w:rPr>
        <w:t>kontroli</w:t>
      </w:r>
      <w:r w:rsidRPr="00116789">
        <w:rPr>
          <w:rFonts w:asciiTheme="majorHAnsi" w:hAnsiTheme="majorHAnsi"/>
          <w:spacing w:val="-11"/>
        </w:rPr>
        <w:t xml:space="preserve"> </w:t>
      </w:r>
      <w:r w:rsidRPr="00116789">
        <w:rPr>
          <w:rFonts w:asciiTheme="majorHAnsi" w:hAnsiTheme="majorHAnsi"/>
        </w:rPr>
        <w:t>jakości</w:t>
      </w:r>
      <w:r w:rsidRPr="00116789">
        <w:rPr>
          <w:rFonts w:asciiTheme="majorHAnsi" w:hAnsiTheme="majorHAnsi"/>
          <w:spacing w:val="-11"/>
        </w:rPr>
        <w:t xml:space="preserve"> </w:t>
      </w:r>
      <w:r w:rsidRPr="00116789">
        <w:rPr>
          <w:rFonts w:asciiTheme="majorHAnsi" w:hAnsiTheme="majorHAnsi"/>
        </w:rPr>
        <w:t>świadczonych</w:t>
      </w:r>
      <w:r w:rsidRPr="00116789">
        <w:rPr>
          <w:rFonts w:asciiTheme="majorHAnsi" w:hAnsiTheme="majorHAnsi"/>
          <w:spacing w:val="-8"/>
        </w:rPr>
        <w:t xml:space="preserve"> </w:t>
      </w:r>
      <w:r w:rsidRPr="00116789">
        <w:rPr>
          <w:rFonts w:asciiTheme="majorHAnsi" w:hAnsiTheme="majorHAnsi"/>
        </w:rPr>
        <w:t>usług, w</w:t>
      </w:r>
      <w:r w:rsidR="001F68C8" w:rsidRPr="00116789">
        <w:rPr>
          <w:rFonts w:asciiTheme="majorHAnsi" w:hAnsiTheme="majorHAnsi"/>
        </w:rPr>
        <w:t> </w:t>
      </w:r>
      <w:r w:rsidRPr="00116789">
        <w:rPr>
          <w:rFonts w:asciiTheme="majorHAnsi" w:hAnsiTheme="majorHAnsi"/>
        </w:rPr>
        <w:t>tym niezwłocznego informowania osób wskazanych w§11 ust. 1</w:t>
      </w:r>
      <w:r w:rsidR="003C12FD" w:rsidRPr="00116789">
        <w:rPr>
          <w:rFonts w:asciiTheme="majorHAnsi" w:hAnsiTheme="majorHAnsi"/>
        </w:rPr>
        <w:t xml:space="preserve"> </w:t>
      </w:r>
      <w:r w:rsidR="00480C7C" w:rsidRPr="00116789">
        <w:rPr>
          <w:rFonts w:asciiTheme="majorHAnsi" w:hAnsiTheme="majorHAnsi"/>
        </w:rPr>
        <w:t>U</w:t>
      </w:r>
      <w:r w:rsidR="003C12FD" w:rsidRPr="00116789">
        <w:rPr>
          <w:rFonts w:asciiTheme="majorHAnsi" w:hAnsiTheme="majorHAnsi"/>
        </w:rPr>
        <w:t>mowy</w:t>
      </w:r>
      <w:r w:rsidRPr="00116789">
        <w:rPr>
          <w:rFonts w:asciiTheme="majorHAnsi" w:hAnsiTheme="majorHAnsi"/>
        </w:rPr>
        <w:t xml:space="preserve"> o zakresie ewentualnie niewykonanych prac i powodach ich niewykonania.</w:t>
      </w:r>
    </w:p>
    <w:p w14:paraId="7019AFBC" w14:textId="3F15940D" w:rsidR="00322947" w:rsidRPr="00116789" w:rsidRDefault="00000000" w:rsidP="006416FC">
      <w:pPr>
        <w:pStyle w:val="Akapitzlist"/>
        <w:numPr>
          <w:ilvl w:val="0"/>
          <w:numId w:val="23"/>
        </w:numPr>
        <w:tabs>
          <w:tab w:val="left" w:pos="540"/>
          <w:tab w:val="left" w:pos="543"/>
          <w:tab w:val="left" w:leader="dot" w:pos="8203"/>
        </w:tabs>
        <w:spacing w:before="1" w:line="276" w:lineRule="auto"/>
        <w:ind w:right="112"/>
        <w:rPr>
          <w:rFonts w:asciiTheme="majorHAnsi" w:hAnsiTheme="majorHAnsi"/>
        </w:rPr>
      </w:pPr>
      <w:r w:rsidRPr="00116789">
        <w:rPr>
          <w:rFonts w:asciiTheme="majorHAnsi" w:hAnsiTheme="majorHAnsi"/>
        </w:rPr>
        <w:t>Zamawiający zastrzega sobie możliwość okresowej</w:t>
      </w:r>
      <w:r w:rsidRPr="00116789">
        <w:rPr>
          <w:rFonts w:asciiTheme="majorHAnsi" w:hAnsiTheme="majorHAnsi"/>
          <w:spacing w:val="40"/>
        </w:rPr>
        <w:t xml:space="preserve"> </w:t>
      </w:r>
      <w:r w:rsidRPr="00116789">
        <w:rPr>
          <w:rFonts w:asciiTheme="majorHAnsi" w:hAnsiTheme="majorHAnsi"/>
        </w:rPr>
        <w:t xml:space="preserve">oceny prawidłowości wykonywania </w:t>
      </w:r>
      <w:r w:rsidR="0033252B" w:rsidRPr="00116789">
        <w:rPr>
          <w:rFonts w:asciiTheme="majorHAnsi" w:hAnsiTheme="majorHAnsi"/>
        </w:rPr>
        <w:t>P</w:t>
      </w:r>
      <w:r w:rsidRPr="00116789">
        <w:rPr>
          <w:rFonts w:asciiTheme="majorHAnsi" w:hAnsiTheme="majorHAnsi"/>
        </w:rPr>
        <w:t xml:space="preserve">rzedmiotu </w:t>
      </w:r>
      <w:r w:rsidR="0033252B" w:rsidRPr="00116789">
        <w:rPr>
          <w:rFonts w:asciiTheme="majorHAnsi" w:hAnsiTheme="majorHAnsi"/>
        </w:rPr>
        <w:t>U</w:t>
      </w:r>
      <w:r w:rsidRPr="00116789">
        <w:rPr>
          <w:rFonts w:asciiTheme="majorHAnsi" w:hAnsiTheme="majorHAnsi"/>
        </w:rPr>
        <w:t>mowy o częstotliwości przez siebie ustalonej, nie częściej jednak niż dwa razy</w:t>
      </w:r>
      <w:r w:rsidRPr="00116789">
        <w:rPr>
          <w:rFonts w:asciiTheme="majorHAnsi" w:hAnsiTheme="majorHAnsi"/>
          <w:spacing w:val="40"/>
        </w:rPr>
        <w:t xml:space="preserve"> </w:t>
      </w:r>
      <w:r w:rsidRPr="00116789">
        <w:rPr>
          <w:rFonts w:asciiTheme="majorHAnsi" w:hAnsiTheme="majorHAnsi"/>
        </w:rPr>
        <w:t>w miesiącu. Ewentualne zastrzeżenia będą udokumentowane w sporządzanym protokole</w:t>
      </w:r>
      <w:r w:rsidRPr="00116789">
        <w:rPr>
          <w:rFonts w:asciiTheme="majorHAnsi" w:hAnsiTheme="majorHAnsi"/>
          <w:spacing w:val="36"/>
        </w:rPr>
        <w:t xml:space="preserve"> </w:t>
      </w:r>
      <w:r w:rsidRPr="00116789">
        <w:rPr>
          <w:rFonts w:asciiTheme="majorHAnsi" w:hAnsiTheme="majorHAnsi"/>
        </w:rPr>
        <w:t>kontroli</w:t>
      </w:r>
      <w:r w:rsidRPr="00116789">
        <w:rPr>
          <w:rFonts w:asciiTheme="majorHAnsi" w:hAnsiTheme="majorHAnsi"/>
          <w:spacing w:val="38"/>
        </w:rPr>
        <w:t xml:space="preserve"> </w:t>
      </w:r>
      <w:r w:rsidRPr="00116789">
        <w:rPr>
          <w:rFonts w:asciiTheme="majorHAnsi" w:hAnsiTheme="majorHAnsi"/>
        </w:rPr>
        <w:t>(dalej</w:t>
      </w:r>
      <w:r w:rsidRPr="00116789">
        <w:rPr>
          <w:rFonts w:asciiTheme="majorHAnsi" w:hAnsiTheme="majorHAnsi"/>
          <w:spacing w:val="38"/>
        </w:rPr>
        <w:t xml:space="preserve"> </w:t>
      </w:r>
      <w:r w:rsidRPr="00116789">
        <w:rPr>
          <w:rFonts w:asciiTheme="majorHAnsi" w:hAnsiTheme="majorHAnsi"/>
        </w:rPr>
        <w:t>„protokół</w:t>
      </w:r>
      <w:r w:rsidRPr="00116789">
        <w:rPr>
          <w:rFonts w:asciiTheme="majorHAnsi" w:hAnsiTheme="majorHAnsi"/>
          <w:spacing w:val="36"/>
        </w:rPr>
        <w:t xml:space="preserve"> </w:t>
      </w:r>
      <w:r w:rsidRPr="00116789">
        <w:rPr>
          <w:rFonts w:asciiTheme="majorHAnsi" w:hAnsiTheme="majorHAnsi"/>
        </w:rPr>
        <w:t>kontroli”).</w:t>
      </w:r>
      <w:r w:rsidRPr="00116789">
        <w:rPr>
          <w:rFonts w:asciiTheme="majorHAnsi" w:hAnsiTheme="majorHAnsi"/>
          <w:spacing w:val="33"/>
        </w:rPr>
        <w:t xml:space="preserve"> </w:t>
      </w:r>
      <w:r w:rsidRPr="00116789">
        <w:rPr>
          <w:rFonts w:asciiTheme="majorHAnsi" w:hAnsiTheme="majorHAnsi"/>
        </w:rPr>
        <w:t>Wzór</w:t>
      </w:r>
      <w:r w:rsidRPr="00116789">
        <w:rPr>
          <w:rFonts w:asciiTheme="majorHAnsi" w:hAnsiTheme="majorHAnsi"/>
          <w:spacing w:val="40"/>
        </w:rPr>
        <w:t xml:space="preserve"> </w:t>
      </w:r>
      <w:r w:rsidRPr="00116789">
        <w:rPr>
          <w:rFonts w:asciiTheme="majorHAnsi" w:hAnsiTheme="majorHAnsi"/>
        </w:rPr>
        <w:t>protokołu</w:t>
      </w:r>
      <w:r w:rsidRPr="00116789">
        <w:rPr>
          <w:rFonts w:asciiTheme="majorHAnsi" w:hAnsiTheme="majorHAnsi"/>
          <w:spacing w:val="36"/>
        </w:rPr>
        <w:t xml:space="preserve"> </w:t>
      </w:r>
      <w:r w:rsidRPr="00116789">
        <w:rPr>
          <w:rFonts w:asciiTheme="majorHAnsi" w:hAnsiTheme="majorHAnsi"/>
        </w:rPr>
        <w:t>kontroli</w:t>
      </w:r>
      <w:r w:rsidRPr="00116789">
        <w:rPr>
          <w:rFonts w:asciiTheme="majorHAnsi" w:hAnsiTheme="majorHAnsi"/>
          <w:spacing w:val="38"/>
        </w:rPr>
        <w:t xml:space="preserve"> </w:t>
      </w:r>
      <w:r w:rsidRPr="00116789">
        <w:rPr>
          <w:rFonts w:asciiTheme="majorHAnsi" w:hAnsiTheme="majorHAnsi"/>
        </w:rPr>
        <w:t>stanowi</w:t>
      </w:r>
      <w:r w:rsidRPr="00116789">
        <w:rPr>
          <w:rFonts w:asciiTheme="majorHAnsi" w:hAnsiTheme="majorHAnsi"/>
          <w:spacing w:val="38"/>
        </w:rPr>
        <w:t xml:space="preserve"> </w:t>
      </w:r>
      <w:r w:rsidRPr="00116789">
        <w:rPr>
          <w:rFonts w:asciiTheme="majorHAnsi" w:hAnsiTheme="majorHAnsi"/>
        </w:rPr>
        <w:t xml:space="preserve">Załącznik nr 3 do </w:t>
      </w:r>
      <w:r w:rsidRPr="00116789">
        <w:rPr>
          <w:rFonts w:asciiTheme="majorHAnsi" w:hAnsiTheme="majorHAnsi"/>
        </w:rPr>
        <w:lastRenderedPageBreak/>
        <w:t xml:space="preserve">Umowy. </w:t>
      </w:r>
      <w:r w:rsidR="00A33837" w:rsidRPr="00116789">
        <w:rPr>
          <w:rFonts w:asciiTheme="majorHAnsi" w:hAnsiTheme="majorHAnsi"/>
        </w:rPr>
        <w:t>P</w:t>
      </w:r>
      <w:r w:rsidRPr="00116789">
        <w:rPr>
          <w:rFonts w:asciiTheme="majorHAnsi" w:hAnsiTheme="majorHAnsi"/>
        </w:rPr>
        <w:t>rotok</w:t>
      </w:r>
      <w:r w:rsidR="00A33837" w:rsidRPr="00116789">
        <w:rPr>
          <w:rFonts w:asciiTheme="majorHAnsi" w:hAnsiTheme="majorHAnsi"/>
        </w:rPr>
        <w:t>ół</w:t>
      </w:r>
      <w:r w:rsidRPr="00116789">
        <w:rPr>
          <w:rFonts w:asciiTheme="majorHAnsi" w:hAnsiTheme="majorHAnsi"/>
        </w:rPr>
        <w:t xml:space="preserve"> kontroli będzie niezwłocznie przekazywana przedstawicielowi Wykonawcy, wskazanemu w §11 ust. 2 Umowy lub przesyłana Wykonawcy</w:t>
      </w:r>
      <w:r w:rsidRPr="00116789">
        <w:rPr>
          <w:rFonts w:asciiTheme="majorHAnsi" w:hAnsiTheme="majorHAnsi"/>
          <w:spacing w:val="41"/>
        </w:rPr>
        <w:t xml:space="preserve"> </w:t>
      </w:r>
      <w:r w:rsidRPr="00116789">
        <w:rPr>
          <w:rFonts w:asciiTheme="majorHAnsi" w:hAnsiTheme="majorHAnsi"/>
        </w:rPr>
        <w:t>na</w:t>
      </w:r>
      <w:r w:rsidRPr="00116789">
        <w:rPr>
          <w:rFonts w:asciiTheme="majorHAnsi" w:hAnsiTheme="majorHAnsi"/>
          <w:spacing w:val="43"/>
        </w:rPr>
        <w:t xml:space="preserve"> </w:t>
      </w:r>
      <w:r w:rsidRPr="00116789">
        <w:rPr>
          <w:rFonts w:asciiTheme="majorHAnsi" w:hAnsiTheme="majorHAnsi"/>
        </w:rPr>
        <w:t>adres</w:t>
      </w:r>
      <w:r w:rsidRPr="00116789">
        <w:rPr>
          <w:rFonts w:asciiTheme="majorHAnsi" w:hAnsiTheme="majorHAnsi"/>
          <w:spacing w:val="42"/>
        </w:rPr>
        <w:t xml:space="preserve"> </w:t>
      </w:r>
      <w:r w:rsidRPr="00116789">
        <w:rPr>
          <w:rFonts w:asciiTheme="majorHAnsi" w:hAnsiTheme="majorHAnsi"/>
        </w:rPr>
        <w:t>poczty</w:t>
      </w:r>
      <w:r w:rsidRPr="00116789">
        <w:rPr>
          <w:rFonts w:asciiTheme="majorHAnsi" w:hAnsiTheme="majorHAnsi"/>
          <w:spacing w:val="42"/>
        </w:rPr>
        <w:t xml:space="preserve"> </w:t>
      </w:r>
      <w:r w:rsidRPr="00116789">
        <w:rPr>
          <w:rFonts w:asciiTheme="majorHAnsi" w:hAnsiTheme="majorHAnsi"/>
          <w:spacing w:val="-2"/>
        </w:rPr>
        <w:t>elektronicznej</w:t>
      </w:r>
      <w:r w:rsidR="0033252B" w:rsidRPr="00116789">
        <w:rPr>
          <w:rFonts w:asciiTheme="majorHAnsi" w:hAnsiTheme="majorHAnsi"/>
        </w:rPr>
        <w:t xml:space="preserve">. </w:t>
      </w:r>
      <w:r w:rsidRPr="00116789">
        <w:rPr>
          <w:rFonts w:asciiTheme="majorHAnsi" w:hAnsiTheme="majorHAnsi"/>
          <w:spacing w:val="-2"/>
        </w:rPr>
        <w:t>Okresowa</w:t>
      </w:r>
      <w:r w:rsidR="0033252B" w:rsidRPr="00116789">
        <w:rPr>
          <w:rFonts w:asciiTheme="majorHAnsi" w:hAnsiTheme="majorHAnsi"/>
          <w:spacing w:val="-2"/>
        </w:rPr>
        <w:t xml:space="preserve"> </w:t>
      </w:r>
      <w:r w:rsidRPr="00116789">
        <w:rPr>
          <w:rFonts w:asciiTheme="majorHAnsi" w:hAnsiTheme="majorHAnsi"/>
          <w:spacing w:val="-2"/>
        </w:rPr>
        <w:t>kontrola</w:t>
      </w:r>
      <w:r w:rsidRPr="00116789">
        <w:rPr>
          <w:rFonts w:asciiTheme="majorHAnsi" w:hAnsiTheme="majorHAnsi"/>
          <w:spacing w:val="-6"/>
        </w:rPr>
        <w:t xml:space="preserve"> </w:t>
      </w:r>
      <w:r w:rsidRPr="00116789">
        <w:rPr>
          <w:rFonts w:asciiTheme="majorHAnsi" w:hAnsiTheme="majorHAnsi"/>
          <w:spacing w:val="-2"/>
        </w:rPr>
        <w:t>będzie</w:t>
      </w:r>
      <w:r w:rsidRPr="00116789">
        <w:rPr>
          <w:rFonts w:asciiTheme="majorHAnsi" w:hAnsiTheme="majorHAnsi"/>
          <w:spacing w:val="-3"/>
        </w:rPr>
        <w:t xml:space="preserve"> </w:t>
      </w:r>
      <w:r w:rsidRPr="00116789">
        <w:rPr>
          <w:rFonts w:asciiTheme="majorHAnsi" w:hAnsiTheme="majorHAnsi"/>
          <w:spacing w:val="-2"/>
        </w:rPr>
        <w:t>się</w:t>
      </w:r>
      <w:r w:rsidRPr="00116789">
        <w:rPr>
          <w:rFonts w:asciiTheme="majorHAnsi" w:hAnsiTheme="majorHAnsi"/>
          <w:spacing w:val="-4"/>
        </w:rPr>
        <w:t xml:space="preserve"> </w:t>
      </w:r>
      <w:r w:rsidRPr="00116789">
        <w:rPr>
          <w:rFonts w:asciiTheme="majorHAnsi" w:hAnsiTheme="majorHAnsi"/>
          <w:spacing w:val="-2"/>
        </w:rPr>
        <w:t>odbywała</w:t>
      </w:r>
      <w:r w:rsidRPr="00116789">
        <w:rPr>
          <w:rFonts w:asciiTheme="majorHAnsi" w:hAnsiTheme="majorHAnsi"/>
          <w:spacing w:val="-3"/>
        </w:rPr>
        <w:t xml:space="preserve"> </w:t>
      </w:r>
      <w:r w:rsidRPr="00116789">
        <w:rPr>
          <w:rFonts w:asciiTheme="majorHAnsi" w:hAnsiTheme="majorHAnsi"/>
          <w:spacing w:val="-2"/>
        </w:rPr>
        <w:t>z</w:t>
      </w:r>
      <w:r w:rsidRPr="00116789">
        <w:rPr>
          <w:rFonts w:asciiTheme="majorHAnsi" w:hAnsiTheme="majorHAnsi"/>
          <w:spacing w:val="-6"/>
        </w:rPr>
        <w:t xml:space="preserve"> </w:t>
      </w:r>
      <w:r w:rsidRPr="00116789">
        <w:rPr>
          <w:rFonts w:asciiTheme="majorHAnsi" w:hAnsiTheme="majorHAnsi"/>
          <w:spacing w:val="-2"/>
        </w:rPr>
        <w:t>udziałem Koordynatora</w:t>
      </w:r>
      <w:r w:rsidRPr="00116789">
        <w:rPr>
          <w:rFonts w:asciiTheme="majorHAnsi" w:hAnsiTheme="majorHAnsi"/>
          <w:spacing w:val="-4"/>
        </w:rPr>
        <w:t xml:space="preserve"> </w:t>
      </w:r>
      <w:r w:rsidRPr="00116789">
        <w:rPr>
          <w:rFonts w:asciiTheme="majorHAnsi" w:hAnsiTheme="majorHAnsi"/>
          <w:spacing w:val="-2"/>
        </w:rPr>
        <w:t>wyznaczonego</w:t>
      </w:r>
      <w:r w:rsidRPr="00116789">
        <w:rPr>
          <w:rFonts w:asciiTheme="majorHAnsi" w:hAnsiTheme="majorHAnsi"/>
          <w:spacing w:val="-3"/>
        </w:rPr>
        <w:t xml:space="preserve"> </w:t>
      </w:r>
      <w:r w:rsidRPr="00116789">
        <w:rPr>
          <w:rFonts w:asciiTheme="majorHAnsi" w:hAnsiTheme="majorHAnsi"/>
          <w:spacing w:val="-2"/>
        </w:rPr>
        <w:t>przez</w:t>
      </w:r>
      <w:r w:rsidRPr="00116789">
        <w:rPr>
          <w:rFonts w:asciiTheme="majorHAnsi" w:hAnsiTheme="majorHAnsi"/>
          <w:spacing w:val="-10"/>
        </w:rPr>
        <w:t xml:space="preserve"> </w:t>
      </w:r>
      <w:r w:rsidRPr="00116789">
        <w:rPr>
          <w:rFonts w:asciiTheme="majorHAnsi" w:hAnsiTheme="majorHAnsi"/>
          <w:spacing w:val="-2"/>
        </w:rPr>
        <w:t>Wykonawcę.</w:t>
      </w:r>
    </w:p>
    <w:p w14:paraId="1FE66FAA" w14:textId="79BE7163" w:rsidR="00322947" w:rsidRPr="00116789" w:rsidRDefault="005F67C6" w:rsidP="006416FC">
      <w:pPr>
        <w:pStyle w:val="Akapitzlist"/>
        <w:numPr>
          <w:ilvl w:val="0"/>
          <w:numId w:val="23"/>
        </w:numPr>
        <w:tabs>
          <w:tab w:val="left" w:pos="540"/>
          <w:tab w:val="left" w:pos="543"/>
          <w:tab w:val="left" w:leader="dot" w:pos="9130"/>
        </w:tabs>
        <w:spacing w:before="121" w:line="276" w:lineRule="auto"/>
        <w:ind w:right="112"/>
        <w:rPr>
          <w:rFonts w:asciiTheme="majorHAnsi" w:hAnsiTheme="majorHAnsi"/>
        </w:rPr>
      </w:pPr>
      <w:r w:rsidRPr="00116789">
        <w:rPr>
          <w:rFonts w:asciiTheme="majorHAnsi" w:hAnsiTheme="majorHAnsi"/>
        </w:rPr>
        <w:t xml:space="preserve">W przypadku stwierdzenia niewykonania lub nienależytego wykonania usługi </w:t>
      </w:r>
      <w:r w:rsidR="00496135" w:rsidRPr="00116789">
        <w:rPr>
          <w:rFonts w:asciiTheme="majorHAnsi" w:hAnsiTheme="majorHAnsi"/>
        </w:rPr>
        <w:t xml:space="preserve">Zamawiający </w:t>
      </w:r>
      <w:r w:rsidRPr="00116789">
        <w:rPr>
          <w:rFonts w:asciiTheme="majorHAnsi" w:hAnsiTheme="majorHAnsi"/>
        </w:rPr>
        <w:t>powiadomi o tym fakcie Wykonawcę, w</w:t>
      </w:r>
      <w:r w:rsidRPr="00116789">
        <w:rPr>
          <w:rFonts w:asciiTheme="majorHAnsi" w:hAnsiTheme="majorHAnsi"/>
          <w:spacing w:val="38"/>
        </w:rPr>
        <w:t xml:space="preserve">  </w:t>
      </w:r>
      <w:r w:rsidRPr="00116789">
        <w:rPr>
          <w:rFonts w:asciiTheme="majorHAnsi" w:hAnsiTheme="majorHAnsi"/>
        </w:rPr>
        <w:t>drodze</w:t>
      </w:r>
      <w:r w:rsidRPr="00116789">
        <w:rPr>
          <w:rFonts w:asciiTheme="majorHAnsi" w:hAnsiTheme="majorHAnsi"/>
          <w:spacing w:val="40"/>
        </w:rPr>
        <w:t xml:space="preserve">  </w:t>
      </w:r>
      <w:r w:rsidRPr="00116789">
        <w:rPr>
          <w:rFonts w:asciiTheme="majorHAnsi" w:hAnsiTheme="majorHAnsi"/>
        </w:rPr>
        <w:t>zgłoszenia</w:t>
      </w:r>
      <w:r w:rsidRPr="00116789">
        <w:rPr>
          <w:rFonts w:asciiTheme="majorHAnsi" w:hAnsiTheme="majorHAnsi"/>
          <w:spacing w:val="42"/>
        </w:rPr>
        <w:t xml:space="preserve">  </w:t>
      </w:r>
      <w:r w:rsidRPr="00116789">
        <w:rPr>
          <w:rFonts w:asciiTheme="majorHAnsi" w:hAnsiTheme="majorHAnsi"/>
        </w:rPr>
        <w:t>na</w:t>
      </w:r>
      <w:r w:rsidRPr="00116789">
        <w:rPr>
          <w:rFonts w:asciiTheme="majorHAnsi" w:hAnsiTheme="majorHAnsi"/>
          <w:spacing w:val="39"/>
        </w:rPr>
        <w:t xml:space="preserve">  </w:t>
      </w:r>
      <w:r w:rsidRPr="00116789">
        <w:rPr>
          <w:rFonts w:asciiTheme="majorHAnsi" w:hAnsiTheme="majorHAnsi"/>
        </w:rPr>
        <w:t>adres</w:t>
      </w:r>
      <w:r w:rsidRPr="00116789">
        <w:rPr>
          <w:rFonts w:asciiTheme="majorHAnsi" w:hAnsiTheme="majorHAnsi"/>
          <w:spacing w:val="40"/>
        </w:rPr>
        <w:t xml:space="preserve">  </w:t>
      </w:r>
      <w:r w:rsidRPr="00116789">
        <w:rPr>
          <w:rFonts w:asciiTheme="majorHAnsi" w:hAnsiTheme="majorHAnsi"/>
        </w:rPr>
        <w:t>e-mail</w:t>
      </w:r>
      <w:r w:rsidRPr="00116789">
        <w:rPr>
          <w:rFonts w:asciiTheme="majorHAnsi" w:hAnsiTheme="majorHAnsi"/>
          <w:spacing w:val="38"/>
        </w:rPr>
        <w:t xml:space="preserve">  </w:t>
      </w:r>
      <w:r w:rsidRPr="00116789">
        <w:rPr>
          <w:rFonts w:asciiTheme="majorHAnsi" w:hAnsiTheme="majorHAnsi"/>
          <w:spacing w:val="-2"/>
        </w:rPr>
        <w:t>Wykonawcy</w:t>
      </w:r>
      <w:r w:rsidRPr="00116789">
        <w:rPr>
          <w:rFonts w:asciiTheme="majorHAnsi" w:hAnsiTheme="majorHAnsi"/>
          <w:spacing w:val="-10"/>
        </w:rPr>
        <w:t>,</w:t>
      </w:r>
      <w:r w:rsidR="004056E1" w:rsidRPr="00116789">
        <w:rPr>
          <w:rFonts w:asciiTheme="majorHAnsi" w:hAnsiTheme="majorHAnsi"/>
          <w:spacing w:val="-10"/>
        </w:rPr>
        <w:t xml:space="preserve"> </w:t>
      </w:r>
      <w:r w:rsidRPr="00116789">
        <w:rPr>
          <w:rFonts w:asciiTheme="majorHAnsi" w:hAnsiTheme="majorHAnsi"/>
        </w:rPr>
        <w:t>z jednoczesnym wyznaczeniem terminu kontroli wykonania usług objętych zgłoszeniem, z uwzględnieniem poniższych warunków:</w:t>
      </w:r>
    </w:p>
    <w:p w14:paraId="665692BD" w14:textId="77777777" w:rsidR="00322947" w:rsidRPr="00116789" w:rsidRDefault="00000000" w:rsidP="006416FC">
      <w:pPr>
        <w:pStyle w:val="Akapitzlist"/>
        <w:numPr>
          <w:ilvl w:val="0"/>
          <w:numId w:val="22"/>
        </w:numPr>
        <w:tabs>
          <w:tab w:val="left" w:pos="1107"/>
          <w:tab w:val="left" w:pos="1110"/>
        </w:tabs>
        <w:spacing w:line="276" w:lineRule="auto"/>
        <w:ind w:right="109"/>
        <w:rPr>
          <w:rFonts w:asciiTheme="majorHAnsi" w:hAnsiTheme="majorHAnsi"/>
        </w:rPr>
      </w:pPr>
      <w:r w:rsidRPr="00116789">
        <w:rPr>
          <w:rFonts w:asciiTheme="majorHAnsi" w:hAnsiTheme="majorHAnsi"/>
        </w:rPr>
        <w:t>kontrola zostanie przeprowadzona w terminie 2 dni roboczych od</w:t>
      </w:r>
      <w:r w:rsidRPr="00116789">
        <w:rPr>
          <w:rFonts w:asciiTheme="majorHAnsi" w:hAnsiTheme="majorHAnsi"/>
          <w:spacing w:val="-3"/>
        </w:rPr>
        <w:t xml:space="preserve"> </w:t>
      </w:r>
      <w:r w:rsidRPr="00116789">
        <w:rPr>
          <w:rFonts w:asciiTheme="majorHAnsi" w:hAnsiTheme="majorHAnsi"/>
        </w:rPr>
        <w:t>momentu przekazania zgłoszenia,</w:t>
      </w:r>
    </w:p>
    <w:p w14:paraId="22484F87" w14:textId="77777777" w:rsidR="00322947" w:rsidRPr="00116789" w:rsidRDefault="00000000" w:rsidP="006416FC">
      <w:pPr>
        <w:pStyle w:val="Akapitzlist"/>
        <w:numPr>
          <w:ilvl w:val="0"/>
          <w:numId w:val="22"/>
        </w:numPr>
        <w:tabs>
          <w:tab w:val="left" w:pos="1107"/>
        </w:tabs>
        <w:spacing w:before="121" w:line="276" w:lineRule="auto"/>
        <w:ind w:left="1107" w:hanging="425"/>
        <w:rPr>
          <w:rFonts w:asciiTheme="majorHAnsi" w:hAnsiTheme="majorHAnsi"/>
        </w:rPr>
      </w:pPr>
      <w:r w:rsidRPr="00116789">
        <w:rPr>
          <w:rFonts w:asciiTheme="majorHAnsi" w:hAnsiTheme="majorHAnsi"/>
        </w:rPr>
        <w:t>kontrola</w:t>
      </w:r>
      <w:r w:rsidRPr="00116789">
        <w:rPr>
          <w:rFonts w:asciiTheme="majorHAnsi" w:hAnsiTheme="majorHAnsi"/>
          <w:spacing w:val="-14"/>
        </w:rPr>
        <w:t xml:space="preserve"> </w:t>
      </w:r>
      <w:r w:rsidRPr="00116789">
        <w:rPr>
          <w:rFonts w:asciiTheme="majorHAnsi" w:hAnsiTheme="majorHAnsi"/>
        </w:rPr>
        <w:t>wykonania</w:t>
      </w:r>
      <w:r w:rsidRPr="00116789">
        <w:rPr>
          <w:rFonts w:asciiTheme="majorHAnsi" w:hAnsiTheme="majorHAnsi"/>
          <w:spacing w:val="-11"/>
        </w:rPr>
        <w:t xml:space="preserve"> </w:t>
      </w:r>
      <w:r w:rsidRPr="00116789">
        <w:rPr>
          <w:rFonts w:asciiTheme="majorHAnsi" w:hAnsiTheme="majorHAnsi"/>
        </w:rPr>
        <w:t>usług</w:t>
      </w:r>
      <w:r w:rsidRPr="00116789">
        <w:rPr>
          <w:rFonts w:asciiTheme="majorHAnsi" w:hAnsiTheme="majorHAnsi"/>
          <w:spacing w:val="-11"/>
        </w:rPr>
        <w:t xml:space="preserve"> </w:t>
      </w:r>
      <w:r w:rsidRPr="00116789">
        <w:rPr>
          <w:rFonts w:asciiTheme="majorHAnsi" w:hAnsiTheme="majorHAnsi"/>
        </w:rPr>
        <w:t>objętych</w:t>
      </w:r>
      <w:r w:rsidRPr="00116789">
        <w:rPr>
          <w:rFonts w:asciiTheme="majorHAnsi" w:hAnsiTheme="majorHAnsi"/>
          <w:spacing w:val="-11"/>
        </w:rPr>
        <w:t xml:space="preserve"> </w:t>
      </w:r>
      <w:r w:rsidRPr="00116789">
        <w:rPr>
          <w:rFonts w:asciiTheme="majorHAnsi" w:hAnsiTheme="majorHAnsi"/>
        </w:rPr>
        <w:t>zgłoszeniem</w:t>
      </w:r>
      <w:r w:rsidRPr="00116789">
        <w:rPr>
          <w:rFonts w:asciiTheme="majorHAnsi" w:hAnsiTheme="majorHAnsi"/>
          <w:spacing w:val="-11"/>
        </w:rPr>
        <w:t xml:space="preserve"> </w:t>
      </w:r>
      <w:r w:rsidRPr="00116789">
        <w:rPr>
          <w:rFonts w:asciiTheme="majorHAnsi" w:hAnsiTheme="majorHAnsi"/>
        </w:rPr>
        <w:t>zostanie</w:t>
      </w:r>
      <w:r w:rsidRPr="00116789">
        <w:rPr>
          <w:rFonts w:asciiTheme="majorHAnsi" w:hAnsiTheme="majorHAnsi"/>
          <w:spacing w:val="-11"/>
        </w:rPr>
        <w:t xml:space="preserve"> </w:t>
      </w:r>
      <w:r w:rsidRPr="00116789">
        <w:rPr>
          <w:rFonts w:asciiTheme="majorHAnsi" w:hAnsiTheme="majorHAnsi"/>
        </w:rPr>
        <w:t>potwierdzona</w:t>
      </w:r>
      <w:r w:rsidRPr="00116789">
        <w:rPr>
          <w:rFonts w:asciiTheme="majorHAnsi" w:hAnsiTheme="majorHAnsi"/>
          <w:spacing w:val="-11"/>
        </w:rPr>
        <w:t xml:space="preserve"> </w:t>
      </w:r>
      <w:r w:rsidRPr="00116789">
        <w:rPr>
          <w:rFonts w:asciiTheme="majorHAnsi" w:hAnsiTheme="majorHAnsi"/>
          <w:spacing w:val="-2"/>
        </w:rPr>
        <w:t>protokołem,</w:t>
      </w:r>
    </w:p>
    <w:p w14:paraId="4B1FB2FA" w14:textId="77777777" w:rsidR="00322947" w:rsidRPr="00116789" w:rsidRDefault="00000000" w:rsidP="006416FC">
      <w:pPr>
        <w:pStyle w:val="Akapitzlist"/>
        <w:numPr>
          <w:ilvl w:val="0"/>
          <w:numId w:val="22"/>
        </w:numPr>
        <w:tabs>
          <w:tab w:val="left" w:pos="1108"/>
          <w:tab w:val="left" w:pos="1110"/>
        </w:tabs>
        <w:spacing w:before="119" w:line="276" w:lineRule="auto"/>
        <w:ind w:right="115"/>
        <w:rPr>
          <w:rFonts w:asciiTheme="majorHAnsi" w:hAnsiTheme="majorHAnsi"/>
        </w:rPr>
      </w:pPr>
      <w:r w:rsidRPr="00116789">
        <w:rPr>
          <w:rFonts w:asciiTheme="majorHAnsi" w:hAnsiTheme="majorHAnsi"/>
        </w:rPr>
        <w:t>nieobecność przedstawiciela Wykonawcy przy czynnościach kontroli wykonania usług objętych zgłoszeniem nie stanowi przeszkody do ich dokonania przez przedstawiciela</w:t>
      </w:r>
      <w:r w:rsidRPr="00116789">
        <w:rPr>
          <w:rFonts w:asciiTheme="majorHAnsi" w:hAnsiTheme="majorHAnsi"/>
          <w:spacing w:val="40"/>
        </w:rPr>
        <w:t xml:space="preserve"> </w:t>
      </w:r>
      <w:r w:rsidRPr="00116789">
        <w:rPr>
          <w:rFonts w:asciiTheme="majorHAnsi" w:hAnsiTheme="majorHAnsi"/>
        </w:rPr>
        <w:t>Zamawiającego,</w:t>
      </w:r>
      <w:r w:rsidRPr="00116789">
        <w:rPr>
          <w:rFonts w:asciiTheme="majorHAnsi" w:hAnsiTheme="majorHAnsi"/>
          <w:spacing w:val="40"/>
        </w:rPr>
        <w:t xml:space="preserve"> </w:t>
      </w:r>
      <w:r w:rsidRPr="00116789">
        <w:rPr>
          <w:rFonts w:asciiTheme="majorHAnsi" w:hAnsiTheme="majorHAnsi"/>
        </w:rPr>
        <w:t>a</w:t>
      </w:r>
      <w:r w:rsidRPr="00116789">
        <w:rPr>
          <w:rFonts w:asciiTheme="majorHAnsi" w:hAnsiTheme="majorHAnsi"/>
          <w:spacing w:val="40"/>
        </w:rPr>
        <w:t xml:space="preserve"> </w:t>
      </w:r>
      <w:r w:rsidRPr="00116789">
        <w:rPr>
          <w:rFonts w:asciiTheme="majorHAnsi" w:hAnsiTheme="majorHAnsi"/>
        </w:rPr>
        <w:t>ustalenia</w:t>
      </w:r>
      <w:r w:rsidRPr="00116789">
        <w:rPr>
          <w:rFonts w:asciiTheme="majorHAnsi" w:hAnsiTheme="majorHAnsi"/>
          <w:spacing w:val="40"/>
        </w:rPr>
        <w:t xml:space="preserve"> </w:t>
      </w:r>
      <w:r w:rsidRPr="00116789">
        <w:rPr>
          <w:rFonts w:asciiTheme="majorHAnsi" w:hAnsiTheme="majorHAnsi"/>
        </w:rPr>
        <w:t>dokonane</w:t>
      </w:r>
      <w:r w:rsidRPr="00116789">
        <w:rPr>
          <w:rFonts w:asciiTheme="majorHAnsi" w:hAnsiTheme="majorHAnsi"/>
          <w:spacing w:val="40"/>
        </w:rPr>
        <w:t xml:space="preserve"> </w:t>
      </w:r>
      <w:r w:rsidRPr="00116789">
        <w:rPr>
          <w:rFonts w:asciiTheme="majorHAnsi" w:hAnsiTheme="majorHAnsi"/>
        </w:rPr>
        <w:t>podczas</w:t>
      </w:r>
      <w:r w:rsidRPr="00116789">
        <w:rPr>
          <w:rFonts w:asciiTheme="majorHAnsi" w:hAnsiTheme="majorHAnsi"/>
          <w:spacing w:val="40"/>
        </w:rPr>
        <w:t xml:space="preserve"> </w:t>
      </w:r>
      <w:r w:rsidRPr="00116789">
        <w:rPr>
          <w:rFonts w:asciiTheme="majorHAnsi" w:hAnsiTheme="majorHAnsi"/>
        </w:rPr>
        <w:t>tych</w:t>
      </w:r>
      <w:r w:rsidRPr="00116789">
        <w:rPr>
          <w:rFonts w:asciiTheme="majorHAnsi" w:hAnsiTheme="majorHAnsi"/>
          <w:spacing w:val="40"/>
        </w:rPr>
        <w:t xml:space="preserve"> </w:t>
      </w:r>
      <w:r w:rsidRPr="00116789">
        <w:rPr>
          <w:rFonts w:asciiTheme="majorHAnsi" w:hAnsiTheme="majorHAnsi"/>
        </w:rPr>
        <w:t>czynności</w:t>
      </w:r>
      <w:r w:rsidRPr="00116789">
        <w:rPr>
          <w:rFonts w:asciiTheme="majorHAnsi" w:hAnsiTheme="majorHAnsi"/>
          <w:spacing w:val="80"/>
        </w:rPr>
        <w:t xml:space="preserve"> </w:t>
      </w:r>
      <w:r w:rsidRPr="00116789">
        <w:rPr>
          <w:rFonts w:asciiTheme="majorHAnsi" w:hAnsiTheme="majorHAnsi"/>
        </w:rPr>
        <w:t>i sporządzony w ich trakcie protokół będą wiążące dla Wykonawcy,</w:t>
      </w:r>
    </w:p>
    <w:p w14:paraId="1A21FEDC" w14:textId="1DE1DE66" w:rsidR="00322947" w:rsidRPr="00116789" w:rsidRDefault="00000000" w:rsidP="006416FC">
      <w:pPr>
        <w:pStyle w:val="Akapitzlist"/>
        <w:numPr>
          <w:ilvl w:val="0"/>
          <w:numId w:val="22"/>
        </w:numPr>
        <w:tabs>
          <w:tab w:val="left" w:pos="1107"/>
          <w:tab w:val="left" w:pos="1110"/>
        </w:tabs>
        <w:spacing w:before="121" w:line="276" w:lineRule="auto"/>
        <w:ind w:right="111"/>
        <w:rPr>
          <w:rFonts w:asciiTheme="majorHAnsi" w:hAnsiTheme="majorHAnsi"/>
        </w:rPr>
      </w:pPr>
      <w:r w:rsidRPr="00116789">
        <w:rPr>
          <w:rFonts w:asciiTheme="majorHAnsi" w:hAnsiTheme="majorHAnsi"/>
        </w:rPr>
        <w:t xml:space="preserve">protokół z kontroli potwierdzający niewykonanie lub nienależyte wykonanie usług będzie stanowił podstawę do naliczenia kar umownych z tytułu niewykonania lub nienależytego wykonania </w:t>
      </w:r>
      <w:r w:rsidR="00AE2D19" w:rsidRPr="00116789">
        <w:rPr>
          <w:rFonts w:asciiTheme="majorHAnsi" w:hAnsiTheme="majorHAnsi"/>
        </w:rPr>
        <w:t>U</w:t>
      </w:r>
      <w:r w:rsidRPr="00116789">
        <w:rPr>
          <w:rFonts w:asciiTheme="majorHAnsi" w:hAnsiTheme="majorHAnsi"/>
        </w:rPr>
        <w:t>mowy.</w:t>
      </w:r>
    </w:p>
    <w:p w14:paraId="253AEFD3" w14:textId="6C0E3BC5" w:rsidR="00322947" w:rsidRPr="00116789" w:rsidRDefault="00000000" w:rsidP="006416FC">
      <w:pPr>
        <w:pStyle w:val="Akapitzlist"/>
        <w:numPr>
          <w:ilvl w:val="0"/>
          <w:numId w:val="23"/>
        </w:numPr>
        <w:tabs>
          <w:tab w:val="left" w:pos="540"/>
          <w:tab w:val="left" w:pos="543"/>
        </w:tabs>
        <w:spacing w:line="276" w:lineRule="auto"/>
        <w:ind w:right="110"/>
        <w:rPr>
          <w:rFonts w:asciiTheme="majorHAnsi" w:hAnsiTheme="majorHAnsi"/>
        </w:rPr>
      </w:pPr>
      <w:r w:rsidRPr="00116789">
        <w:rPr>
          <w:rFonts w:asciiTheme="majorHAnsi" w:hAnsiTheme="majorHAnsi"/>
        </w:rPr>
        <w:t xml:space="preserve">W przypadku stwierdzenia nienależytego lub nieterminowego wykonywania usług, Wykonawca zobowiązany jest do usunięcia stwierdzonych nieprawidłowości, w terminie wyznaczonym przez przedstawiciela Zamawiającego, uwzględniającym zakres prac do wykonania. Wykonawcy nie przysługuje dodatkowe wynagrodzenie za usunięcie </w:t>
      </w:r>
      <w:r w:rsidRPr="00116789">
        <w:rPr>
          <w:rFonts w:asciiTheme="majorHAnsi" w:hAnsiTheme="majorHAnsi"/>
          <w:spacing w:val="-2"/>
        </w:rPr>
        <w:t>nieprawidłowości.</w:t>
      </w:r>
    </w:p>
    <w:p w14:paraId="2121C239" w14:textId="7917D37F" w:rsidR="00322947" w:rsidRPr="00116789" w:rsidRDefault="00000000" w:rsidP="006416FC">
      <w:pPr>
        <w:pStyle w:val="Akapitzlist"/>
        <w:numPr>
          <w:ilvl w:val="0"/>
          <w:numId w:val="23"/>
        </w:numPr>
        <w:tabs>
          <w:tab w:val="left" w:pos="540"/>
          <w:tab w:val="left" w:pos="543"/>
        </w:tabs>
        <w:spacing w:line="276" w:lineRule="auto"/>
        <w:ind w:right="115"/>
        <w:rPr>
          <w:rFonts w:asciiTheme="majorHAnsi" w:hAnsiTheme="majorHAnsi"/>
        </w:rPr>
      </w:pPr>
      <w:r w:rsidRPr="00116789">
        <w:rPr>
          <w:rFonts w:asciiTheme="majorHAnsi" w:hAnsiTheme="majorHAnsi"/>
        </w:rPr>
        <w:t>W</w:t>
      </w:r>
      <w:r w:rsidRPr="00116789">
        <w:rPr>
          <w:rFonts w:asciiTheme="majorHAnsi" w:hAnsiTheme="majorHAnsi"/>
          <w:spacing w:val="33"/>
        </w:rPr>
        <w:t xml:space="preserve"> </w:t>
      </w:r>
      <w:r w:rsidRPr="00116789">
        <w:rPr>
          <w:rFonts w:asciiTheme="majorHAnsi" w:hAnsiTheme="majorHAnsi"/>
        </w:rPr>
        <w:t>przypadku</w:t>
      </w:r>
      <w:r w:rsidRPr="00116789">
        <w:rPr>
          <w:rFonts w:asciiTheme="majorHAnsi" w:hAnsiTheme="majorHAnsi"/>
          <w:spacing w:val="31"/>
        </w:rPr>
        <w:t xml:space="preserve"> </w:t>
      </w:r>
      <w:r w:rsidRPr="00116789">
        <w:rPr>
          <w:rFonts w:asciiTheme="majorHAnsi" w:hAnsiTheme="majorHAnsi"/>
        </w:rPr>
        <w:t>nieusunięcia</w:t>
      </w:r>
      <w:r w:rsidRPr="00116789">
        <w:rPr>
          <w:rFonts w:asciiTheme="majorHAnsi" w:hAnsiTheme="majorHAnsi"/>
          <w:spacing w:val="30"/>
        </w:rPr>
        <w:t xml:space="preserve"> </w:t>
      </w:r>
      <w:r w:rsidRPr="00116789">
        <w:rPr>
          <w:rFonts w:asciiTheme="majorHAnsi" w:hAnsiTheme="majorHAnsi"/>
        </w:rPr>
        <w:t>przez Wykonawcę</w:t>
      </w:r>
      <w:r w:rsidRPr="00116789">
        <w:rPr>
          <w:rFonts w:asciiTheme="majorHAnsi" w:hAnsiTheme="majorHAnsi"/>
          <w:spacing w:val="30"/>
        </w:rPr>
        <w:t xml:space="preserve"> </w:t>
      </w:r>
      <w:r w:rsidRPr="00116789">
        <w:rPr>
          <w:rFonts w:asciiTheme="majorHAnsi" w:hAnsiTheme="majorHAnsi"/>
        </w:rPr>
        <w:t>w wyznaczonym</w:t>
      </w:r>
      <w:r w:rsidRPr="00116789">
        <w:rPr>
          <w:rFonts w:asciiTheme="majorHAnsi" w:hAnsiTheme="majorHAnsi"/>
          <w:spacing w:val="31"/>
        </w:rPr>
        <w:t xml:space="preserve"> </w:t>
      </w:r>
      <w:r w:rsidRPr="00116789">
        <w:rPr>
          <w:rFonts w:asciiTheme="majorHAnsi" w:hAnsiTheme="majorHAnsi"/>
        </w:rPr>
        <w:t>terminie</w:t>
      </w:r>
      <w:r w:rsidRPr="00116789">
        <w:rPr>
          <w:rFonts w:asciiTheme="majorHAnsi" w:hAnsiTheme="majorHAnsi"/>
          <w:spacing w:val="31"/>
        </w:rPr>
        <w:t xml:space="preserve"> </w:t>
      </w:r>
      <w:r w:rsidRPr="00116789">
        <w:rPr>
          <w:rFonts w:asciiTheme="majorHAnsi" w:hAnsiTheme="majorHAnsi"/>
        </w:rPr>
        <w:t>stwierdzonych w</w:t>
      </w:r>
      <w:r w:rsidR="001F68C8" w:rsidRPr="00116789">
        <w:rPr>
          <w:rFonts w:asciiTheme="majorHAnsi" w:hAnsiTheme="majorHAnsi"/>
        </w:rPr>
        <w:t> </w:t>
      </w:r>
      <w:r w:rsidRPr="00116789">
        <w:rPr>
          <w:rFonts w:asciiTheme="majorHAnsi" w:hAnsiTheme="majorHAnsi"/>
        </w:rPr>
        <w:t xml:space="preserve">protokole kontroli nieprawidłowości, Wykonawca zobowiązany jest do zapłacenia kary umownej, o której mowa w §12 ust. 1 pkt </w:t>
      </w:r>
      <w:r w:rsidR="00AB60F3" w:rsidRPr="00116789">
        <w:rPr>
          <w:rFonts w:asciiTheme="majorHAnsi" w:hAnsiTheme="majorHAnsi"/>
        </w:rPr>
        <w:t>6</w:t>
      </w:r>
      <w:r w:rsidR="006C76F6" w:rsidRPr="00116789">
        <w:rPr>
          <w:rFonts w:asciiTheme="majorHAnsi" w:hAnsiTheme="majorHAnsi"/>
        </w:rPr>
        <w:t xml:space="preserve"> </w:t>
      </w:r>
      <w:r w:rsidR="00AE2D19" w:rsidRPr="00116789">
        <w:rPr>
          <w:rFonts w:asciiTheme="majorHAnsi" w:hAnsiTheme="majorHAnsi"/>
        </w:rPr>
        <w:t>U</w:t>
      </w:r>
      <w:r w:rsidR="006C76F6" w:rsidRPr="00116789">
        <w:rPr>
          <w:rFonts w:asciiTheme="majorHAnsi" w:hAnsiTheme="majorHAnsi"/>
        </w:rPr>
        <w:t>mowy</w:t>
      </w:r>
      <w:r w:rsidRPr="00116789">
        <w:rPr>
          <w:rFonts w:asciiTheme="majorHAnsi" w:hAnsiTheme="majorHAnsi"/>
        </w:rPr>
        <w:t>, a Zamawiający ma prawo do zlecenia podmiotowi trzeciemu wykonania usług niewykonanych lub nienależycie wykonanych przez Wykonawcę, a także do obciążenia Wykonawcy kosztami poniesionymi przez Zamawiającego z tego tytułu.</w:t>
      </w:r>
    </w:p>
    <w:p w14:paraId="2EB11042" w14:textId="2219B4BC" w:rsidR="00AE2D19" w:rsidRPr="00116789" w:rsidRDefault="00000000" w:rsidP="006416FC">
      <w:pPr>
        <w:pStyle w:val="Akapitzlist"/>
        <w:numPr>
          <w:ilvl w:val="0"/>
          <w:numId w:val="23"/>
        </w:numPr>
        <w:tabs>
          <w:tab w:val="left" w:pos="540"/>
          <w:tab w:val="left" w:pos="543"/>
        </w:tabs>
        <w:spacing w:before="121" w:line="276" w:lineRule="auto"/>
        <w:ind w:right="113"/>
        <w:rPr>
          <w:rFonts w:asciiTheme="majorHAnsi" w:hAnsiTheme="majorHAnsi"/>
        </w:rPr>
      </w:pPr>
      <w:r w:rsidRPr="00116789">
        <w:rPr>
          <w:rFonts w:asciiTheme="majorHAnsi" w:hAnsiTheme="majorHAnsi"/>
        </w:rPr>
        <w:t xml:space="preserve">W przypadku, gdy w danym miesiącu rozliczeniowym, Zamawiający trzykrotnie stwierdzi niewykonanie lub nienależyte wykonanie usług przez Wykonawcę, Zamawiający jest uprawniony do naliczenia kary umownej, o której mowa w §12 ust. 1 pkt </w:t>
      </w:r>
      <w:r w:rsidR="00AB60F3" w:rsidRPr="00116789">
        <w:rPr>
          <w:rFonts w:asciiTheme="majorHAnsi" w:hAnsiTheme="majorHAnsi"/>
        </w:rPr>
        <w:t>5</w:t>
      </w:r>
      <w:r w:rsidR="008E11C5" w:rsidRPr="00116789">
        <w:rPr>
          <w:rFonts w:asciiTheme="majorHAnsi" w:hAnsiTheme="majorHAnsi"/>
        </w:rPr>
        <w:t xml:space="preserve"> Umowy</w:t>
      </w:r>
      <w:r w:rsidRPr="00116789">
        <w:rPr>
          <w:rFonts w:asciiTheme="majorHAnsi" w:hAnsiTheme="majorHAnsi"/>
        </w:rPr>
        <w:t>.</w:t>
      </w:r>
    </w:p>
    <w:p w14:paraId="4C01B7F6" w14:textId="77777777" w:rsidR="00322947" w:rsidRPr="00116789" w:rsidRDefault="00000000" w:rsidP="006416FC">
      <w:pPr>
        <w:pStyle w:val="Nagwek1"/>
        <w:spacing w:before="237" w:line="276" w:lineRule="auto"/>
        <w:ind w:left="143"/>
        <w:rPr>
          <w:rFonts w:asciiTheme="majorHAnsi" w:hAnsiTheme="majorHAnsi"/>
        </w:rPr>
      </w:pPr>
      <w:r w:rsidRPr="00116789">
        <w:rPr>
          <w:rFonts w:asciiTheme="majorHAnsi" w:hAnsiTheme="majorHAnsi"/>
        </w:rPr>
        <w:t>§</w:t>
      </w:r>
      <w:r w:rsidRPr="00116789">
        <w:rPr>
          <w:rFonts w:asciiTheme="majorHAnsi" w:hAnsiTheme="majorHAnsi"/>
          <w:spacing w:val="-4"/>
        </w:rPr>
        <w:t xml:space="preserve"> </w:t>
      </w:r>
      <w:r w:rsidRPr="00116789">
        <w:rPr>
          <w:rFonts w:asciiTheme="majorHAnsi" w:hAnsiTheme="majorHAnsi"/>
        </w:rPr>
        <w:t>4</w:t>
      </w:r>
      <w:r w:rsidRPr="00116789">
        <w:rPr>
          <w:rFonts w:asciiTheme="majorHAnsi" w:hAnsiTheme="majorHAnsi"/>
          <w:spacing w:val="-4"/>
        </w:rPr>
        <w:t xml:space="preserve"> </w:t>
      </w:r>
      <w:r w:rsidRPr="00116789">
        <w:rPr>
          <w:rFonts w:asciiTheme="majorHAnsi" w:hAnsiTheme="majorHAnsi"/>
        </w:rPr>
        <w:t>Obowiązki</w:t>
      </w:r>
      <w:r w:rsidRPr="00116789">
        <w:rPr>
          <w:rFonts w:asciiTheme="majorHAnsi" w:hAnsiTheme="majorHAnsi"/>
          <w:spacing w:val="-4"/>
        </w:rPr>
        <w:t xml:space="preserve"> </w:t>
      </w:r>
      <w:r w:rsidRPr="00116789">
        <w:rPr>
          <w:rFonts w:asciiTheme="majorHAnsi" w:hAnsiTheme="majorHAnsi"/>
          <w:spacing w:val="-2"/>
        </w:rPr>
        <w:t>Wykonawcy</w:t>
      </w:r>
    </w:p>
    <w:p w14:paraId="78FB4562" w14:textId="77777777" w:rsidR="00322947" w:rsidRPr="00116789" w:rsidRDefault="00322947" w:rsidP="006416FC">
      <w:pPr>
        <w:pStyle w:val="Tekstpodstawowy"/>
        <w:spacing w:before="29" w:line="276" w:lineRule="auto"/>
        <w:jc w:val="left"/>
        <w:rPr>
          <w:rFonts w:asciiTheme="majorHAnsi" w:hAnsiTheme="majorHAnsi"/>
          <w:b/>
        </w:rPr>
      </w:pPr>
    </w:p>
    <w:p w14:paraId="1C53924A" w14:textId="77777777" w:rsidR="00322947" w:rsidRPr="00116789" w:rsidRDefault="00000000" w:rsidP="006416FC">
      <w:pPr>
        <w:pStyle w:val="Akapitzlist"/>
        <w:numPr>
          <w:ilvl w:val="0"/>
          <w:numId w:val="21"/>
        </w:numPr>
        <w:tabs>
          <w:tab w:val="left" w:pos="398"/>
        </w:tabs>
        <w:spacing w:before="121" w:line="276" w:lineRule="auto"/>
        <w:ind w:left="398" w:hanging="282"/>
        <w:rPr>
          <w:rFonts w:asciiTheme="majorHAnsi" w:hAnsiTheme="majorHAnsi"/>
        </w:rPr>
      </w:pPr>
      <w:r w:rsidRPr="00116789">
        <w:rPr>
          <w:rFonts w:asciiTheme="majorHAnsi" w:hAnsiTheme="majorHAnsi"/>
        </w:rPr>
        <w:t>Do</w:t>
      </w:r>
      <w:r w:rsidRPr="00116789">
        <w:rPr>
          <w:rFonts w:asciiTheme="majorHAnsi" w:hAnsiTheme="majorHAnsi"/>
          <w:spacing w:val="-5"/>
        </w:rPr>
        <w:t xml:space="preserve"> </w:t>
      </w:r>
      <w:r w:rsidRPr="00116789">
        <w:rPr>
          <w:rFonts w:asciiTheme="majorHAnsi" w:hAnsiTheme="majorHAnsi"/>
        </w:rPr>
        <w:t>obowiązków</w:t>
      </w:r>
      <w:r w:rsidRPr="00116789">
        <w:rPr>
          <w:rFonts w:asciiTheme="majorHAnsi" w:hAnsiTheme="majorHAnsi"/>
          <w:spacing w:val="-12"/>
        </w:rPr>
        <w:t xml:space="preserve"> </w:t>
      </w:r>
      <w:r w:rsidRPr="00116789">
        <w:rPr>
          <w:rFonts w:asciiTheme="majorHAnsi" w:hAnsiTheme="majorHAnsi"/>
        </w:rPr>
        <w:t>Wykonawcy</w:t>
      </w:r>
      <w:r w:rsidRPr="00116789">
        <w:rPr>
          <w:rFonts w:asciiTheme="majorHAnsi" w:hAnsiTheme="majorHAnsi"/>
          <w:spacing w:val="-4"/>
        </w:rPr>
        <w:t xml:space="preserve"> </w:t>
      </w:r>
      <w:r w:rsidRPr="00116789">
        <w:rPr>
          <w:rFonts w:asciiTheme="majorHAnsi" w:hAnsiTheme="majorHAnsi"/>
          <w:spacing w:val="-2"/>
        </w:rPr>
        <w:t>należy:</w:t>
      </w:r>
    </w:p>
    <w:p w14:paraId="08B0D5B4" w14:textId="6DAA7400" w:rsidR="00322947" w:rsidRPr="00116789" w:rsidRDefault="00000000" w:rsidP="006416FC">
      <w:pPr>
        <w:pStyle w:val="Akapitzlist"/>
        <w:numPr>
          <w:ilvl w:val="1"/>
          <w:numId w:val="21"/>
        </w:numPr>
        <w:tabs>
          <w:tab w:val="left" w:pos="826"/>
          <w:tab w:val="left" w:pos="829"/>
        </w:tabs>
        <w:spacing w:line="276" w:lineRule="auto"/>
        <w:ind w:left="836" w:right="112" w:hanging="360"/>
        <w:rPr>
          <w:rFonts w:asciiTheme="majorHAnsi" w:hAnsiTheme="majorHAnsi"/>
        </w:rPr>
      </w:pPr>
      <w:r w:rsidRPr="00116789">
        <w:rPr>
          <w:rFonts w:asciiTheme="majorHAnsi" w:hAnsiTheme="majorHAnsi"/>
        </w:rPr>
        <w:t xml:space="preserve">zapoznanie osób skierowanych do realizacji </w:t>
      </w:r>
      <w:r w:rsidR="004D0FA8" w:rsidRPr="00116789">
        <w:rPr>
          <w:rFonts w:asciiTheme="majorHAnsi" w:hAnsiTheme="majorHAnsi"/>
        </w:rPr>
        <w:t>P</w:t>
      </w:r>
      <w:r w:rsidRPr="00116789">
        <w:rPr>
          <w:rFonts w:asciiTheme="majorHAnsi" w:hAnsiTheme="majorHAnsi"/>
        </w:rPr>
        <w:t xml:space="preserve">rzedmiotu </w:t>
      </w:r>
      <w:r w:rsidR="0047401A" w:rsidRPr="00116789">
        <w:rPr>
          <w:rFonts w:asciiTheme="majorHAnsi" w:hAnsiTheme="majorHAnsi"/>
        </w:rPr>
        <w:t>U</w:t>
      </w:r>
      <w:r w:rsidRPr="00116789">
        <w:rPr>
          <w:rFonts w:asciiTheme="majorHAnsi" w:hAnsiTheme="majorHAnsi"/>
        </w:rPr>
        <w:t>mowy z przepisami w</w:t>
      </w:r>
      <w:r w:rsidR="00AF2758" w:rsidRPr="00116789">
        <w:rPr>
          <w:rFonts w:asciiTheme="majorHAnsi" w:hAnsiTheme="majorHAnsi"/>
        </w:rPr>
        <w:t> </w:t>
      </w:r>
      <w:r w:rsidRPr="00116789">
        <w:rPr>
          <w:rFonts w:asciiTheme="majorHAnsi" w:hAnsiTheme="majorHAnsi"/>
        </w:rPr>
        <w:t xml:space="preserve">zakresie bhp i ppoż., przepisami w zakresie przestrzegania ochrony informacji, w tym ochrony danych osobowych, a także przeszkolenie pracowników w zakresie konieczności zachowania w tajemnicy wszelkich informacji uzyskanych w toku realizacji </w:t>
      </w:r>
      <w:r w:rsidR="00256570" w:rsidRPr="00116789">
        <w:rPr>
          <w:rFonts w:asciiTheme="majorHAnsi" w:hAnsiTheme="majorHAnsi"/>
        </w:rPr>
        <w:t>U</w:t>
      </w:r>
      <w:r w:rsidRPr="00116789">
        <w:rPr>
          <w:rFonts w:asciiTheme="majorHAnsi" w:hAnsiTheme="majorHAnsi"/>
        </w:rPr>
        <w:t>mowy,</w:t>
      </w:r>
    </w:p>
    <w:p w14:paraId="030318E3" w14:textId="3F3123D4" w:rsidR="00322947" w:rsidRPr="00116789" w:rsidRDefault="00000000" w:rsidP="006416FC">
      <w:pPr>
        <w:pStyle w:val="Akapitzlist"/>
        <w:numPr>
          <w:ilvl w:val="1"/>
          <w:numId w:val="21"/>
        </w:numPr>
        <w:tabs>
          <w:tab w:val="left" w:pos="834"/>
          <w:tab w:val="left" w:pos="836"/>
        </w:tabs>
        <w:spacing w:line="276" w:lineRule="auto"/>
        <w:ind w:left="836" w:right="112" w:hanging="360"/>
        <w:rPr>
          <w:rFonts w:asciiTheme="majorHAnsi" w:hAnsiTheme="majorHAnsi"/>
        </w:rPr>
      </w:pPr>
      <w:r w:rsidRPr="00116789">
        <w:rPr>
          <w:rFonts w:asciiTheme="majorHAnsi" w:hAnsiTheme="majorHAnsi"/>
        </w:rPr>
        <w:t xml:space="preserve">zabezpieczenie pod względem bhp i ppoż. miejsca wykonywania </w:t>
      </w:r>
      <w:r w:rsidR="00110F12" w:rsidRPr="00116789">
        <w:rPr>
          <w:rFonts w:asciiTheme="majorHAnsi" w:hAnsiTheme="majorHAnsi"/>
        </w:rPr>
        <w:t>U</w:t>
      </w:r>
      <w:r w:rsidRPr="00116789">
        <w:rPr>
          <w:rFonts w:asciiTheme="majorHAnsi" w:hAnsiTheme="majorHAnsi"/>
        </w:rPr>
        <w:t>sługi jak i pracy osób zaangażowanych</w:t>
      </w:r>
      <w:r w:rsidRPr="00116789">
        <w:rPr>
          <w:rFonts w:asciiTheme="majorHAnsi" w:hAnsiTheme="majorHAnsi"/>
          <w:spacing w:val="40"/>
        </w:rPr>
        <w:t xml:space="preserve"> </w:t>
      </w:r>
      <w:r w:rsidRPr="00116789">
        <w:rPr>
          <w:rFonts w:asciiTheme="majorHAnsi" w:hAnsiTheme="majorHAnsi"/>
        </w:rPr>
        <w:t>przy realizacji</w:t>
      </w:r>
      <w:r w:rsidRPr="00116789">
        <w:rPr>
          <w:rFonts w:asciiTheme="majorHAnsi" w:hAnsiTheme="majorHAnsi"/>
          <w:spacing w:val="40"/>
        </w:rPr>
        <w:t xml:space="preserve"> </w:t>
      </w:r>
      <w:r w:rsidR="00256570" w:rsidRPr="00116789">
        <w:rPr>
          <w:rFonts w:asciiTheme="majorHAnsi" w:hAnsiTheme="majorHAnsi"/>
        </w:rPr>
        <w:t>P</w:t>
      </w:r>
      <w:r w:rsidRPr="00116789">
        <w:rPr>
          <w:rFonts w:asciiTheme="majorHAnsi" w:hAnsiTheme="majorHAnsi"/>
        </w:rPr>
        <w:t>rzedmiotu</w:t>
      </w:r>
      <w:r w:rsidRPr="00116789">
        <w:rPr>
          <w:rFonts w:asciiTheme="majorHAnsi" w:hAnsiTheme="majorHAnsi"/>
          <w:spacing w:val="40"/>
        </w:rPr>
        <w:t xml:space="preserve"> </w:t>
      </w:r>
      <w:r w:rsidR="00256570" w:rsidRPr="00116789">
        <w:rPr>
          <w:rFonts w:asciiTheme="majorHAnsi" w:hAnsiTheme="majorHAnsi"/>
        </w:rPr>
        <w:t>U</w:t>
      </w:r>
      <w:r w:rsidRPr="00116789">
        <w:rPr>
          <w:rFonts w:asciiTheme="majorHAnsi" w:hAnsiTheme="majorHAnsi"/>
        </w:rPr>
        <w:t>mowy,</w:t>
      </w:r>
    </w:p>
    <w:p w14:paraId="5838601A" w14:textId="77777777" w:rsidR="0077343E" w:rsidRPr="00116789" w:rsidRDefault="00000000" w:rsidP="006416FC">
      <w:pPr>
        <w:pStyle w:val="Akapitzlist"/>
        <w:numPr>
          <w:ilvl w:val="1"/>
          <w:numId w:val="21"/>
        </w:numPr>
        <w:tabs>
          <w:tab w:val="left" w:pos="834"/>
          <w:tab w:val="left" w:pos="836"/>
        </w:tabs>
        <w:spacing w:before="121" w:line="276" w:lineRule="auto"/>
        <w:ind w:left="836" w:right="112" w:hanging="360"/>
        <w:rPr>
          <w:rFonts w:asciiTheme="majorHAnsi" w:hAnsiTheme="majorHAnsi"/>
        </w:rPr>
      </w:pPr>
      <w:r w:rsidRPr="00116789">
        <w:rPr>
          <w:rFonts w:asciiTheme="majorHAnsi" w:hAnsiTheme="majorHAnsi"/>
        </w:rPr>
        <w:t>zobowiązanie osób</w:t>
      </w:r>
      <w:r w:rsidRPr="00116789">
        <w:rPr>
          <w:rFonts w:asciiTheme="majorHAnsi" w:hAnsiTheme="majorHAnsi"/>
          <w:spacing w:val="-3"/>
        </w:rPr>
        <w:t xml:space="preserve"> </w:t>
      </w:r>
      <w:r w:rsidRPr="00116789">
        <w:rPr>
          <w:rFonts w:asciiTheme="majorHAnsi" w:hAnsiTheme="majorHAnsi"/>
        </w:rPr>
        <w:t>realizujących Umowę w</w:t>
      </w:r>
      <w:r w:rsidRPr="00116789">
        <w:rPr>
          <w:rFonts w:asciiTheme="majorHAnsi" w:hAnsiTheme="majorHAnsi"/>
          <w:spacing w:val="-3"/>
        </w:rPr>
        <w:t xml:space="preserve"> </w:t>
      </w:r>
      <w:r w:rsidRPr="00116789">
        <w:rPr>
          <w:rFonts w:asciiTheme="majorHAnsi" w:hAnsiTheme="majorHAnsi"/>
        </w:rPr>
        <w:t>imieniu</w:t>
      </w:r>
      <w:r w:rsidRPr="00116789">
        <w:rPr>
          <w:rFonts w:asciiTheme="majorHAnsi" w:hAnsiTheme="majorHAnsi"/>
          <w:spacing w:val="-5"/>
        </w:rPr>
        <w:t xml:space="preserve"> </w:t>
      </w:r>
      <w:r w:rsidRPr="00116789">
        <w:rPr>
          <w:rFonts w:asciiTheme="majorHAnsi" w:hAnsiTheme="majorHAnsi"/>
        </w:rPr>
        <w:t>Wykonawcy</w:t>
      </w:r>
      <w:r w:rsidRPr="00116789">
        <w:rPr>
          <w:rFonts w:asciiTheme="majorHAnsi" w:hAnsiTheme="majorHAnsi"/>
          <w:spacing w:val="-3"/>
        </w:rPr>
        <w:t xml:space="preserve"> </w:t>
      </w:r>
      <w:r w:rsidRPr="00116789">
        <w:rPr>
          <w:rFonts w:asciiTheme="majorHAnsi" w:hAnsiTheme="majorHAnsi"/>
        </w:rPr>
        <w:t>do</w:t>
      </w:r>
      <w:r w:rsidRPr="00116789">
        <w:rPr>
          <w:rFonts w:asciiTheme="majorHAnsi" w:hAnsiTheme="majorHAnsi"/>
          <w:spacing w:val="-1"/>
        </w:rPr>
        <w:t xml:space="preserve"> </w:t>
      </w:r>
      <w:r w:rsidRPr="00116789">
        <w:rPr>
          <w:rFonts w:asciiTheme="majorHAnsi" w:hAnsiTheme="majorHAnsi"/>
        </w:rPr>
        <w:t>dbania o</w:t>
      </w:r>
      <w:r w:rsidRPr="00116789">
        <w:rPr>
          <w:rFonts w:asciiTheme="majorHAnsi" w:hAnsiTheme="majorHAnsi"/>
          <w:spacing w:val="-3"/>
        </w:rPr>
        <w:t xml:space="preserve"> </w:t>
      </w:r>
      <w:r w:rsidRPr="00116789">
        <w:rPr>
          <w:rFonts w:asciiTheme="majorHAnsi" w:hAnsiTheme="majorHAnsi"/>
        </w:rPr>
        <w:t xml:space="preserve">czystość </w:t>
      </w:r>
      <w:r w:rsidRPr="00116789">
        <w:rPr>
          <w:rFonts w:asciiTheme="majorHAnsi" w:hAnsiTheme="majorHAnsi"/>
        </w:rPr>
        <w:lastRenderedPageBreak/>
        <w:t>i</w:t>
      </w:r>
      <w:r w:rsidR="0077343E" w:rsidRPr="00116789">
        <w:rPr>
          <w:rFonts w:asciiTheme="majorHAnsi" w:hAnsiTheme="majorHAnsi"/>
        </w:rPr>
        <w:t> </w:t>
      </w:r>
      <w:r w:rsidRPr="00116789">
        <w:rPr>
          <w:rFonts w:asciiTheme="majorHAnsi" w:hAnsiTheme="majorHAnsi"/>
        </w:rPr>
        <w:t>estetykę swoją oraz stroju, a także do utrzymywania urządzeń i sprzętu, za pomocą których świadczone są usługi w czystości i należytym stanie technicznym,</w:t>
      </w:r>
    </w:p>
    <w:p w14:paraId="02DE15C0" w14:textId="58B5F9AE" w:rsidR="00322947" w:rsidRPr="00116789" w:rsidRDefault="00000000" w:rsidP="006416FC">
      <w:pPr>
        <w:pStyle w:val="Akapitzlist"/>
        <w:numPr>
          <w:ilvl w:val="1"/>
          <w:numId w:val="21"/>
        </w:numPr>
        <w:tabs>
          <w:tab w:val="left" w:pos="834"/>
          <w:tab w:val="left" w:pos="836"/>
        </w:tabs>
        <w:spacing w:before="121" w:line="276" w:lineRule="auto"/>
        <w:ind w:left="836" w:right="112" w:hanging="360"/>
        <w:rPr>
          <w:rFonts w:asciiTheme="majorHAnsi" w:hAnsiTheme="majorHAnsi"/>
        </w:rPr>
      </w:pPr>
      <w:r w:rsidRPr="00116789">
        <w:rPr>
          <w:rFonts w:asciiTheme="majorHAnsi" w:hAnsiTheme="majorHAnsi"/>
        </w:rPr>
        <w:t>niewprowadzanie</w:t>
      </w:r>
      <w:r w:rsidRPr="00116789">
        <w:rPr>
          <w:rFonts w:asciiTheme="majorHAnsi" w:hAnsiTheme="majorHAnsi"/>
          <w:spacing w:val="-11"/>
        </w:rPr>
        <w:t xml:space="preserve"> </w:t>
      </w:r>
      <w:r w:rsidRPr="00116789">
        <w:rPr>
          <w:rFonts w:asciiTheme="majorHAnsi" w:hAnsiTheme="majorHAnsi"/>
        </w:rPr>
        <w:t>osób</w:t>
      </w:r>
      <w:r w:rsidRPr="00116789">
        <w:rPr>
          <w:rFonts w:asciiTheme="majorHAnsi" w:hAnsiTheme="majorHAnsi"/>
          <w:spacing w:val="-8"/>
        </w:rPr>
        <w:t xml:space="preserve"> </w:t>
      </w:r>
      <w:r w:rsidRPr="00116789">
        <w:rPr>
          <w:rFonts w:asciiTheme="majorHAnsi" w:hAnsiTheme="majorHAnsi"/>
        </w:rPr>
        <w:t>postronnych</w:t>
      </w:r>
      <w:r w:rsidRPr="00116789">
        <w:rPr>
          <w:rFonts w:asciiTheme="majorHAnsi" w:hAnsiTheme="majorHAnsi"/>
          <w:spacing w:val="-7"/>
        </w:rPr>
        <w:t xml:space="preserve"> </w:t>
      </w:r>
      <w:r w:rsidRPr="00116789">
        <w:rPr>
          <w:rFonts w:asciiTheme="majorHAnsi" w:hAnsiTheme="majorHAnsi"/>
        </w:rPr>
        <w:t>na</w:t>
      </w:r>
      <w:r w:rsidRPr="00116789">
        <w:rPr>
          <w:rFonts w:asciiTheme="majorHAnsi" w:hAnsiTheme="majorHAnsi"/>
          <w:spacing w:val="-10"/>
        </w:rPr>
        <w:t xml:space="preserve"> </w:t>
      </w:r>
      <w:r w:rsidRPr="00116789">
        <w:rPr>
          <w:rFonts w:asciiTheme="majorHAnsi" w:hAnsiTheme="majorHAnsi"/>
        </w:rPr>
        <w:t>teren</w:t>
      </w:r>
      <w:r w:rsidRPr="00116789">
        <w:rPr>
          <w:rFonts w:asciiTheme="majorHAnsi" w:hAnsiTheme="majorHAnsi"/>
          <w:spacing w:val="-8"/>
        </w:rPr>
        <w:t xml:space="preserve"> </w:t>
      </w:r>
      <w:r w:rsidRPr="00116789">
        <w:rPr>
          <w:rFonts w:asciiTheme="majorHAnsi" w:hAnsiTheme="majorHAnsi"/>
        </w:rPr>
        <w:t>świadczenia</w:t>
      </w:r>
      <w:r w:rsidRPr="00116789">
        <w:rPr>
          <w:rFonts w:asciiTheme="majorHAnsi" w:hAnsiTheme="majorHAnsi"/>
          <w:spacing w:val="-8"/>
        </w:rPr>
        <w:t xml:space="preserve"> </w:t>
      </w:r>
      <w:r w:rsidRPr="00116789">
        <w:rPr>
          <w:rFonts w:asciiTheme="majorHAnsi" w:hAnsiTheme="majorHAnsi"/>
          <w:spacing w:val="-2"/>
        </w:rPr>
        <w:t>usługi,</w:t>
      </w:r>
    </w:p>
    <w:p w14:paraId="0171FAF5" w14:textId="0818A7D2" w:rsidR="00322947" w:rsidRPr="00116789" w:rsidRDefault="00000000" w:rsidP="006416FC">
      <w:pPr>
        <w:pStyle w:val="Akapitzlist"/>
        <w:numPr>
          <w:ilvl w:val="0"/>
          <w:numId w:val="21"/>
        </w:numPr>
        <w:tabs>
          <w:tab w:val="left" w:pos="474"/>
          <w:tab w:val="left" w:pos="476"/>
        </w:tabs>
        <w:spacing w:line="276" w:lineRule="auto"/>
        <w:ind w:left="476" w:right="114" w:hanging="360"/>
        <w:rPr>
          <w:rFonts w:asciiTheme="majorHAnsi" w:hAnsiTheme="majorHAnsi"/>
        </w:rPr>
      </w:pPr>
      <w:r w:rsidRPr="00116789">
        <w:rPr>
          <w:rFonts w:asciiTheme="majorHAnsi" w:hAnsiTheme="majorHAnsi"/>
        </w:rPr>
        <w:t>Wykonawca ponosi odpowiedzialność za ewentualne szkody wyrządzone w mieniu Zamawiającego,</w:t>
      </w:r>
      <w:r w:rsidRPr="00116789">
        <w:rPr>
          <w:rFonts w:asciiTheme="majorHAnsi" w:hAnsiTheme="majorHAnsi"/>
          <w:spacing w:val="40"/>
        </w:rPr>
        <w:t xml:space="preserve">  </w:t>
      </w:r>
      <w:r w:rsidRPr="00116789">
        <w:rPr>
          <w:rFonts w:asciiTheme="majorHAnsi" w:hAnsiTheme="majorHAnsi"/>
        </w:rPr>
        <w:t>które</w:t>
      </w:r>
      <w:r w:rsidRPr="00116789">
        <w:rPr>
          <w:rFonts w:asciiTheme="majorHAnsi" w:hAnsiTheme="majorHAnsi"/>
          <w:spacing w:val="40"/>
        </w:rPr>
        <w:t xml:space="preserve">  </w:t>
      </w:r>
      <w:r w:rsidRPr="00116789">
        <w:rPr>
          <w:rFonts w:asciiTheme="majorHAnsi" w:hAnsiTheme="majorHAnsi"/>
        </w:rPr>
        <w:t>powstaną</w:t>
      </w:r>
      <w:r w:rsidRPr="00116789">
        <w:rPr>
          <w:rFonts w:asciiTheme="majorHAnsi" w:hAnsiTheme="majorHAnsi"/>
          <w:spacing w:val="40"/>
        </w:rPr>
        <w:t xml:space="preserve">  </w:t>
      </w:r>
      <w:r w:rsidRPr="00116789">
        <w:rPr>
          <w:rFonts w:asciiTheme="majorHAnsi" w:hAnsiTheme="majorHAnsi"/>
        </w:rPr>
        <w:t>w</w:t>
      </w:r>
      <w:r w:rsidRPr="00116789">
        <w:rPr>
          <w:rFonts w:asciiTheme="majorHAnsi" w:hAnsiTheme="majorHAnsi"/>
          <w:spacing w:val="40"/>
        </w:rPr>
        <w:t xml:space="preserve">  </w:t>
      </w:r>
      <w:r w:rsidRPr="00116789">
        <w:rPr>
          <w:rFonts w:asciiTheme="majorHAnsi" w:hAnsiTheme="majorHAnsi"/>
        </w:rPr>
        <w:t>wyniku</w:t>
      </w:r>
      <w:r w:rsidRPr="00116789">
        <w:rPr>
          <w:rFonts w:asciiTheme="majorHAnsi" w:hAnsiTheme="majorHAnsi"/>
          <w:spacing w:val="49"/>
        </w:rPr>
        <w:t xml:space="preserve">  </w:t>
      </w:r>
      <w:r w:rsidRPr="00116789">
        <w:rPr>
          <w:rFonts w:asciiTheme="majorHAnsi" w:hAnsiTheme="majorHAnsi"/>
        </w:rPr>
        <w:t>wykonywanych</w:t>
      </w:r>
      <w:r w:rsidRPr="00116789">
        <w:rPr>
          <w:rFonts w:asciiTheme="majorHAnsi" w:hAnsiTheme="majorHAnsi"/>
          <w:spacing w:val="48"/>
        </w:rPr>
        <w:t xml:space="preserve">  </w:t>
      </w:r>
      <w:r w:rsidRPr="00116789">
        <w:rPr>
          <w:rFonts w:asciiTheme="majorHAnsi" w:hAnsiTheme="majorHAnsi"/>
        </w:rPr>
        <w:t>przez</w:t>
      </w:r>
      <w:r w:rsidRPr="00116789">
        <w:rPr>
          <w:rFonts w:asciiTheme="majorHAnsi" w:hAnsiTheme="majorHAnsi"/>
          <w:spacing w:val="40"/>
        </w:rPr>
        <w:t xml:space="preserve">  </w:t>
      </w:r>
      <w:r w:rsidRPr="00116789">
        <w:rPr>
          <w:rFonts w:asciiTheme="majorHAnsi" w:hAnsiTheme="majorHAnsi"/>
        </w:rPr>
        <w:t>niego</w:t>
      </w:r>
      <w:r w:rsidRPr="00116789">
        <w:rPr>
          <w:rFonts w:asciiTheme="majorHAnsi" w:hAnsiTheme="majorHAnsi"/>
          <w:spacing w:val="40"/>
        </w:rPr>
        <w:t xml:space="preserve">  </w:t>
      </w:r>
      <w:r w:rsidRPr="00116789">
        <w:rPr>
          <w:rFonts w:asciiTheme="majorHAnsi" w:hAnsiTheme="majorHAnsi"/>
        </w:rPr>
        <w:t>usług</w:t>
      </w:r>
      <w:r w:rsidRPr="00116789">
        <w:rPr>
          <w:rFonts w:asciiTheme="majorHAnsi" w:hAnsiTheme="majorHAnsi"/>
          <w:spacing w:val="80"/>
        </w:rPr>
        <w:t xml:space="preserve"> </w:t>
      </w:r>
      <w:r w:rsidRPr="00116789">
        <w:rPr>
          <w:rFonts w:asciiTheme="majorHAnsi" w:hAnsiTheme="majorHAnsi"/>
        </w:rPr>
        <w:t>i</w:t>
      </w:r>
      <w:r w:rsidR="0077343E" w:rsidRPr="00116789">
        <w:rPr>
          <w:rFonts w:asciiTheme="majorHAnsi" w:hAnsiTheme="majorHAnsi"/>
        </w:rPr>
        <w:t> </w:t>
      </w:r>
      <w:r w:rsidRPr="00116789">
        <w:rPr>
          <w:rFonts w:asciiTheme="majorHAnsi" w:hAnsiTheme="majorHAnsi"/>
        </w:rPr>
        <w:t xml:space="preserve">zobowiązany jest usunąć je na własny koszt w </w:t>
      </w:r>
      <w:r w:rsidR="006B7439" w:rsidRPr="00116789">
        <w:rPr>
          <w:rFonts w:asciiTheme="majorHAnsi" w:hAnsiTheme="majorHAnsi"/>
        </w:rPr>
        <w:t>do 14 dni od daty zgłoszenia szkody przez Zamawiającego, chyba że strony ustalą termin krótszy ze względu na charakter szkody lub względy bezpieczeństwa.</w:t>
      </w:r>
    </w:p>
    <w:p w14:paraId="4B69391A" w14:textId="5B38515C" w:rsidR="003306B5" w:rsidRPr="00116789" w:rsidRDefault="00000000" w:rsidP="006416FC">
      <w:pPr>
        <w:pStyle w:val="Akapitzlist"/>
        <w:numPr>
          <w:ilvl w:val="0"/>
          <w:numId w:val="21"/>
        </w:numPr>
        <w:tabs>
          <w:tab w:val="left" w:pos="474"/>
          <w:tab w:val="left" w:pos="476"/>
        </w:tabs>
        <w:spacing w:before="121" w:line="276" w:lineRule="auto"/>
        <w:ind w:left="476" w:right="111" w:hanging="360"/>
        <w:rPr>
          <w:rFonts w:asciiTheme="majorHAnsi" w:hAnsiTheme="majorHAnsi"/>
        </w:rPr>
      </w:pPr>
      <w:r w:rsidRPr="00116789">
        <w:rPr>
          <w:rFonts w:asciiTheme="majorHAnsi" w:hAnsiTheme="majorHAnsi"/>
        </w:rPr>
        <w:t xml:space="preserve">Zamawiający zastrzega sobie możliwość usunięcia szkody, wymienionej w ust. </w:t>
      </w:r>
      <w:r w:rsidR="00FE5CE2" w:rsidRPr="00116789">
        <w:rPr>
          <w:rFonts w:asciiTheme="majorHAnsi" w:hAnsiTheme="majorHAnsi"/>
        </w:rPr>
        <w:t>2</w:t>
      </w:r>
      <w:r w:rsidRPr="00116789">
        <w:rPr>
          <w:rFonts w:asciiTheme="majorHAnsi" w:hAnsiTheme="majorHAnsi"/>
        </w:rPr>
        <w:t xml:space="preserve"> na własny</w:t>
      </w:r>
      <w:r w:rsidRPr="00116789">
        <w:rPr>
          <w:rFonts w:asciiTheme="majorHAnsi" w:hAnsiTheme="majorHAnsi"/>
          <w:spacing w:val="75"/>
        </w:rPr>
        <w:t xml:space="preserve"> </w:t>
      </w:r>
      <w:r w:rsidRPr="00116789">
        <w:rPr>
          <w:rFonts w:asciiTheme="majorHAnsi" w:hAnsiTheme="majorHAnsi"/>
        </w:rPr>
        <w:t>koszt</w:t>
      </w:r>
      <w:r w:rsidRPr="00116789">
        <w:rPr>
          <w:rFonts w:asciiTheme="majorHAnsi" w:hAnsiTheme="majorHAnsi"/>
          <w:spacing w:val="78"/>
        </w:rPr>
        <w:t xml:space="preserve"> </w:t>
      </w:r>
      <w:r w:rsidRPr="00116789">
        <w:rPr>
          <w:rFonts w:asciiTheme="majorHAnsi" w:hAnsiTheme="majorHAnsi"/>
        </w:rPr>
        <w:t>i</w:t>
      </w:r>
      <w:r w:rsidRPr="00116789">
        <w:rPr>
          <w:rFonts w:asciiTheme="majorHAnsi" w:hAnsiTheme="majorHAnsi"/>
          <w:spacing w:val="76"/>
        </w:rPr>
        <w:t xml:space="preserve"> </w:t>
      </w:r>
      <w:r w:rsidRPr="00116789">
        <w:rPr>
          <w:rFonts w:asciiTheme="majorHAnsi" w:hAnsiTheme="majorHAnsi"/>
        </w:rPr>
        <w:t>obciążenia</w:t>
      </w:r>
      <w:r w:rsidRPr="00116789">
        <w:rPr>
          <w:rFonts w:asciiTheme="majorHAnsi" w:hAnsiTheme="majorHAnsi"/>
          <w:spacing w:val="72"/>
        </w:rPr>
        <w:t xml:space="preserve"> </w:t>
      </w:r>
      <w:r w:rsidRPr="00116789">
        <w:rPr>
          <w:rFonts w:asciiTheme="majorHAnsi" w:hAnsiTheme="majorHAnsi"/>
        </w:rPr>
        <w:t>Wykonawcy</w:t>
      </w:r>
      <w:r w:rsidRPr="00116789">
        <w:rPr>
          <w:rFonts w:asciiTheme="majorHAnsi" w:hAnsiTheme="majorHAnsi"/>
          <w:spacing w:val="75"/>
        </w:rPr>
        <w:t xml:space="preserve"> </w:t>
      </w:r>
      <w:r w:rsidRPr="00116789">
        <w:rPr>
          <w:rFonts w:asciiTheme="majorHAnsi" w:hAnsiTheme="majorHAnsi"/>
        </w:rPr>
        <w:t>kosztami,</w:t>
      </w:r>
      <w:r w:rsidRPr="00116789">
        <w:rPr>
          <w:rFonts w:asciiTheme="majorHAnsi" w:hAnsiTheme="majorHAnsi"/>
          <w:spacing w:val="78"/>
        </w:rPr>
        <w:t xml:space="preserve"> </w:t>
      </w:r>
      <w:r w:rsidRPr="00116789">
        <w:rPr>
          <w:rFonts w:asciiTheme="majorHAnsi" w:hAnsiTheme="majorHAnsi"/>
        </w:rPr>
        <w:t>w</w:t>
      </w:r>
      <w:r w:rsidRPr="00116789">
        <w:rPr>
          <w:rFonts w:asciiTheme="majorHAnsi" w:hAnsiTheme="majorHAnsi"/>
          <w:spacing w:val="74"/>
        </w:rPr>
        <w:t xml:space="preserve"> </w:t>
      </w:r>
      <w:r w:rsidRPr="00116789">
        <w:rPr>
          <w:rFonts w:asciiTheme="majorHAnsi" w:hAnsiTheme="majorHAnsi"/>
        </w:rPr>
        <w:t>przypadku</w:t>
      </w:r>
      <w:r w:rsidRPr="00116789">
        <w:rPr>
          <w:rFonts w:asciiTheme="majorHAnsi" w:hAnsiTheme="majorHAnsi"/>
          <w:spacing w:val="75"/>
        </w:rPr>
        <w:t xml:space="preserve"> </w:t>
      </w:r>
      <w:r w:rsidRPr="00116789">
        <w:rPr>
          <w:rFonts w:asciiTheme="majorHAnsi" w:hAnsiTheme="majorHAnsi"/>
        </w:rPr>
        <w:t>uchylania</w:t>
      </w:r>
      <w:r w:rsidRPr="00116789">
        <w:rPr>
          <w:rFonts w:asciiTheme="majorHAnsi" w:hAnsiTheme="majorHAnsi"/>
          <w:spacing w:val="77"/>
        </w:rPr>
        <w:t xml:space="preserve"> </w:t>
      </w:r>
      <w:r w:rsidRPr="00116789">
        <w:rPr>
          <w:rFonts w:asciiTheme="majorHAnsi" w:hAnsiTheme="majorHAnsi"/>
        </w:rPr>
        <w:t>się</w:t>
      </w:r>
      <w:r w:rsidRPr="00116789">
        <w:rPr>
          <w:rFonts w:asciiTheme="majorHAnsi" w:hAnsiTheme="majorHAnsi"/>
          <w:spacing w:val="77"/>
        </w:rPr>
        <w:t xml:space="preserve"> </w:t>
      </w:r>
      <w:r w:rsidRPr="00116789">
        <w:rPr>
          <w:rFonts w:asciiTheme="majorHAnsi" w:hAnsiTheme="majorHAnsi"/>
        </w:rPr>
        <w:t>przez</w:t>
      </w:r>
      <w:r w:rsidR="0077343E" w:rsidRPr="00116789">
        <w:rPr>
          <w:rFonts w:asciiTheme="majorHAnsi" w:hAnsiTheme="majorHAnsi"/>
        </w:rPr>
        <w:t xml:space="preserve"> </w:t>
      </w:r>
      <w:r w:rsidRPr="00116789">
        <w:rPr>
          <w:rFonts w:asciiTheme="majorHAnsi" w:hAnsiTheme="majorHAnsi"/>
        </w:rPr>
        <w:t>Wykonawcę</w:t>
      </w:r>
      <w:r w:rsidRPr="00116789">
        <w:rPr>
          <w:rFonts w:asciiTheme="majorHAnsi" w:hAnsiTheme="majorHAnsi"/>
          <w:spacing w:val="78"/>
        </w:rPr>
        <w:t xml:space="preserve"> </w:t>
      </w:r>
      <w:r w:rsidRPr="00116789">
        <w:rPr>
          <w:rFonts w:asciiTheme="majorHAnsi" w:hAnsiTheme="majorHAnsi"/>
        </w:rPr>
        <w:t>od</w:t>
      </w:r>
      <w:r w:rsidRPr="00116789">
        <w:rPr>
          <w:rFonts w:asciiTheme="majorHAnsi" w:hAnsiTheme="majorHAnsi"/>
          <w:spacing w:val="75"/>
        </w:rPr>
        <w:t xml:space="preserve"> </w:t>
      </w:r>
      <w:r w:rsidRPr="00116789">
        <w:rPr>
          <w:rFonts w:asciiTheme="majorHAnsi" w:hAnsiTheme="majorHAnsi"/>
        </w:rPr>
        <w:t>usunięcia</w:t>
      </w:r>
      <w:r w:rsidRPr="00116789">
        <w:rPr>
          <w:rFonts w:asciiTheme="majorHAnsi" w:hAnsiTheme="majorHAnsi"/>
          <w:spacing w:val="78"/>
        </w:rPr>
        <w:t xml:space="preserve"> </w:t>
      </w:r>
      <w:r w:rsidRPr="00116789">
        <w:rPr>
          <w:rFonts w:asciiTheme="majorHAnsi" w:hAnsiTheme="majorHAnsi"/>
        </w:rPr>
        <w:t>szkody</w:t>
      </w:r>
      <w:r w:rsidRPr="00116789">
        <w:rPr>
          <w:rFonts w:asciiTheme="majorHAnsi" w:hAnsiTheme="majorHAnsi"/>
          <w:spacing w:val="76"/>
        </w:rPr>
        <w:t xml:space="preserve"> </w:t>
      </w:r>
      <w:r w:rsidRPr="00116789">
        <w:rPr>
          <w:rFonts w:asciiTheme="majorHAnsi" w:hAnsiTheme="majorHAnsi"/>
        </w:rPr>
        <w:t>lub</w:t>
      </w:r>
      <w:r w:rsidRPr="00116789">
        <w:rPr>
          <w:rFonts w:asciiTheme="majorHAnsi" w:hAnsiTheme="majorHAnsi"/>
          <w:spacing w:val="72"/>
        </w:rPr>
        <w:t xml:space="preserve"> </w:t>
      </w:r>
      <w:r w:rsidRPr="00116789">
        <w:rPr>
          <w:rFonts w:asciiTheme="majorHAnsi" w:hAnsiTheme="majorHAnsi"/>
        </w:rPr>
        <w:t>gdy</w:t>
      </w:r>
      <w:r w:rsidRPr="00116789">
        <w:rPr>
          <w:rFonts w:asciiTheme="majorHAnsi" w:hAnsiTheme="majorHAnsi"/>
          <w:spacing w:val="73"/>
        </w:rPr>
        <w:t xml:space="preserve"> </w:t>
      </w:r>
      <w:r w:rsidRPr="00116789">
        <w:rPr>
          <w:rFonts w:asciiTheme="majorHAnsi" w:hAnsiTheme="majorHAnsi"/>
        </w:rPr>
        <w:t>jej</w:t>
      </w:r>
      <w:r w:rsidRPr="00116789">
        <w:rPr>
          <w:rFonts w:asciiTheme="majorHAnsi" w:hAnsiTheme="majorHAnsi"/>
          <w:spacing w:val="80"/>
        </w:rPr>
        <w:t xml:space="preserve"> </w:t>
      </w:r>
      <w:r w:rsidRPr="00116789">
        <w:rPr>
          <w:rFonts w:asciiTheme="majorHAnsi" w:hAnsiTheme="majorHAnsi"/>
        </w:rPr>
        <w:t>nieusunięcie</w:t>
      </w:r>
      <w:r w:rsidRPr="00116789">
        <w:rPr>
          <w:rFonts w:asciiTheme="majorHAnsi" w:hAnsiTheme="majorHAnsi"/>
          <w:spacing w:val="78"/>
        </w:rPr>
        <w:t xml:space="preserve"> </w:t>
      </w:r>
      <w:r w:rsidRPr="00116789">
        <w:rPr>
          <w:rFonts w:asciiTheme="majorHAnsi" w:hAnsiTheme="majorHAnsi"/>
        </w:rPr>
        <w:t>zagraża</w:t>
      </w:r>
      <w:r w:rsidRPr="00116789">
        <w:rPr>
          <w:rFonts w:asciiTheme="majorHAnsi" w:hAnsiTheme="majorHAnsi"/>
          <w:spacing w:val="75"/>
        </w:rPr>
        <w:t xml:space="preserve"> </w:t>
      </w:r>
      <w:r w:rsidRPr="00116789">
        <w:rPr>
          <w:rFonts w:asciiTheme="majorHAnsi" w:hAnsiTheme="majorHAnsi"/>
        </w:rPr>
        <w:t>funkcjonowaniu i bezpieczeństwu budynków.</w:t>
      </w:r>
    </w:p>
    <w:p w14:paraId="1C04B397" w14:textId="061B98CB" w:rsidR="00322947" w:rsidRPr="00116789" w:rsidRDefault="00000000" w:rsidP="006416FC">
      <w:pPr>
        <w:pStyle w:val="Nagwek1"/>
        <w:spacing w:before="241" w:line="276" w:lineRule="auto"/>
        <w:rPr>
          <w:rFonts w:asciiTheme="majorHAnsi" w:hAnsiTheme="majorHAnsi"/>
        </w:rPr>
      </w:pPr>
      <w:r w:rsidRPr="00116789">
        <w:rPr>
          <w:rFonts w:asciiTheme="majorHAnsi" w:hAnsiTheme="majorHAnsi"/>
        </w:rPr>
        <w:t>§</w:t>
      </w:r>
      <w:r w:rsidRPr="00116789">
        <w:rPr>
          <w:rFonts w:asciiTheme="majorHAnsi" w:hAnsiTheme="majorHAnsi"/>
          <w:spacing w:val="-3"/>
        </w:rPr>
        <w:t xml:space="preserve"> </w:t>
      </w:r>
      <w:r w:rsidRPr="00116789">
        <w:rPr>
          <w:rFonts w:asciiTheme="majorHAnsi" w:hAnsiTheme="majorHAnsi"/>
        </w:rPr>
        <w:t>5Prawa</w:t>
      </w:r>
      <w:r w:rsidRPr="00116789">
        <w:rPr>
          <w:rFonts w:asciiTheme="majorHAnsi" w:hAnsiTheme="majorHAnsi"/>
          <w:spacing w:val="-4"/>
        </w:rPr>
        <w:t xml:space="preserve"> </w:t>
      </w:r>
      <w:r w:rsidRPr="00116789">
        <w:rPr>
          <w:rFonts w:asciiTheme="majorHAnsi" w:hAnsiTheme="majorHAnsi"/>
        </w:rPr>
        <w:t>i</w:t>
      </w:r>
      <w:r w:rsidRPr="00116789">
        <w:rPr>
          <w:rFonts w:asciiTheme="majorHAnsi" w:hAnsiTheme="majorHAnsi"/>
          <w:spacing w:val="-4"/>
        </w:rPr>
        <w:t xml:space="preserve"> </w:t>
      </w:r>
      <w:r w:rsidRPr="00116789">
        <w:rPr>
          <w:rFonts w:asciiTheme="majorHAnsi" w:hAnsiTheme="majorHAnsi"/>
        </w:rPr>
        <w:t xml:space="preserve">obowiązki </w:t>
      </w:r>
      <w:r w:rsidRPr="00116789">
        <w:rPr>
          <w:rFonts w:asciiTheme="majorHAnsi" w:hAnsiTheme="majorHAnsi"/>
          <w:spacing w:val="-2"/>
        </w:rPr>
        <w:t>Zamawiającego</w:t>
      </w:r>
    </w:p>
    <w:p w14:paraId="7B6A7507" w14:textId="77777777" w:rsidR="00322947" w:rsidRPr="00116789" w:rsidRDefault="00322947" w:rsidP="006416FC">
      <w:pPr>
        <w:pStyle w:val="Tekstpodstawowy"/>
        <w:spacing w:before="8" w:line="276" w:lineRule="auto"/>
        <w:jc w:val="left"/>
        <w:rPr>
          <w:rFonts w:asciiTheme="majorHAnsi" w:hAnsiTheme="majorHAnsi"/>
          <w:b/>
        </w:rPr>
      </w:pPr>
    </w:p>
    <w:p w14:paraId="3E189131" w14:textId="77777777" w:rsidR="00322947" w:rsidRPr="00116789" w:rsidRDefault="00000000" w:rsidP="006416FC">
      <w:pPr>
        <w:pStyle w:val="Tekstpodstawowy"/>
        <w:spacing w:line="276" w:lineRule="auto"/>
        <w:ind w:left="476"/>
        <w:rPr>
          <w:rFonts w:asciiTheme="majorHAnsi" w:hAnsiTheme="majorHAnsi"/>
        </w:rPr>
      </w:pPr>
      <w:r w:rsidRPr="00116789">
        <w:rPr>
          <w:rFonts w:asciiTheme="majorHAnsi" w:hAnsiTheme="majorHAnsi"/>
        </w:rPr>
        <w:t>Do</w:t>
      </w:r>
      <w:r w:rsidRPr="00116789">
        <w:rPr>
          <w:rFonts w:asciiTheme="majorHAnsi" w:hAnsiTheme="majorHAnsi"/>
          <w:spacing w:val="-9"/>
        </w:rPr>
        <w:t xml:space="preserve"> </w:t>
      </w:r>
      <w:r w:rsidRPr="00116789">
        <w:rPr>
          <w:rFonts w:asciiTheme="majorHAnsi" w:hAnsiTheme="majorHAnsi"/>
        </w:rPr>
        <w:t>obowiązków</w:t>
      </w:r>
      <w:r w:rsidRPr="00116789">
        <w:rPr>
          <w:rFonts w:asciiTheme="majorHAnsi" w:hAnsiTheme="majorHAnsi"/>
          <w:spacing w:val="-10"/>
        </w:rPr>
        <w:t xml:space="preserve"> </w:t>
      </w:r>
      <w:r w:rsidRPr="00116789">
        <w:rPr>
          <w:rFonts w:asciiTheme="majorHAnsi" w:hAnsiTheme="majorHAnsi"/>
        </w:rPr>
        <w:t>Zamawiającego</w:t>
      </w:r>
      <w:r w:rsidRPr="00116789">
        <w:rPr>
          <w:rFonts w:asciiTheme="majorHAnsi" w:hAnsiTheme="majorHAnsi"/>
          <w:spacing w:val="-8"/>
        </w:rPr>
        <w:t xml:space="preserve"> </w:t>
      </w:r>
      <w:r w:rsidRPr="00116789">
        <w:rPr>
          <w:rFonts w:asciiTheme="majorHAnsi" w:hAnsiTheme="majorHAnsi"/>
          <w:spacing w:val="-2"/>
        </w:rPr>
        <w:t>należy:</w:t>
      </w:r>
    </w:p>
    <w:p w14:paraId="4F86E42F" w14:textId="02453EE1" w:rsidR="00322947" w:rsidRPr="00116789" w:rsidRDefault="00000000" w:rsidP="006416FC">
      <w:pPr>
        <w:pStyle w:val="Akapitzlist"/>
        <w:numPr>
          <w:ilvl w:val="1"/>
          <w:numId w:val="21"/>
        </w:numPr>
        <w:tabs>
          <w:tab w:val="left" w:pos="834"/>
        </w:tabs>
        <w:spacing w:before="119" w:line="276" w:lineRule="auto"/>
        <w:ind w:left="834" w:hanging="358"/>
        <w:rPr>
          <w:rFonts w:asciiTheme="majorHAnsi" w:hAnsiTheme="majorHAnsi"/>
        </w:rPr>
      </w:pPr>
      <w:r w:rsidRPr="00116789">
        <w:rPr>
          <w:rFonts w:asciiTheme="majorHAnsi" w:hAnsiTheme="majorHAnsi"/>
        </w:rPr>
        <w:t>zapewnienie</w:t>
      </w:r>
      <w:r w:rsidRPr="00116789">
        <w:rPr>
          <w:rFonts w:asciiTheme="majorHAnsi" w:hAnsiTheme="majorHAnsi"/>
          <w:spacing w:val="-12"/>
        </w:rPr>
        <w:t xml:space="preserve"> </w:t>
      </w:r>
      <w:r w:rsidRPr="00116789">
        <w:rPr>
          <w:rFonts w:asciiTheme="majorHAnsi" w:hAnsiTheme="majorHAnsi"/>
        </w:rPr>
        <w:t>Wykonawcy</w:t>
      </w:r>
      <w:r w:rsidRPr="00116789">
        <w:rPr>
          <w:rFonts w:asciiTheme="majorHAnsi" w:hAnsiTheme="majorHAnsi"/>
          <w:spacing w:val="-7"/>
        </w:rPr>
        <w:t xml:space="preserve"> </w:t>
      </w:r>
      <w:r w:rsidRPr="00116789">
        <w:rPr>
          <w:rFonts w:asciiTheme="majorHAnsi" w:hAnsiTheme="majorHAnsi"/>
        </w:rPr>
        <w:t>swobodnego</w:t>
      </w:r>
      <w:r w:rsidRPr="00116789">
        <w:rPr>
          <w:rFonts w:asciiTheme="majorHAnsi" w:hAnsiTheme="majorHAnsi"/>
          <w:spacing w:val="-5"/>
        </w:rPr>
        <w:t xml:space="preserve"> </w:t>
      </w:r>
      <w:r w:rsidRPr="00116789">
        <w:rPr>
          <w:rFonts w:asciiTheme="majorHAnsi" w:hAnsiTheme="majorHAnsi"/>
        </w:rPr>
        <w:t>dostępu</w:t>
      </w:r>
      <w:r w:rsidRPr="00116789">
        <w:rPr>
          <w:rFonts w:asciiTheme="majorHAnsi" w:hAnsiTheme="majorHAnsi"/>
          <w:spacing w:val="-7"/>
        </w:rPr>
        <w:t xml:space="preserve"> </w:t>
      </w:r>
      <w:r w:rsidRPr="00116789">
        <w:rPr>
          <w:rFonts w:asciiTheme="majorHAnsi" w:hAnsiTheme="majorHAnsi"/>
        </w:rPr>
        <w:t>do</w:t>
      </w:r>
      <w:r w:rsidRPr="00116789">
        <w:rPr>
          <w:rFonts w:asciiTheme="majorHAnsi" w:hAnsiTheme="majorHAnsi"/>
          <w:spacing w:val="49"/>
        </w:rPr>
        <w:t xml:space="preserve"> </w:t>
      </w:r>
      <w:r w:rsidRPr="00116789">
        <w:rPr>
          <w:rFonts w:asciiTheme="majorHAnsi" w:hAnsiTheme="majorHAnsi"/>
        </w:rPr>
        <w:t>miejsc</w:t>
      </w:r>
      <w:r w:rsidRPr="00116789">
        <w:rPr>
          <w:rFonts w:asciiTheme="majorHAnsi" w:hAnsiTheme="majorHAnsi"/>
          <w:spacing w:val="-7"/>
        </w:rPr>
        <w:t xml:space="preserve"> </w:t>
      </w:r>
      <w:r w:rsidRPr="00116789">
        <w:rPr>
          <w:rFonts w:asciiTheme="majorHAnsi" w:hAnsiTheme="majorHAnsi"/>
        </w:rPr>
        <w:t>objętych</w:t>
      </w:r>
      <w:r w:rsidRPr="00116789">
        <w:rPr>
          <w:rFonts w:asciiTheme="majorHAnsi" w:hAnsiTheme="majorHAnsi"/>
          <w:spacing w:val="-5"/>
        </w:rPr>
        <w:t xml:space="preserve"> </w:t>
      </w:r>
      <w:r w:rsidRPr="00116789">
        <w:rPr>
          <w:rFonts w:asciiTheme="majorHAnsi" w:hAnsiTheme="majorHAnsi"/>
          <w:spacing w:val="-2"/>
        </w:rPr>
        <w:t>usługą</w:t>
      </w:r>
      <w:r w:rsidR="00120725" w:rsidRPr="00116789">
        <w:rPr>
          <w:rFonts w:asciiTheme="majorHAnsi" w:hAnsiTheme="majorHAnsi"/>
          <w:spacing w:val="-2"/>
        </w:rPr>
        <w:t xml:space="preserve"> z zastrzeżeniem pomieszczeń zamkniętych, bądź pomieszczeń, w których realizacja usług odbywać się może wyłącznie w obecności pracownika Zamawiającego (np. archiwum, kasa, serwerownia).</w:t>
      </w:r>
      <w:r w:rsidRPr="00116789">
        <w:rPr>
          <w:rFonts w:asciiTheme="majorHAnsi" w:hAnsiTheme="majorHAnsi"/>
          <w:spacing w:val="-2"/>
        </w:rPr>
        <w:t>,</w:t>
      </w:r>
    </w:p>
    <w:p w14:paraId="04ECC1AF" w14:textId="031D894F" w:rsidR="00322947" w:rsidRPr="00116789" w:rsidRDefault="00000000" w:rsidP="006416FC">
      <w:pPr>
        <w:pStyle w:val="Akapitzlist"/>
        <w:numPr>
          <w:ilvl w:val="1"/>
          <w:numId w:val="21"/>
        </w:numPr>
        <w:tabs>
          <w:tab w:val="left" w:pos="834"/>
          <w:tab w:val="left" w:pos="836"/>
        </w:tabs>
        <w:spacing w:before="121" w:line="276" w:lineRule="auto"/>
        <w:ind w:left="836" w:right="117" w:hanging="360"/>
        <w:rPr>
          <w:rFonts w:asciiTheme="majorHAnsi" w:hAnsiTheme="majorHAnsi"/>
          <w:spacing w:val="-4"/>
        </w:rPr>
      </w:pPr>
      <w:r w:rsidRPr="00116789">
        <w:rPr>
          <w:rFonts w:asciiTheme="majorHAnsi" w:hAnsiTheme="majorHAnsi"/>
          <w:spacing w:val="-4"/>
        </w:rPr>
        <w:t xml:space="preserve">umożliwienie Wykonawcy realizacji </w:t>
      </w:r>
      <w:r w:rsidR="003954BD" w:rsidRPr="00116789">
        <w:rPr>
          <w:rFonts w:asciiTheme="majorHAnsi" w:hAnsiTheme="majorHAnsi"/>
          <w:spacing w:val="-4"/>
        </w:rPr>
        <w:t>P</w:t>
      </w:r>
      <w:r w:rsidRPr="00116789">
        <w:rPr>
          <w:rFonts w:asciiTheme="majorHAnsi" w:hAnsiTheme="majorHAnsi"/>
          <w:spacing w:val="-4"/>
        </w:rPr>
        <w:t xml:space="preserve">rzedmiotu </w:t>
      </w:r>
      <w:r w:rsidR="003954BD" w:rsidRPr="00116789">
        <w:rPr>
          <w:rFonts w:asciiTheme="majorHAnsi" w:hAnsiTheme="majorHAnsi"/>
          <w:spacing w:val="-4"/>
        </w:rPr>
        <w:t>U</w:t>
      </w:r>
      <w:r w:rsidRPr="00116789">
        <w:rPr>
          <w:rFonts w:asciiTheme="majorHAnsi" w:hAnsiTheme="majorHAnsi"/>
          <w:spacing w:val="-4"/>
        </w:rPr>
        <w:t>mowy poprzez zapewnienie mu odpowiednich warunków sanitarno-higienicznych pracy w miejscach wykonywania usługi, zapewnienie warunków do wykonywania usługi zgodnie z przepisami ppoż. i</w:t>
      </w:r>
      <w:r w:rsidR="000E13D3" w:rsidRPr="00116789">
        <w:rPr>
          <w:rFonts w:asciiTheme="majorHAnsi" w:hAnsiTheme="majorHAnsi"/>
          <w:spacing w:val="-4"/>
        </w:rPr>
        <w:t> </w:t>
      </w:r>
      <w:r w:rsidRPr="00116789">
        <w:rPr>
          <w:rFonts w:asciiTheme="majorHAnsi" w:hAnsiTheme="majorHAnsi"/>
          <w:spacing w:val="-4"/>
        </w:rPr>
        <w:t>bhp,</w:t>
      </w:r>
    </w:p>
    <w:p w14:paraId="66FAE3CE" w14:textId="1047D215" w:rsidR="00322947" w:rsidRPr="00116789" w:rsidRDefault="00000000" w:rsidP="006416FC">
      <w:pPr>
        <w:pStyle w:val="Akapitzlist"/>
        <w:numPr>
          <w:ilvl w:val="1"/>
          <w:numId w:val="21"/>
        </w:numPr>
        <w:tabs>
          <w:tab w:val="left" w:pos="834"/>
          <w:tab w:val="left" w:pos="836"/>
        </w:tabs>
        <w:spacing w:before="122" w:line="276" w:lineRule="auto"/>
        <w:ind w:left="836" w:right="115" w:hanging="360"/>
        <w:rPr>
          <w:rFonts w:asciiTheme="majorHAnsi" w:hAnsiTheme="majorHAnsi"/>
        </w:rPr>
      </w:pPr>
      <w:r w:rsidRPr="00116789">
        <w:rPr>
          <w:rFonts w:asciiTheme="majorHAnsi" w:hAnsiTheme="majorHAnsi"/>
        </w:rPr>
        <w:t>udostępnienie</w:t>
      </w:r>
      <w:r w:rsidRPr="00116789">
        <w:rPr>
          <w:rFonts w:asciiTheme="majorHAnsi" w:hAnsiTheme="majorHAnsi"/>
          <w:spacing w:val="40"/>
        </w:rPr>
        <w:t xml:space="preserve"> </w:t>
      </w:r>
      <w:r w:rsidRPr="00116789">
        <w:rPr>
          <w:rFonts w:asciiTheme="majorHAnsi" w:hAnsiTheme="majorHAnsi"/>
        </w:rPr>
        <w:t>Wykonawcy</w:t>
      </w:r>
      <w:r w:rsidRPr="00116789">
        <w:rPr>
          <w:rFonts w:asciiTheme="majorHAnsi" w:hAnsiTheme="majorHAnsi"/>
          <w:spacing w:val="40"/>
        </w:rPr>
        <w:t xml:space="preserve"> </w:t>
      </w:r>
      <w:r w:rsidRPr="00116789">
        <w:rPr>
          <w:rFonts w:asciiTheme="majorHAnsi" w:hAnsiTheme="majorHAnsi"/>
        </w:rPr>
        <w:t>istniejących</w:t>
      </w:r>
      <w:r w:rsidRPr="00116789">
        <w:rPr>
          <w:rFonts w:asciiTheme="majorHAnsi" w:hAnsiTheme="majorHAnsi"/>
          <w:spacing w:val="74"/>
        </w:rPr>
        <w:t xml:space="preserve"> </w:t>
      </w:r>
      <w:r w:rsidRPr="00116789">
        <w:rPr>
          <w:rFonts w:asciiTheme="majorHAnsi" w:hAnsiTheme="majorHAnsi"/>
        </w:rPr>
        <w:t>miejsc</w:t>
      </w:r>
      <w:r w:rsidRPr="00116789">
        <w:rPr>
          <w:rFonts w:asciiTheme="majorHAnsi" w:hAnsiTheme="majorHAnsi"/>
          <w:spacing w:val="40"/>
        </w:rPr>
        <w:t xml:space="preserve"> </w:t>
      </w:r>
      <w:r w:rsidRPr="00116789">
        <w:rPr>
          <w:rFonts w:asciiTheme="majorHAnsi" w:hAnsiTheme="majorHAnsi"/>
        </w:rPr>
        <w:t>poboru</w:t>
      </w:r>
      <w:r w:rsidRPr="00116789">
        <w:rPr>
          <w:rFonts w:asciiTheme="majorHAnsi" w:hAnsiTheme="majorHAnsi"/>
          <w:spacing w:val="40"/>
        </w:rPr>
        <w:t xml:space="preserve"> </w:t>
      </w:r>
      <w:r w:rsidRPr="00116789">
        <w:rPr>
          <w:rFonts w:asciiTheme="majorHAnsi" w:hAnsiTheme="majorHAnsi"/>
        </w:rPr>
        <w:t>wody,</w:t>
      </w:r>
      <w:r w:rsidRPr="00116789">
        <w:rPr>
          <w:rFonts w:asciiTheme="majorHAnsi" w:hAnsiTheme="majorHAnsi"/>
          <w:spacing w:val="75"/>
        </w:rPr>
        <w:t xml:space="preserve"> </w:t>
      </w:r>
      <w:r w:rsidRPr="00116789">
        <w:rPr>
          <w:rFonts w:asciiTheme="majorHAnsi" w:hAnsiTheme="majorHAnsi"/>
        </w:rPr>
        <w:t>energii</w:t>
      </w:r>
      <w:r w:rsidRPr="00116789">
        <w:rPr>
          <w:rFonts w:asciiTheme="majorHAnsi" w:hAnsiTheme="majorHAnsi"/>
          <w:spacing w:val="73"/>
        </w:rPr>
        <w:t xml:space="preserve"> </w:t>
      </w:r>
      <w:r w:rsidRPr="00116789">
        <w:rPr>
          <w:rFonts w:asciiTheme="majorHAnsi" w:hAnsiTheme="majorHAnsi"/>
        </w:rPr>
        <w:t>elektrycznej w</w:t>
      </w:r>
      <w:r w:rsidR="000E13D3" w:rsidRPr="00116789">
        <w:rPr>
          <w:rFonts w:asciiTheme="majorHAnsi" w:hAnsiTheme="majorHAnsi"/>
        </w:rPr>
        <w:t> </w:t>
      </w:r>
      <w:r w:rsidRPr="00116789">
        <w:rPr>
          <w:rFonts w:asciiTheme="majorHAnsi" w:hAnsiTheme="majorHAnsi"/>
        </w:rPr>
        <w:t xml:space="preserve">zakresie niezbędnym do wykonywania </w:t>
      </w:r>
      <w:r w:rsidR="00490D3B" w:rsidRPr="00116789">
        <w:rPr>
          <w:rFonts w:asciiTheme="majorHAnsi" w:hAnsiTheme="majorHAnsi"/>
        </w:rPr>
        <w:t>P</w:t>
      </w:r>
      <w:r w:rsidRPr="00116789">
        <w:rPr>
          <w:rFonts w:asciiTheme="majorHAnsi" w:hAnsiTheme="majorHAnsi"/>
        </w:rPr>
        <w:t xml:space="preserve">rzedmiotu </w:t>
      </w:r>
      <w:r w:rsidR="00490D3B" w:rsidRPr="00116789">
        <w:rPr>
          <w:rFonts w:asciiTheme="majorHAnsi" w:hAnsiTheme="majorHAnsi"/>
        </w:rPr>
        <w:t>U</w:t>
      </w:r>
      <w:r w:rsidRPr="00116789">
        <w:rPr>
          <w:rFonts w:asciiTheme="majorHAnsi" w:hAnsiTheme="majorHAnsi"/>
        </w:rPr>
        <w:t>mowy,</w:t>
      </w:r>
    </w:p>
    <w:p w14:paraId="42024FE5" w14:textId="1A960BFE" w:rsidR="00322947" w:rsidRPr="00116789" w:rsidRDefault="00000000" w:rsidP="006416FC">
      <w:pPr>
        <w:pStyle w:val="Akapitzlist"/>
        <w:numPr>
          <w:ilvl w:val="1"/>
          <w:numId w:val="21"/>
        </w:numPr>
        <w:tabs>
          <w:tab w:val="left" w:pos="834"/>
          <w:tab w:val="left" w:pos="836"/>
        </w:tabs>
        <w:spacing w:before="118" w:line="276" w:lineRule="auto"/>
        <w:ind w:left="836" w:right="117" w:hanging="360"/>
        <w:rPr>
          <w:rFonts w:asciiTheme="majorHAnsi" w:hAnsiTheme="majorHAnsi"/>
        </w:rPr>
      </w:pPr>
      <w:r w:rsidRPr="00116789">
        <w:rPr>
          <w:rFonts w:asciiTheme="majorHAnsi" w:hAnsiTheme="majorHAnsi"/>
        </w:rPr>
        <w:t>zapewnienie</w:t>
      </w:r>
      <w:r w:rsidRPr="00116789">
        <w:rPr>
          <w:rFonts w:asciiTheme="majorHAnsi" w:hAnsiTheme="majorHAnsi"/>
          <w:spacing w:val="40"/>
        </w:rPr>
        <w:t xml:space="preserve">  </w:t>
      </w:r>
      <w:r w:rsidRPr="00116789">
        <w:rPr>
          <w:rFonts w:asciiTheme="majorHAnsi" w:hAnsiTheme="majorHAnsi"/>
        </w:rPr>
        <w:t>dostępności</w:t>
      </w:r>
      <w:r w:rsidRPr="00116789">
        <w:rPr>
          <w:rFonts w:asciiTheme="majorHAnsi" w:hAnsiTheme="majorHAnsi"/>
          <w:spacing w:val="40"/>
        </w:rPr>
        <w:t xml:space="preserve">  </w:t>
      </w:r>
      <w:r w:rsidRPr="00116789">
        <w:rPr>
          <w:rFonts w:asciiTheme="majorHAnsi" w:hAnsiTheme="majorHAnsi"/>
        </w:rPr>
        <w:t>do</w:t>
      </w:r>
      <w:r w:rsidRPr="00116789">
        <w:rPr>
          <w:rFonts w:asciiTheme="majorHAnsi" w:hAnsiTheme="majorHAnsi"/>
          <w:spacing w:val="40"/>
        </w:rPr>
        <w:t xml:space="preserve">  </w:t>
      </w:r>
      <w:r w:rsidRPr="00116789">
        <w:rPr>
          <w:rFonts w:asciiTheme="majorHAnsi" w:hAnsiTheme="majorHAnsi"/>
        </w:rPr>
        <w:t>aktów</w:t>
      </w:r>
      <w:r w:rsidRPr="00116789">
        <w:rPr>
          <w:rFonts w:asciiTheme="majorHAnsi" w:hAnsiTheme="majorHAnsi"/>
          <w:spacing w:val="40"/>
        </w:rPr>
        <w:t xml:space="preserve">  </w:t>
      </w:r>
      <w:r w:rsidRPr="00116789">
        <w:rPr>
          <w:rFonts w:asciiTheme="majorHAnsi" w:hAnsiTheme="majorHAnsi"/>
        </w:rPr>
        <w:t>prawnych</w:t>
      </w:r>
      <w:r w:rsidRPr="00116789">
        <w:rPr>
          <w:rFonts w:asciiTheme="majorHAnsi" w:hAnsiTheme="majorHAnsi"/>
          <w:spacing w:val="40"/>
        </w:rPr>
        <w:t xml:space="preserve">  </w:t>
      </w:r>
      <w:r w:rsidRPr="00116789">
        <w:rPr>
          <w:rFonts w:asciiTheme="majorHAnsi" w:hAnsiTheme="majorHAnsi"/>
        </w:rPr>
        <w:t>lub</w:t>
      </w:r>
      <w:r w:rsidRPr="00116789">
        <w:rPr>
          <w:rFonts w:asciiTheme="majorHAnsi" w:hAnsiTheme="majorHAnsi"/>
          <w:spacing w:val="40"/>
        </w:rPr>
        <w:t xml:space="preserve">  </w:t>
      </w:r>
      <w:r w:rsidRPr="00116789">
        <w:rPr>
          <w:rFonts w:asciiTheme="majorHAnsi" w:hAnsiTheme="majorHAnsi"/>
        </w:rPr>
        <w:t>instrukcji</w:t>
      </w:r>
      <w:r w:rsidRPr="00116789">
        <w:rPr>
          <w:rFonts w:asciiTheme="majorHAnsi" w:hAnsiTheme="majorHAnsi"/>
          <w:spacing w:val="40"/>
        </w:rPr>
        <w:t xml:space="preserve">  </w:t>
      </w:r>
      <w:r w:rsidRPr="00116789">
        <w:rPr>
          <w:rFonts w:asciiTheme="majorHAnsi" w:hAnsiTheme="majorHAnsi"/>
        </w:rPr>
        <w:t xml:space="preserve">obowiązujących u Zamawiającego, </w:t>
      </w:r>
      <w:r w:rsidR="00B01AA6" w:rsidRPr="00116789">
        <w:rPr>
          <w:rFonts w:asciiTheme="majorHAnsi" w:hAnsiTheme="majorHAnsi"/>
        </w:rPr>
        <w:t xml:space="preserve">które są </w:t>
      </w:r>
      <w:r w:rsidRPr="00116789">
        <w:rPr>
          <w:rFonts w:asciiTheme="majorHAnsi" w:hAnsiTheme="majorHAnsi"/>
        </w:rPr>
        <w:t>niezbędn</w:t>
      </w:r>
      <w:r w:rsidR="00B01AA6" w:rsidRPr="00116789">
        <w:rPr>
          <w:rFonts w:asciiTheme="majorHAnsi" w:hAnsiTheme="majorHAnsi"/>
        </w:rPr>
        <w:t>e</w:t>
      </w:r>
      <w:r w:rsidRPr="00116789">
        <w:rPr>
          <w:rFonts w:asciiTheme="majorHAnsi" w:hAnsiTheme="majorHAnsi"/>
        </w:rPr>
        <w:t xml:space="preserve"> do </w:t>
      </w:r>
      <w:r w:rsidR="00B01AA6" w:rsidRPr="00116789">
        <w:rPr>
          <w:rFonts w:asciiTheme="majorHAnsi" w:hAnsiTheme="majorHAnsi"/>
        </w:rPr>
        <w:t xml:space="preserve">prawidłowej </w:t>
      </w:r>
      <w:r w:rsidRPr="00116789">
        <w:rPr>
          <w:rFonts w:asciiTheme="majorHAnsi" w:hAnsiTheme="majorHAnsi"/>
        </w:rPr>
        <w:t xml:space="preserve">realizacji </w:t>
      </w:r>
      <w:r w:rsidR="00490D3B" w:rsidRPr="00116789">
        <w:rPr>
          <w:rFonts w:asciiTheme="majorHAnsi" w:hAnsiTheme="majorHAnsi"/>
        </w:rPr>
        <w:t>U</w:t>
      </w:r>
      <w:r w:rsidRPr="00116789">
        <w:rPr>
          <w:rFonts w:asciiTheme="majorHAnsi" w:hAnsiTheme="majorHAnsi"/>
        </w:rPr>
        <w:t>mowy,</w:t>
      </w:r>
    </w:p>
    <w:p w14:paraId="6DBFD9E8" w14:textId="736CD52D" w:rsidR="00322947" w:rsidRPr="00116789" w:rsidRDefault="00000000" w:rsidP="006416FC">
      <w:pPr>
        <w:pStyle w:val="Akapitzlist"/>
        <w:numPr>
          <w:ilvl w:val="1"/>
          <w:numId w:val="21"/>
        </w:numPr>
        <w:tabs>
          <w:tab w:val="left" w:pos="834"/>
          <w:tab w:val="left" w:pos="836"/>
        </w:tabs>
        <w:spacing w:before="121" w:line="276" w:lineRule="auto"/>
        <w:ind w:left="836" w:right="115" w:hanging="360"/>
        <w:rPr>
          <w:rFonts w:asciiTheme="majorHAnsi" w:hAnsiTheme="majorHAnsi"/>
        </w:rPr>
      </w:pPr>
      <w:r w:rsidRPr="00116789">
        <w:rPr>
          <w:rFonts w:asciiTheme="majorHAnsi" w:hAnsiTheme="majorHAnsi"/>
        </w:rPr>
        <w:t>wyznaczenie</w:t>
      </w:r>
      <w:r w:rsidRPr="00116789">
        <w:rPr>
          <w:rFonts w:asciiTheme="majorHAnsi" w:hAnsiTheme="majorHAnsi"/>
          <w:spacing w:val="64"/>
        </w:rPr>
        <w:t xml:space="preserve">  </w:t>
      </w:r>
      <w:r w:rsidRPr="00116789">
        <w:rPr>
          <w:rFonts w:asciiTheme="majorHAnsi" w:hAnsiTheme="majorHAnsi"/>
        </w:rPr>
        <w:t>osoby</w:t>
      </w:r>
      <w:r w:rsidRPr="00116789">
        <w:rPr>
          <w:rFonts w:asciiTheme="majorHAnsi" w:hAnsiTheme="majorHAnsi"/>
          <w:spacing w:val="63"/>
        </w:rPr>
        <w:t xml:space="preserve">  </w:t>
      </w:r>
      <w:r w:rsidRPr="00116789">
        <w:rPr>
          <w:rFonts w:asciiTheme="majorHAnsi" w:hAnsiTheme="majorHAnsi"/>
        </w:rPr>
        <w:t>upoważnionej</w:t>
      </w:r>
      <w:r w:rsidRPr="00116789">
        <w:rPr>
          <w:rFonts w:asciiTheme="majorHAnsi" w:hAnsiTheme="majorHAnsi"/>
          <w:spacing w:val="65"/>
        </w:rPr>
        <w:t xml:space="preserve">  </w:t>
      </w:r>
      <w:r w:rsidRPr="00116789">
        <w:rPr>
          <w:rFonts w:asciiTheme="majorHAnsi" w:hAnsiTheme="majorHAnsi"/>
        </w:rPr>
        <w:t>do</w:t>
      </w:r>
      <w:r w:rsidRPr="00116789">
        <w:rPr>
          <w:rFonts w:asciiTheme="majorHAnsi" w:hAnsiTheme="majorHAnsi"/>
          <w:spacing w:val="64"/>
        </w:rPr>
        <w:t xml:space="preserve">  </w:t>
      </w:r>
      <w:r w:rsidRPr="00116789">
        <w:rPr>
          <w:rFonts w:asciiTheme="majorHAnsi" w:hAnsiTheme="majorHAnsi"/>
        </w:rPr>
        <w:t>bieżącego</w:t>
      </w:r>
      <w:r w:rsidRPr="00116789">
        <w:rPr>
          <w:rFonts w:asciiTheme="majorHAnsi" w:hAnsiTheme="majorHAnsi"/>
          <w:spacing w:val="63"/>
        </w:rPr>
        <w:t xml:space="preserve">  </w:t>
      </w:r>
      <w:r w:rsidRPr="00116789">
        <w:rPr>
          <w:rFonts w:asciiTheme="majorHAnsi" w:hAnsiTheme="majorHAnsi"/>
        </w:rPr>
        <w:t>kontaktu</w:t>
      </w:r>
      <w:r w:rsidRPr="00116789">
        <w:rPr>
          <w:rFonts w:asciiTheme="majorHAnsi" w:hAnsiTheme="majorHAnsi"/>
          <w:spacing w:val="64"/>
        </w:rPr>
        <w:t xml:space="preserve">  </w:t>
      </w:r>
      <w:r w:rsidRPr="00116789">
        <w:rPr>
          <w:rFonts w:asciiTheme="majorHAnsi" w:hAnsiTheme="majorHAnsi"/>
        </w:rPr>
        <w:t>z</w:t>
      </w:r>
      <w:r w:rsidRPr="00116789">
        <w:rPr>
          <w:rFonts w:asciiTheme="majorHAnsi" w:hAnsiTheme="majorHAnsi"/>
          <w:spacing w:val="62"/>
        </w:rPr>
        <w:t xml:space="preserve">  </w:t>
      </w:r>
      <w:r w:rsidRPr="00116789">
        <w:rPr>
          <w:rFonts w:asciiTheme="majorHAnsi" w:hAnsiTheme="majorHAnsi"/>
        </w:rPr>
        <w:t xml:space="preserve">Wykonawcą i odpowiedzialnej za sprawowanie nadzoru nad wykonywaniem </w:t>
      </w:r>
      <w:r w:rsidR="00490D3B" w:rsidRPr="00116789">
        <w:rPr>
          <w:rFonts w:asciiTheme="majorHAnsi" w:hAnsiTheme="majorHAnsi"/>
        </w:rPr>
        <w:t>U</w:t>
      </w:r>
      <w:r w:rsidRPr="00116789">
        <w:rPr>
          <w:rFonts w:asciiTheme="majorHAnsi" w:hAnsiTheme="majorHAnsi"/>
        </w:rPr>
        <w:t>mowy,</w:t>
      </w:r>
    </w:p>
    <w:p w14:paraId="4D3458F4" w14:textId="2F19995D" w:rsidR="00D12946" w:rsidRPr="00116789" w:rsidRDefault="00D12946" w:rsidP="006416FC">
      <w:pPr>
        <w:pStyle w:val="Akapitzlist"/>
        <w:numPr>
          <w:ilvl w:val="1"/>
          <w:numId w:val="21"/>
        </w:numPr>
        <w:tabs>
          <w:tab w:val="left" w:pos="834"/>
          <w:tab w:val="left" w:pos="836"/>
        </w:tabs>
        <w:spacing w:before="121" w:line="276" w:lineRule="auto"/>
        <w:ind w:left="836" w:right="115" w:hanging="360"/>
        <w:rPr>
          <w:rFonts w:asciiTheme="majorHAnsi" w:hAnsiTheme="majorHAnsi"/>
          <w:spacing w:val="-4"/>
        </w:rPr>
      </w:pPr>
      <w:r w:rsidRPr="00116789">
        <w:rPr>
          <w:rFonts w:asciiTheme="majorHAnsi" w:hAnsiTheme="majorHAnsi"/>
          <w:spacing w:val="-4"/>
        </w:rPr>
        <w:t xml:space="preserve">współpraca z Wykonawcą w celu sprawnego i rzetelnego wykonywania Przedmiotu Umowy, </w:t>
      </w:r>
    </w:p>
    <w:p w14:paraId="741791B0" w14:textId="6CE48EA8" w:rsidR="00322947" w:rsidRPr="00116789" w:rsidRDefault="00A72E62" w:rsidP="006416FC">
      <w:pPr>
        <w:pStyle w:val="Akapitzlist"/>
        <w:numPr>
          <w:ilvl w:val="1"/>
          <w:numId w:val="21"/>
        </w:numPr>
        <w:tabs>
          <w:tab w:val="left" w:pos="834"/>
        </w:tabs>
        <w:spacing w:line="276" w:lineRule="auto"/>
        <w:ind w:left="834" w:hanging="358"/>
        <w:rPr>
          <w:rFonts w:asciiTheme="majorHAnsi" w:hAnsiTheme="majorHAnsi"/>
        </w:rPr>
      </w:pPr>
      <w:r w:rsidRPr="00116789">
        <w:rPr>
          <w:rFonts w:asciiTheme="majorHAnsi" w:hAnsiTheme="majorHAnsi"/>
        </w:rPr>
        <w:t xml:space="preserve">dokonywanie zapłaty należnego Wykonawcy wynagrodzenia, w </w:t>
      </w:r>
      <w:r w:rsidR="00BC2DB7" w:rsidRPr="00116789">
        <w:rPr>
          <w:rFonts w:asciiTheme="majorHAnsi" w:hAnsiTheme="majorHAnsi"/>
        </w:rPr>
        <w:t>terminach i na warunkach ok</w:t>
      </w:r>
      <w:r w:rsidR="008C324D" w:rsidRPr="00116789">
        <w:rPr>
          <w:rFonts w:asciiTheme="majorHAnsi" w:hAnsiTheme="majorHAnsi"/>
        </w:rPr>
        <w:t>reślonych w Umowie.</w:t>
      </w:r>
    </w:p>
    <w:p w14:paraId="3127067D" w14:textId="77777777" w:rsidR="00767209" w:rsidRPr="00116789" w:rsidRDefault="00767209" w:rsidP="006416FC">
      <w:pPr>
        <w:pStyle w:val="Akapitzlist"/>
        <w:tabs>
          <w:tab w:val="left" w:pos="834"/>
        </w:tabs>
        <w:spacing w:line="276" w:lineRule="auto"/>
        <w:ind w:left="834" w:firstLine="0"/>
        <w:rPr>
          <w:rFonts w:asciiTheme="majorHAnsi" w:hAnsiTheme="majorHAnsi"/>
        </w:rPr>
      </w:pPr>
    </w:p>
    <w:p w14:paraId="473D093E" w14:textId="1DDC0A45" w:rsidR="00322947" w:rsidRPr="00116789" w:rsidRDefault="00000000" w:rsidP="006416FC">
      <w:pPr>
        <w:pStyle w:val="Nagwek1"/>
        <w:spacing w:before="241" w:line="276" w:lineRule="auto"/>
        <w:rPr>
          <w:rFonts w:asciiTheme="majorHAnsi" w:hAnsiTheme="majorHAnsi"/>
        </w:rPr>
      </w:pPr>
      <w:r w:rsidRPr="00116789">
        <w:rPr>
          <w:rFonts w:asciiTheme="majorHAnsi" w:hAnsiTheme="majorHAnsi"/>
        </w:rPr>
        <w:t>§</w:t>
      </w:r>
      <w:r w:rsidRPr="00116789">
        <w:rPr>
          <w:rFonts w:asciiTheme="majorHAnsi" w:hAnsiTheme="majorHAnsi"/>
          <w:spacing w:val="-5"/>
        </w:rPr>
        <w:t xml:space="preserve"> </w:t>
      </w:r>
      <w:r w:rsidRPr="00116789">
        <w:rPr>
          <w:rFonts w:asciiTheme="majorHAnsi" w:hAnsiTheme="majorHAnsi"/>
        </w:rPr>
        <w:t>6Wynagrodzenie</w:t>
      </w:r>
      <w:r w:rsidRPr="00116789">
        <w:rPr>
          <w:rFonts w:asciiTheme="majorHAnsi" w:hAnsiTheme="majorHAnsi"/>
          <w:spacing w:val="-3"/>
        </w:rPr>
        <w:t xml:space="preserve"> </w:t>
      </w:r>
      <w:r w:rsidRPr="00116789">
        <w:rPr>
          <w:rFonts w:asciiTheme="majorHAnsi" w:hAnsiTheme="majorHAnsi"/>
        </w:rPr>
        <w:t>oraz</w:t>
      </w:r>
      <w:r w:rsidRPr="00116789">
        <w:rPr>
          <w:rFonts w:asciiTheme="majorHAnsi" w:hAnsiTheme="majorHAnsi"/>
          <w:spacing w:val="-6"/>
        </w:rPr>
        <w:t xml:space="preserve"> </w:t>
      </w:r>
      <w:r w:rsidRPr="00116789">
        <w:rPr>
          <w:rFonts w:asciiTheme="majorHAnsi" w:hAnsiTheme="majorHAnsi"/>
        </w:rPr>
        <w:t>warunki</w:t>
      </w:r>
      <w:r w:rsidRPr="00116789">
        <w:rPr>
          <w:rFonts w:asciiTheme="majorHAnsi" w:hAnsiTheme="majorHAnsi"/>
          <w:spacing w:val="-4"/>
        </w:rPr>
        <w:t xml:space="preserve"> </w:t>
      </w:r>
      <w:r w:rsidRPr="00116789">
        <w:rPr>
          <w:rFonts w:asciiTheme="majorHAnsi" w:hAnsiTheme="majorHAnsi"/>
          <w:spacing w:val="-2"/>
        </w:rPr>
        <w:t>płatności</w:t>
      </w:r>
    </w:p>
    <w:p w14:paraId="0B98768E" w14:textId="77777777" w:rsidR="00322947" w:rsidRPr="00116789" w:rsidRDefault="00322947" w:rsidP="006416FC">
      <w:pPr>
        <w:pStyle w:val="Tekstpodstawowy"/>
        <w:spacing w:before="6" w:line="276" w:lineRule="auto"/>
        <w:jc w:val="left"/>
        <w:rPr>
          <w:rFonts w:asciiTheme="majorHAnsi" w:hAnsiTheme="majorHAnsi"/>
          <w:b/>
        </w:rPr>
      </w:pPr>
    </w:p>
    <w:p w14:paraId="0F4C32E6" w14:textId="0956D363" w:rsidR="00767209" w:rsidRPr="00116789" w:rsidRDefault="0006322F" w:rsidP="006416FC">
      <w:pPr>
        <w:pStyle w:val="Akapitzlist"/>
        <w:widowControl/>
        <w:numPr>
          <w:ilvl w:val="0"/>
          <w:numId w:val="31"/>
        </w:numPr>
        <w:autoSpaceDE/>
        <w:autoSpaceDN/>
        <w:spacing w:line="276" w:lineRule="auto"/>
        <w:contextualSpacing/>
        <w:rPr>
          <w:rFonts w:asciiTheme="majorHAnsi" w:hAnsiTheme="majorHAnsi"/>
        </w:rPr>
      </w:pPr>
      <w:r w:rsidRPr="00116789">
        <w:rPr>
          <w:rFonts w:asciiTheme="majorHAnsi" w:hAnsiTheme="majorHAnsi"/>
        </w:rPr>
        <w:t>Za wykonywanie Przedmiotu Umowy</w:t>
      </w:r>
      <w:r w:rsidR="007218E6" w:rsidRPr="00116789">
        <w:rPr>
          <w:rFonts w:asciiTheme="majorHAnsi" w:hAnsiTheme="majorHAnsi"/>
        </w:rPr>
        <w:t xml:space="preserve"> </w:t>
      </w:r>
      <w:r w:rsidRPr="00116789">
        <w:rPr>
          <w:rFonts w:asciiTheme="majorHAnsi" w:hAnsiTheme="majorHAnsi"/>
        </w:rPr>
        <w:t xml:space="preserve">Wykonawca otrzyma wynagrodzenie </w:t>
      </w:r>
      <w:r w:rsidR="00F6797C" w:rsidRPr="00116789">
        <w:rPr>
          <w:rFonts w:asciiTheme="majorHAnsi" w:hAnsiTheme="majorHAnsi"/>
        </w:rPr>
        <w:t xml:space="preserve">zgodnie z Ofertą: </w:t>
      </w:r>
    </w:p>
    <w:p w14:paraId="6C4B20B3" w14:textId="670B0959" w:rsidR="00F6797C" w:rsidRPr="00116789" w:rsidRDefault="00F6797C" w:rsidP="006416FC">
      <w:pPr>
        <w:pStyle w:val="Akapitzlist"/>
        <w:widowControl/>
        <w:numPr>
          <w:ilvl w:val="0"/>
          <w:numId w:val="52"/>
        </w:numPr>
        <w:autoSpaceDE/>
        <w:autoSpaceDN/>
        <w:spacing w:line="276" w:lineRule="auto"/>
        <w:contextualSpacing/>
        <w:rPr>
          <w:rFonts w:asciiTheme="majorHAnsi" w:hAnsiTheme="majorHAnsi"/>
        </w:rPr>
      </w:pPr>
      <w:r w:rsidRPr="00116789">
        <w:rPr>
          <w:rFonts w:asciiTheme="majorHAnsi" w:hAnsiTheme="majorHAnsi"/>
          <w:u w:val="single"/>
        </w:rPr>
        <w:t>miesięczne</w:t>
      </w:r>
      <w:r w:rsidRPr="00116789">
        <w:rPr>
          <w:rFonts w:asciiTheme="majorHAnsi" w:hAnsiTheme="majorHAnsi"/>
        </w:rPr>
        <w:t xml:space="preserve"> wynagrodzenie ryczałtowe za wykonanie </w:t>
      </w:r>
      <w:r w:rsidR="00342F1B" w:rsidRPr="00116789">
        <w:rPr>
          <w:rFonts w:asciiTheme="majorHAnsi" w:hAnsiTheme="majorHAnsi"/>
        </w:rPr>
        <w:t>P</w:t>
      </w:r>
      <w:r w:rsidRPr="00116789">
        <w:rPr>
          <w:rFonts w:asciiTheme="majorHAnsi" w:hAnsiTheme="majorHAnsi"/>
        </w:rPr>
        <w:t xml:space="preserve">rzedmiotu </w:t>
      </w:r>
      <w:r w:rsidR="00342F1B" w:rsidRPr="00116789">
        <w:rPr>
          <w:rFonts w:asciiTheme="majorHAnsi" w:hAnsiTheme="majorHAnsi"/>
        </w:rPr>
        <w:t>U</w:t>
      </w:r>
      <w:r w:rsidRPr="00116789">
        <w:rPr>
          <w:rFonts w:asciiTheme="majorHAnsi" w:hAnsiTheme="majorHAnsi"/>
        </w:rPr>
        <w:t>mowy opisanego w  §1 wynosi ………………. zł brutto.</w:t>
      </w:r>
    </w:p>
    <w:p w14:paraId="5060872A" w14:textId="75D3EAEB" w:rsidR="00247B31" w:rsidRPr="00116789" w:rsidRDefault="00F6797C" w:rsidP="00247B31">
      <w:pPr>
        <w:pStyle w:val="Akapitzlist"/>
        <w:widowControl/>
        <w:numPr>
          <w:ilvl w:val="0"/>
          <w:numId w:val="52"/>
        </w:numPr>
        <w:autoSpaceDE/>
        <w:autoSpaceDN/>
        <w:spacing w:line="276" w:lineRule="auto"/>
        <w:contextualSpacing/>
        <w:rPr>
          <w:rFonts w:asciiTheme="majorHAnsi" w:hAnsiTheme="majorHAnsi"/>
        </w:rPr>
      </w:pPr>
      <w:r w:rsidRPr="00116789">
        <w:rPr>
          <w:rFonts w:asciiTheme="majorHAnsi" w:hAnsiTheme="majorHAnsi"/>
          <w:u w:val="single"/>
        </w:rPr>
        <w:t>łączne</w:t>
      </w:r>
      <w:r w:rsidRPr="00116789">
        <w:rPr>
          <w:rFonts w:asciiTheme="majorHAnsi" w:hAnsiTheme="majorHAnsi"/>
        </w:rPr>
        <w:t xml:space="preserve"> wynagrodzenie </w:t>
      </w:r>
      <w:r w:rsidR="000630A3" w:rsidRPr="00116789">
        <w:rPr>
          <w:rFonts w:asciiTheme="majorHAnsi" w:hAnsiTheme="majorHAnsi"/>
        </w:rPr>
        <w:t xml:space="preserve">ryczałtowe </w:t>
      </w:r>
      <w:r w:rsidRPr="00116789">
        <w:rPr>
          <w:rFonts w:asciiTheme="majorHAnsi" w:hAnsiTheme="majorHAnsi"/>
        </w:rPr>
        <w:t xml:space="preserve">Wykonawcy za wykonanie całego </w:t>
      </w:r>
      <w:r w:rsidR="00342F1B" w:rsidRPr="00116789">
        <w:rPr>
          <w:rFonts w:asciiTheme="majorHAnsi" w:hAnsiTheme="majorHAnsi"/>
        </w:rPr>
        <w:t>P</w:t>
      </w:r>
      <w:r w:rsidRPr="00116789">
        <w:rPr>
          <w:rFonts w:asciiTheme="majorHAnsi" w:hAnsiTheme="majorHAnsi"/>
        </w:rPr>
        <w:t xml:space="preserve">rzedmiotu </w:t>
      </w:r>
      <w:r w:rsidR="00342F1B" w:rsidRPr="00116789">
        <w:rPr>
          <w:rFonts w:asciiTheme="majorHAnsi" w:hAnsiTheme="majorHAnsi"/>
        </w:rPr>
        <w:t>U</w:t>
      </w:r>
      <w:r w:rsidRPr="00116789">
        <w:rPr>
          <w:rFonts w:asciiTheme="majorHAnsi" w:hAnsiTheme="majorHAnsi"/>
        </w:rPr>
        <w:t>mowy, o którym mowa w§ 1 umowy wynosi ……………….. brutto.</w:t>
      </w:r>
    </w:p>
    <w:p w14:paraId="1EF984DE" w14:textId="11802219" w:rsidR="00247B31" w:rsidRPr="00116789" w:rsidRDefault="00247B31" w:rsidP="006416FC">
      <w:pPr>
        <w:pStyle w:val="Akapitzlist"/>
        <w:numPr>
          <w:ilvl w:val="0"/>
          <w:numId w:val="31"/>
        </w:numPr>
        <w:tabs>
          <w:tab w:val="left" w:pos="824"/>
          <w:tab w:val="left" w:pos="825"/>
        </w:tabs>
        <w:spacing w:before="121" w:line="276" w:lineRule="auto"/>
        <w:ind w:right="152"/>
        <w:rPr>
          <w:rFonts w:asciiTheme="majorHAnsi" w:hAnsiTheme="majorHAnsi"/>
        </w:rPr>
      </w:pPr>
      <w:r w:rsidRPr="00116789">
        <w:rPr>
          <w:rFonts w:asciiTheme="majorHAnsi" w:hAnsiTheme="majorHAnsi"/>
        </w:rPr>
        <w:t>Podstawą wystawienia faktury VAT przez Wykonawcę jest potwierdzenie przez Zamawiającego należytego wykonania usługi objętej Umową w danym miesiącu.</w:t>
      </w:r>
    </w:p>
    <w:p w14:paraId="11FE6D2D" w14:textId="6862523B" w:rsidR="00B705BA" w:rsidRPr="00116789" w:rsidRDefault="00781CAF" w:rsidP="006416FC">
      <w:pPr>
        <w:pStyle w:val="Akapitzlist"/>
        <w:numPr>
          <w:ilvl w:val="0"/>
          <w:numId w:val="31"/>
        </w:numPr>
        <w:tabs>
          <w:tab w:val="left" w:pos="824"/>
          <w:tab w:val="left" w:pos="825"/>
        </w:tabs>
        <w:spacing w:before="121" w:line="276" w:lineRule="auto"/>
        <w:ind w:right="152"/>
        <w:rPr>
          <w:rFonts w:asciiTheme="majorHAnsi" w:hAnsiTheme="majorHAnsi"/>
        </w:rPr>
      </w:pPr>
      <w:r w:rsidRPr="00116789">
        <w:rPr>
          <w:rFonts w:asciiTheme="majorHAnsi" w:hAnsiTheme="majorHAnsi"/>
        </w:rPr>
        <w:t xml:space="preserve">Zamawiający zapłaci Wykonawcy za usługi wykonane </w:t>
      </w:r>
      <w:r w:rsidR="00DE09E6" w:rsidRPr="00116789">
        <w:rPr>
          <w:rFonts w:asciiTheme="majorHAnsi" w:hAnsiTheme="majorHAnsi"/>
        </w:rPr>
        <w:t xml:space="preserve">prawidłowo, </w:t>
      </w:r>
      <w:r w:rsidRPr="00116789">
        <w:rPr>
          <w:rFonts w:asciiTheme="majorHAnsi" w:hAnsiTheme="majorHAnsi"/>
        </w:rPr>
        <w:t xml:space="preserve">zgodnie z </w:t>
      </w:r>
      <w:r w:rsidR="00DE09E6" w:rsidRPr="00116789">
        <w:rPr>
          <w:rFonts w:asciiTheme="majorHAnsi" w:hAnsiTheme="majorHAnsi"/>
        </w:rPr>
        <w:lastRenderedPageBreak/>
        <w:t xml:space="preserve">postanowieniami określonymi </w:t>
      </w:r>
      <w:r w:rsidRPr="00116789">
        <w:rPr>
          <w:rFonts w:asciiTheme="majorHAnsi" w:hAnsiTheme="majorHAnsi"/>
        </w:rPr>
        <w:t>w Umowie</w:t>
      </w:r>
      <w:r w:rsidR="00DE09E6" w:rsidRPr="00116789">
        <w:rPr>
          <w:rFonts w:asciiTheme="majorHAnsi" w:hAnsiTheme="majorHAnsi"/>
        </w:rPr>
        <w:t xml:space="preserve"> oraz OPZ</w:t>
      </w:r>
      <w:r w:rsidRPr="00116789">
        <w:rPr>
          <w:rFonts w:asciiTheme="majorHAnsi" w:hAnsiTheme="majorHAnsi"/>
        </w:rPr>
        <w:t>.</w:t>
      </w:r>
    </w:p>
    <w:p w14:paraId="0CF195C2" w14:textId="72520D9B" w:rsidR="00247B31" w:rsidRPr="00116789" w:rsidRDefault="00247B31" w:rsidP="00247B31">
      <w:pPr>
        <w:pStyle w:val="Akapitzlist"/>
        <w:numPr>
          <w:ilvl w:val="0"/>
          <w:numId w:val="31"/>
        </w:numPr>
        <w:tabs>
          <w:tab w:val="left" w:pos="824"/>
          <w:tab w:val="left" w:pos="825"/>
        </w:tabs>
        <w:spacing w:before="121" w:line="276" w:lineRule="auto"/>
        <w:ind w:right="152"/>
        <w:rPr>
          <w:rFonts w:asciiTheme="majorHAnsi" w:hAnsiTheme="majorHAnsi"/>
        </w:rPr>
      </w:pPr>
      <w:r w:rsidRPr="00116789">
        <w:rPr>
          <w:rFonts w:asciiTheme="majorHAnsi" w:hAnsiTheme="majorHAnsi"/>
        </w:rPr>
        <w:t>Wykonawca otrzyma miesięczne ryczałtowe wynagrodzenie po wystawieniu prawidłowej faktury za wykonanie usługi nie częściej niż jeden raz w miesiącu</w:t>
      </w:r>
      <w:r w:rsidR="00116789" w:rsidRPr="00116789">
        <w:rPr>
          <w:rFonts w:asciiTheme="majorHAnsi" w:hAnsiTheme="majorHAnsi"/>
        </w:rPr>
        <w:t>.</w:t>
      </w:r>
      <w:r w:rsidR="004439C1">
        <w:rPr>
          <w:rFonts w:asciiTheme="majorHAnsi" w:hAnsiTheme="majorHAnsi"/>
        </w:rPr>
        <w:t xml:space="preserve"> W</w:t>
      </w:r>
      <w:r w:rsidR="004439C1" w:rsidRPr="004439C1">
        <w:rPr>
          <w:rFonts w:asciiTheme="majorHAnsi" w:hAnsiTheme="majorHAnsi"/>
        </w:rPr>
        <w:t xml:space="preserve"> przypadku  niepełnego miesiąca świadczenia usług wynagrodzenie, jakie Zamawiający zapłaci Wykonawcy za świadczoną usługę będzie określone proporcjonalne do ilości dni  świadczenia usługi w tym miesiącu, przy czym przyjmuje się, że miesiąc ma 30 dni, a wynagrodzenie zostanie określone jako iloczyn 1/30 wynagrodzenia miesięcznego ryczałtowego określonego w §6 ust. 1 lit a. oraz ilości dni świadczenia usługi.</w:t>
      </w:r>
    </w:p>
    <w:p w14:paraId="5386278C" w14:textId="7EBB9059" w:rsidR="00116789" w:rsidRPr="00116789" w:rsidRDefault="004439C1" w:rsidP="00116789">
      <w:pPr>
        <w:pStyle w:val="Akapitzlist"/>
        <w:numPr>
          <w:ilvl w:val="0"/>
          <w:numId w:val="31"/>
        </w:numPr>
        <w:tabs>
          <w:tab w:val="left" w:pos="824"/>
          <w:tab w:val="left" w:pos="825"/>
        </w:tabs>
        <w:spacing w:before="121" w:line="276" w:lineRule="auto"/>
        <w:ind w:right="152"/>
        <w:rPr>
          <w:rFonts w:asciiTheme="majorHAnsi" w:hAnsiTheme="majorHAnsi"/>
        </w:rPr>
      </w:pPr>
      <w:r>
        <w:rPr>
          <w:rFonts w:asciiTheme="majorHAnsi" w:hAnsiTheme="majorHAnsi"/>
        </w:rPr>
        <w:t>Z</w:t>
      </w:r>
      <w:r w:rsidR="00116789" w:rsidRPr="00116789">
        <w:rPr>
          <w:rFonts w:asciiTheme="majorHAnsi" w:hAnsiTheme="majorHAnsi"/>
        </w:rPr>
        <w:t>apłata będzie następować na rachunek bankowy Wykonawcy wskazany w fakturze. Za dzień dokonania płatności przyjmuje się dzień obciążenia rachunku bankowego Zamawiającego</w:t>
      </w:r>
      <w:r>
        <w:rPr>
          <w:rFonts w:asciiTheme="majorHAnsi" w:hAnsiTheme="majorHAnsi"/>
        </w:rPr>
        <w:t>.</w:t>
      </w:r>
    </w:p>
    <w:p w14:paraId="5465F9C1" w14:textId="3F12E91F" w:rsidR="00116789" w:rsidRPr="00116789" w:rsidRDefault="00116789" w:rsidP="00116789">
      <w:pPr>
        <w:pStyle w:val="Akapitzlist"/>
        <w:numPr>
          <w:ilvl w:val="0"/>
          <w:numId w:val="31"/>
        </w:numPr>
        <w:tabs>
          <w:tab w:val="left" w:pos="824"/>
          <w:tab w:val="left" w:pos="825"/>
        </w:tabs>
        <w:spacing w:before="121" w:line="276" w:lineRule="auto"/>
        <w:ind w:right="152"/>
        <w:rPr>
          <w:rFonts w:asciiTheme="majorHAnsi" w:hAnsiTheme="majorHAnsi"/>
        </w:rPr>
      </w:pPr>
      <w:r w:rsidRPr="00116789">
        <w:rPr>
          <w:rFonts w:asciiTheme="majorHAnsi" w:hAnsiTheme="majorHAnsi"/>
        </w:rPr>
        <w:t>Zapłata:</w:t>
      </w:r>
    </w:p>
    <w:p w14:paraId="6F6C1E29" w14:textId="09BF3AF5" w:rsidR="00116789" w:rsidRPr="00116789" w:rsidRDefault="00116789" w:rsidP="00116789">
      <w:pPr>
        <w:pStyle w:val="Akapitzlist"/>
        <w:tabs>
          <w:tab w:val="left" w:pos="1134"/>
        </w:tabs>
        <w:spacing w:before="121" w:line="276" w:lineRule="auto"/>
        <w:ind w:left="993" w:right="152" w:hanging="426"/>
        <w:rPr>
          <w:rFonts w:asciiTheme="majorHAnsi" w:hAnsiTheme="majorHAnsi"/>
        </w:rPr>
      </w:pPr>
      <w:r w:rsidRPr="00116789">
        <w:rPr>
          <w:rFonts w:asciiTheme="majorHAnsi" w:hAnsiTheme="majorHAnsi"/>
        </w:rPr>
        <w:t xml:space="preserve">1) </w:t>
      </w:r>
      <w:r w:rsidRPr="00116789">
        <w:rPr>
          <w:rFonts w:asciiTheme="majorHAnsi" w:hAnsiTheme="majorHAnsi"/>
        </w:rPr>
        <w:tab/>
        <w:t>kwoty odpowiadającej całości albo części kwoty podatku wynikającej z otrzymanej faktury będzie dokonywana na rachunek VAT Wykonawcy, w rozumieniu art. 2 pkt 37 ustawy z dnia 11 marca 2004 r. o podatku od towarów i usług (tekst jedn.: Dz. U. z 2025 r. poz. 775 ze zm.),</w:t>
      </w:r>
    </w:p>
    <w:p w14:paraId="0151AEFF" w14:textId="2A408F1E" w:rsidR="00116789" w:rsidRPr="00116789" w:rsidRDefault="00116789" w:rsidP="00116789">
      <w:pPr>
        <w:pStyle w:val="Akapitzlist"/>
        <w:tabs>
          <w:tab w:val="left" w:pos="1134"/>
        </w:tabs>
        <w:spacing w:before="121" w:line="276" w:lineRule="auto"/>
        <w:ind w:left="993" w:right="152" w:hanging="426"/>
        <w:rPr>
          <w:rFonts w:asciiTheme="majorHAnsi" w:hAnsiTheme="majorHAnsi"/>
        </w:rPr>
      </w:pPr>
      <w:r w:rsidRPr="00116789">
        <w:rPr>
          <w:rFonts w:asciiTheme="majorHAnsi" w:hAnsiTheme="majorHAnsi"/>
        </w:rPr>
        <w:t>2)</w:t>
      </w:r>
      <w:r w:rsidRPr="00116789">
        <w:rPr>
          <w:rFonts w:asciiTheme="majorHAnsi" w:hAnsiTheme="majorHAnsi"/>
        </w:rPr>
        <w:tab/>
        <w:t>kwoty odpowiadającej wartości sprzedaży netto wynikającej z otrzymanej faktury jest dokonywana na rachunek bankowy albo na rachunek w spółdzielczej kasie oszczędnościowo-kredytowej, dla których jest prowadzony rachunek VAT Wykonawcy.</w:t>
      </w:r>
    </w:p>
    <w:p w14:paraId="6E4FC430" w14:textId="77777777" w:rsidR="00116789" w:rsidRPr="00116789" w:rsidRDefault="00116789" w:rsidP="00116789">
      <w:pPr>
        <w:pStyle w:val="Akapitzlist"/>
        <w:tabs>
          <w:tab w:val="left" w:pos="824"/>
          <w:tab w:val="left" w:pos="825"/>
        </w:tabs>
        <w:spacing w:before="121" w:line="276" w:lineRule="auto"/>
        <w:ind w:left="720" w:right="152"/>
        <w:rPr>
          <w:rFonts w:asciiTheme="majorHAnsi" w:hAnsiTheme="majorHAnsi"/>
        </w:rPr>
      </w:pPr>
      <w:r w:rsidRPr="00116789">
        <w:rPr>
          <w:rFonts w:asciiTheme="majorHAnsi" w:hAnsiTheme="majorHAnsi"/>
        </w:rPr>
        <w:t xml:space="preserve">7. </w:t>
      </w:r>
      <w:r w:rsidRPr="00116789">
        <w:rPr>
          <w:rFonts w:asciiTheme="majorHAnsi" w:hAnsiTheme="majorHAnsi"/>
        </w:rPr>
        <w:tab/>
        <w:t>Wykonawca przy realizacji Umowy zobowiązuje posługiwać się rachunkiem rozliczeniowym, o którym mowa w art. 49 ust. 1 pkt 1 ustawy z dnia 29 sierpnia 1997 r. Prawo bankowe (tekst jedn.: Dz. U. z 2026 r. poz. 38 z późn. zm.) zawartym w wykazie podmiotów, o którym mowa w art. 96b ust. 1 ustawy z dnia 11 marca 2004 r. o podatku od towarów i usług (tekst jedn.: Dz. U. z 2025 r. poz. 775 ze zm.).</w:t>
      </w:r>
    </w:p>
    <w:p w14:paraId="19876CEB" w14:textId="77777777" w:rsidR="00116789" w:rsidRPr="00116789" w:rsidRDefault="00116789" w:rsidP="00116789">
      <w:pPr>
        <w:pStyle w:val="Akapitzlist"/>
        <w:tabs>
          <w:tab w:val="left" w:pos="824"/>
          <w:tab w:val="left" w:pos="825"/>
        </w:tabs>
        <w:spacing w:before="121" w:line="276" w:lineRule="auto"/>
        <w:ind w:left="720" w:right="152"/>
        <w:rPr>
          <w:rFonts w:asciiTheme="majorHAnsi" w:hAnsiTheme="majorHAnsi"/>
        </w:rPr>
      </w:pPr>
      <w:r w:rsidRPr="00116789">
        <w:rPr>
          <w:rFonts w:asciiTheme="majorHAnsi" w:hAnsiTheme="majorHAnsi"/>
        </w:rPr>
        <w:t>8.</w:t>
      </w:r>
      <w:r w:rsidRPr="00116789">
        <w:rPr>
          <w:rFonts w:asciiTheme="majorHAnsi" w:hAnsiTheme="majorHAnsi"/>
        </w:rPr>
        <w:tab/>
        <w:t>Wykonawca może wystawiać ustrukturyzowane faktury elektroniczne w rozumieniu przepisów ustawy z dnia 9 listopada 2018 r. o elektronicznym fakturowaniu w zamówieniach publicznych, koncesjach na roboty budowlane lub usługi oraz partnerstwie publiczno- prywatnym (Dz. U. z 2020 r., poz. 1666 ze zm., dalej – „ustawa o Fakturowaniu”).</w:t>
      </w:r>
    </w:p>
    <w:p w14:paraId="316266B3" w14:textId="564AC408" w:rsidR="00116789" w:rsidRPr="00116789" w:rsidRDefault="00116789" w:rsidP="00116789">
      <w:pPr>
        <w:pStyle w:val="Akapitzlist"/>
        <w:tabs>
          <w:tab w:val="left" w:pos="824"/>
          <w:tab w:val="left" w:pos="825"/>
        </w:tabs>
        <w:spacing w:before="121" w:line="276" w:lineRule="auto"/>
        <w:ind w:left="720" w:right="152"/>
        <w:rPr>
          <w:rFonts w:asciiTheme="majorHAnsi" w:hAnsiTheme="majorHAnsi"/>
        </w:rPr>
      </w:pPr>
      <w:r w:rsidRPr="00116789">
        <w:rPr>
          <w:rFonts w:asciiTheme="majorHAnsi" w:hAnsiTheme="majorHAnsi"/>
        </w:rPr>
        <w:t xml:space="preserve">9. </w:t>
      </w:r>
      <w:r w:rsidRPr="00116789">
        <w:rPr>
          <w:rFonts w:asciiTheme="majorHAnsi" w:hAnsiTheme="majorHAnsi"/>
        </w:rPr>
        <w:tab/>
        <w:t>Ustrukturyzowaną fakturę elektroniczną należy wysłać na adres Zamawiającego na PEF.</w:t>
      </w:r>
    </w:p>
    <w:p w14:paraId="270ABEFD" w14:textId="354872F4" w:rsidR="00116789" w:rsidRPr="00116789" w:rsidRDefault="00116789" w:rsidP="00116789">
      <w:pPr>
        <w:pStyle w:val="Akapitzlist"/>
        <w:tabs>
          <w:tab w:val="left" w:pos="824"/>
          <w:tab w:val="left" w:pos="825"/>
        </w:tabs>
        <w:spacing w:before="121" w:line="276" w:lineRule="auto"/>
        <w:ind w:left="720" w:right="152"/>
        <w:rPr>
          <w:rFonts w:asciiTheme="majorHAnsi" w:hAnsiTheme="majorHAnsi"/>
        </w:rPr>
      </w:pPr>
      <w:r w:rsidRPr="00116789">
        <w:rPr>
          <w:rFonts w:asciiTheme="majorHAnsi" w:hAnsiTheme="majorHAnsi"/>
        </w:rPr>
        <w:t>10.</w:t>
      </w:r>
      <w:r w:rsidRPr="00116789">
        <w:rPr>
          <w:rFonts w:asciiTheme="majorHAnsi" w:hAnsiTheme="majorHAnsi"/>
        </w:rPr>
        <w:tab/>
        <w:t>Wystawiona przez Wykonawcę ustrukturyzowana faktura elektroniczna winna zawierać elementy, o których mowa w art. 6 Ustawy o Fakturowaniu, a nadto faktura ta, lub załącznik do niej musi zawierać numer Umowy i zamówienia, których dotyczy.</w:t>
      </w:r>
    </w:p>
    <w:p w14:paraId="162DFF31" w14:textId="31297278" w:rsidR="00247B31" w:rsidRPr="00116789" w:rsidRDefault="00116789" w:rsidP="00116789">
      <w:pPr>
        <w:pStyle w:val="Akapitzlist"/>
        <w:tabs>
          <w:tab w:val="left" w:pos="824"/>
          <w:tab w:val="left" w:pos="825"/>
        </w:tabs>
        <w:spacing w:before="121" w:line="276" w:lineRule="auto"/>
        <w:ind w:left="720" w:right="152"/>
        <w:rPr>
          <w:rFonts w:asciiTheme="majorHAnsi" w:hAnsiTheme="majorHAnsi"/>
        </w:rPr>
      </w:pPr>
      <w:r w:rsidRPr="00116789">
        <w:rPr>
          <w:rFonts w:asciiTheme="majorHAnsi" w:hAnsiTheme="majorHAnsi"/>
        </w:rPr>
        <w:t>11.</w:t>
      </w:r>
      <w:r w:rsidRPr="00116789">
        <w:rPr>
          <w:rFonts w:asciiTheme="majorHAnsi" w:hAnsiTheme="majorHAnsi"/>
        </w:rPr>
        <w:tab/>
        <w:t>Za chwilę doręczenia ustrukturyzowanej faktury elektronicznej uznawać się będzie chwilę wprowadzenia prawidłowo wystawionej faktury, zawierającej wszystkie elementy, o których mowa w ust. 1</w:t>
      </w:r>
      <w:r w:rsidR="004439C1">
        <w:rPr>
          <w:rFonts w:asciiTheme="majorHAnsi" w:hAnsiTheme="majorHAnsi"/>
        </w:rPr>
        <w:t>0</w:t>
      </w:r>
      <w:r w:rsidRPr="00116789">
        <w:rPr>
          <w:rFonts w:asciiTheme="majorHAnsi" w:hAnsiTheme="majorHAnsi"/>
        </w:rPr>
        <w:t xml:space="preserve"> powyżej, do konta Zamawiającego na PEF, w sposób umożliwiający Zamawiającemu zapoznanie się z jej treścią, przy czym jeżeli wprowadzenie to nastąpi w dniu roboczym poza godzinami pracy Zamawiającego wskazanymi w Umowie, w sobotę lub w dniu ustawowo wolnym od pracy, uznawać się będzie, że dostarczenie ustrukturyzowanej faktury elektronicznej nastąpiło w najbliższym dniu roboczym.</w:t>
      </w:r>
    </w:p>
    <w:p w14:paraId="0BBAC776" w14:textId="77777777" w:rsidR="00247B31" w:rsidRPr="00116789" w:rsidRDefault="00247B31" w:rsidP="00247B31">
      <w:pPr>
        <w:pStyle w:val="Akapitzlist"/>
        <w:tabs>
          <w:tab w:val="left" w:pos="824"/>
          <w:tab w:val="left" w:pos="825"/>
        </w:tabs>
        <w:spacing w:before="121" w:line="276" w:lineRule="auto"/>
        <w:ind w:left="720" w:right="152" w:firstLine="0"/>
        <w:rPr>
          <w:rFonts w:asciiTheme="majorHAnsi" w:hAnsiTheme="majorHAnsi"/>
        </w:rPr>
      </w:pPr>
    </w:p>
    <w:p w14:paraId="094CB126" w14:textId="77777777" w:rsidR="00247B31" w:rsidRPr="00116789" w:rsidRDefault="00247B31" w:rsidP="00247B31">
      <w:pPr>
        <w:pStyle w:val="Akapitzlist"/>
        <w:tabs>
          <w:tab w:val="left" w:pos="824"/>
          <w:tab w:val="left" w:pos="825"/>
        </w:tabs>
        <w:spacing w:before="121" w:line="276" w:lineRule="auto"/>
        <w:ind w:left="720" w:right="152" w:firstLine="0"/>
        <w:rPr>
          <w:rFonts w:asciiTheme="majorHAnsi" w:hAnsiTheme="majorHAnsi"/>
        </w:rPr>
      </w:pPr>
    </w:p>
    <w:p w14:paraId="24D0DB0A" w14:textId="77777777" w:rsidR="00247B31" w:rsidRPr="00116789" w:rsidRDefault="00247B31" w:rsidP="00247B31">
      <w:pPr>
        <w:pStyle w:val="Akapitzlist"/>
        <w:tabs>
          <w:tab w:val="left" w:pos="824"/>
          <w:tab w:val="left" w:pos="825"/>
        </w:tabs>
        <w:spacing w:before="121" w:line="276" w:lineRule="auto"/>
        <w:ind w:left="720" w:right="152" w:firstLine="0"/>
        <w:rPr>
          <w:rFonts w:asciiTheme="majorHAnsi" w:hAnsiTheme="majorHAnsi"/>
        </w:rPr>
      </w:pPr>
    </w:p>
    <w:p w14:paraId="6E61505A" w14:textId="40BB815C" w:rsidR="00024DCB" w:rsidRPr="00116789" w:rsidRDefault="00BB2209" w:rsidP="00116789">
      <w:pPr>
        <w:pStyle w:val="Akapitzlist"/>
        <w:widowControl/>
        <w:numPr>
          <w:ilvl w:val="0"/>
          <w:numId w:val="77"/>
        </w:numPr>
        <w:tabs>
          <w:tab w:val="left" w:pos="851"/>
        </w:tabs>
        <w:autoSpaceDE/>
        <w:autoSpaceDN/>
        <w:spacing w:line="276" w:lineRule="auto"/>
        <w:rPr>
          <w:rFonts w:asciiTheme="majorHAnsi" w:hAnsiTheme="majorHAnsi" w:cs="Calibri Light"/>
          <w:b/>
          <w:bCs/>
          <w:smallCaps/>
          <w:shd w:val="clear" w:color="auto" w:fill="FFFFFF"/>
        </w:rPr>
      </w:pPr>
      <w:r w:rsidRPr="00116789">
        <w:rPr>
          <w:rFonts w:asciiTheme="majorHAnsi" w:hAnsiTheme="majorHAnsi" w:cstheme="minorHAnsi"/>
        </w:rPr>
        <w:lastRenderedPageBreak/>
        <w:t xml:space="preserve">Wykonawca oświadcza, że rachunek, który </w:t>
      </w:r>
      <w:r w:rsidR="00024DCB" w:rsidRPr="00116789">
        <w:rPr>
          <w:rFonts w:asciiTheme="majorHAnsi" w:hAnsiTheme="majorHAnsi" w:cstheme="minorHAnsi"/>
        </w:rPr>
        <w:t>będzie</w:t>
      </w:r>
      <w:r w:rsidRPr="00116789">
        <w:rPr>
          <w:rFonts w:asciiTheme="majorHAnsi" w:hAnsiTheme="majorHAnsi" w:cstheme="minorHAnsi"/>
        </w:rPr>
        <w:t xml:space="preserve"> wskazany </w:t>
      </w:r>
      <w:r w:rsidR="00024DCB" w:rsidRPr="00116789">
        <w:rPr>
          <w:rFonts w:asciiTheme="majorHAnsi" w:hAnsiTheme="majorHAnsi" w:cstheme="minorHAnsi"/>
        </w:rPr>
        <w:t>na fakturze</w:t>
      </w:r>
      <w:r w:rsidRPr="00116789">
        <w:rPr>
          <w:rFonts w:asciiTheme="majorHAnsi" w:hAnsiTheme="majorHAnsi" w:cstheme="minorHAnsi"/>
        </w:rPr>
        <w:t xml:space="preserve"> został otwarty w związku z prowadzoną przez Wykonawcę działalnością gospodarczą, zgłoszony i ujawniony w wykazie prowadzonym przez Szefa Krajowej Administracji Skarbowej (tzw. „biała lista”) na podstawie art. </w:t>
      </w:r>
      <w:r w:rsidRPr="00116789">
        <w:rPr>
          <w:rFonts w:asciiTheme="majorHAnsi" w:hAnsiTheme="majorHAnsi"/>
        </w:rPr>
        <w:t>96b ust. 1 ustawy z dnia 11 marca 2004</w:t>
      </w:r>
      <w:r w:rsidRPr="00116789">
        <w:rPr>
          <w:rFonts w:asciiTheme="majorHAnsi" w:hAnsiTheme="majorHAnsi" w:cstheme="minorHAnsi"/>
        </w:rPr>
        <w:t xml:space="preserve"> r. o podatku od towarów i usług (tekst jedn. Dz.</w:t>
      </w:r>
      <w:r w:rsidRPr="00116789">
        <w:rPr>
          <w:rFonts w:asciiTheme="majorHAnsi" w:hAnsiTheme="majorHAnsi"/>
        </w:rPr>
        <w:t xml:space="preserve"> </w:t>
      </w:r>
      <w:r w:rsidRPr="00116789">
        <w:rPr>
          <w:rFonts w:asciiTheme="majorHAnsi" w:hAnsiTheme="majorHAnsi" w:cstheme="minorHAnsi"/>
        </w:rPr>
        <w:t>U.</w:t>
      </w:r>
      <w:r w:rsidRPr="00116789">
        <w:rPr>
          <w:rFonts w:asciiTheme="majorHAnsi" w:hAnsiTheme="majorHAnsi"/>
        </w:rPr>
        <w:t xml:space="preserve"> </w:t>
      </w:r>
      <w:r w:rsidRPr="00116789">
        <w:rPr>
          <w:rFonts w:asciiTheme="majorHAnsi" w:hAnsiTheme="majorHAnsi" w:cstheme="minorHAnsi"/>
        </w:rPr>
        <w:t xml:space="preserve"> z 2025 r.</w:t>
      </w:r>
      <w:r w:rsidRPr="00116789">
        <w:rPr>
          <w:rFonts w:asciiTheme="majorHAnsi" w:hAnsiTheme="majorHAnsi"/>
        </w:rPr>
        <w:t xml:space="preserve"> </w:t>
      </w:r>
      <w:r w:rsidRPr="00116789">
        <w:rPr>
          <w:rFonts w:asciiTheme="majorHAnsi" w:hAnsiTheme="majorHAnsi" w:cstheme="minorHAnsi"/>
        </w:rPr>
        <w:t>poz.</w:t>
      </w:r>
      <w:r w:rsidRPr="00116789">
        <w:rPr>
          <w:rFonts w:asciiTheme="majorHAnsi" w:hAnsiTheme="majorHAnsi"/>
        </w:rPr>
        <w:t xml:space="preserve"> </w:t>
      </w:r>
      <w:r w:rsidRPr="00116789">
        <w:rPr>
          <w:rFonts w:asciiTheme="majorHAnsi" w:hAnsiTheme="majorHAnsi" w:cstheme="minorHAnsi"/>
        </w:rPr>
        <w:t>775, ze zm.). W przypadku, gdy wskazany rachunek bankowy nie będzie znajdował się w ww. wykazie, Zamawiający uprawniony będzie do dokonania zapłaty na inny rachunek bankowy Wykonawcy wskazany w ww. wykazie.</w:t>
      </w:r>
    </w:p>
    <w:p w14:paraId="73244CB3" w14:textId="7905D143" w:rsidR="00B72D16" w:rsidRPr="00116789" w:rsidRDefault="00000000" w:rsidP="00116789">
      <w:pPr>
        <w:pStyle w:val="Akapitzlist"/>
        <w:numPr>
          <w:ilvl w:val="0"/>
          <w:numId w:val="77"/>
        </w:numPr>
        <w:spacing w:line="276" w:lineRule="auto"/>
        <w:rPr>
          <w:rFonts w:asciiTheme="majorHAnsi" w:hAnsiTheme="majorHAnsi"/>
        </w:rPr>
      </w:pPr>
      <w:r w:rsidRPr="00116789">
        <w:rPr>
          <w:rFonts w:asciiTheme="majorHAnsi" w:hAnsiTheme="majorHAnsi"/>
        </w:rPr>
        <w:t>Wykonawca nie może bez uprzedniej zgody Zamawiającego wyrażonej na piśmie pod rygorem</w:t>
      </w:r>
      <w:r w:rsidRPr="00116789">
        <w:rPr>
          <w:rFonts w:asciiTheme="majorHAnsi" w:hAnsiTheme="majorHAnsi"/>
          <w:spacing w:val="-11"/>
        </w:rPr>
        <w:t xml:space="preserve"> </w:t>
      </w:r>
      <w:r w:rsidRPr="00116789">
        <w:rPr>
          <w:rFonts w:asciiTheme="majorHAnsi" w:hAnsiTheme="majorHAnsi"/>
        </w:rPr>
        <w:t>nieważności,</w:t>
      </w:r>
      <w:r w:rsidRPr="00116789">
        <w:rPr>
          <w:rFonts w:asciiTheme="majorHAnsi" w:hAnsiTheme="majorHAnsi"/>
          <w:spacing w:val="-10"/>
        </w:rPr>
        <w:t xml:space="preserve"> </w:t>
      </w:r>
      <w:r w:rsidRPr="00116789">
        <w:rPr>
          <w:rFonts w:asciiTheme="majorHAnsi" w:hAnsiTheme="majorHAnsi"/>
        </w:rPr>
        <w:t>przenieść</w:t>
      </w:r>
      <w:r w:rsidRPr="00116789">
        <w:rPr>
          <w:rFonts w:asciiTheme="majorHAnsi" w:hAnsiTheme="majorHAnsi"/>
          <w:spacing w:val="-12"/>
        </w:rPr>
        <w:t xml:space="preserve"> </w:t>
      </w:r>
      <w:r w:rsidRPr="00116789">
        <w:rPr>
          <w:rFonts w:asciiTheme="majorHAnsi" w:hAnsiTheme="majorHAnsi"/>
        </w:rPr>
        <w:t>na</w:t>
      </w:r>
      <w:r w:rsidRPr="00116789">
        <w:rPr>
          <w:rFonts w:asciiTheme="majorHAnsi" w:hAnsiTheme="majorHAnsi"/>
          <w:spacing w:val="-12"/>
        </w:rPr>
        <w:t xml:space="preserve"> </w:t>
      </w:r>
      <w:r w:rsidRPr="00116789">
        <w:rPr>
          <w:rFonts w:asciiTheme="majorHAnsi" w:hAnsiTheme="majorHAnsi"/>
        </w:rPr>
        <w:t>osobę</w:t>
      </w:r>
      <w:r w:rsidRPr="00116789">
        <w:rPr>
          <w:rFonts w:asciiTheme="majorHAnsi" w:hAnsiTheme="majorHAnsi"/>
          <w:spacing w:val="-15"/>
        </w:rPr>
        <w:t xml:space="preserve"> </w:t>
      </w:r>
      <w:r w:rsidRPr="00116789">
        <w:rPr>
          <w:rFonts w:asciiTheme="majorHAnsi" w:hAnsiTheme="majorHAnsi"/>
        </w:rPr>
        <w:t>trzecią</w:t>
      </w:r>
      <w:r w:rsidRPr="00116789">
        <w:rPr>
          <w:rFonts w:asciiTheme="majorHAnsi" w:hAnsiTheme="majorHAnsi"/>
          <w:spacing w:val="-14"/>
        </w:rPr>
        <w:t xml:space="preserve"> </w:t>
      </w:r>
      <w:r w:rsidRPr="00116789">
        <w:rPr>
          <w:rFonts w:asciiTheme="majorHAnsi" w:hAnsiTheme="majorHAnsi"/>
        </w:rPr>
        <w:t>jakiejkolwiek</w:t>
      </w:r>
      <w:r w:rsidRPr="00116789">
        <w:rPr>
          <w:rFonts w:asciiTheme="majorHAnsi" w:hAnsiTheme="majorHAnsi"/>
          <w:spacing w:val="-10"/>
        </w:rPr>
        <w:t xml:space="preserve"> </w:t>
      </w:r>
      <w:r w:rsidRPr="00116789">
        <w:rPr>
          <w:rFonts w:asciiTheme="majorHAnsi" w:hAnsiTheme="majorHAnsi"/>
        </w:rPr>
        <w:t>wierzytelności</w:t>
      </w:r>
      <w:r w:rsidRPr="00116789">
        <w:rPr>
          <w:rFonts w:asciiTheme="majorHAnsi" w:hAnsiTheme="majorHAnsi"/>
          <w:spacing w:val="-13"/>
        </w:rPr>
        <w:t xml:space="preserve"> </w:t>
      </w:r>
      <w:r w:rsidRPr="00116789">
        <w:rPr>
          <w:rFonts w:asciiTheme="majorHAnsi" w:hAnsiTheme="majorHAnsi"/>
        </w:rPr>
        <w:t>wynikającej z Umowy.</w:t>
      </w:r>
    </w:p>
    <w:p w14:paraId="6EA7C894" w14:textId="7CE3565E" w:rsidR="00B72D16" w:rsidRPr="00116789" w:rsidRDefault="00000000" w:rsidP="00116789">
      <w:pPr>
        <w:pStyle w:val="Akapitzlist"/>
        <w:numPr>
          <w:ilvl w:val="0"/>
          <w:numId w:val="77"/>
        </w:numPr>
        <w:spacing w:line="276" w:lineRule="auto"/>
        <w:rPr>
          <w:rFonts w:asciiTheme="majorHAnsi" w:hAnsiTheme="majorHAnsi"/>
        </w:rPr>
      </w:pPr>
      <w:r w:rsidRPr="00116789">
        <w:rPr>
          <w:rFonts w:asciiTheme="majorHAnsi" w:hAnsiTheme="majorHAnsi"/>
        </w:rPr>
        <w:t>Dokonanie zapłaty na rachunek bankowy wskazanego członka konsorcjum zwalnia Zamawiającego z odpowiedzialności w stosunku do wszystkich członków konsorcjum.</w:t>
      </w:r>
    </w:p>
    <w:p w14:paraId="4CF57BC7" w14:textId="62860C59" w:rsidR="00950426" w:rsidRPr="004439C1" w:rsidRDefault="00713306" w:rsidP="004439C1">
      <w:pPr>
        <w:pStyle w:val="Akapitzlist"/>
        <w:numPr>
          <w:ilvl w:val="0"/>
          <w:numId w:val="77"/>
        </w:numPr>
        <w:spacing w:line="276" w:lineRule="auto"/>
        <w:rPr>
          <w:rFonts w:asciiTheme="majorHAnsi" w:hAnsiTheme="majorHAnsi"/>
        </w:rPr>
      </w:pPr>
      <w:r w:rsidRPr="00116789">
        <w:rPr>
          <w:rFonts w:asciiTheme="majorHAnsi" w:hAnsiTheme="majorHAnsi"/>
        </w:rP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oraz koszty ubezpieczenia Wykonawcy</w:t>
      </w:r>
      <w:r w:rsidR="00A54890" w:rsidRPr="00116789">
        <w:rPr>
          <w:rFonts w:asciiTheme="majorHAnsi" w:hAnsiTheme="majorHAnsi"/>
        </w:rPr>
        <w:t>.</w:t>
      </w:r>
    </w:p>
    <w:p w14:paraId="6D1889A1" w14:textId="1BBF5C16" w:rsidR="00E32AC5" w:rsidRPr="00116789" w:rsidRDefault="00000000" w:rsidP="006416FC">
      <w:pPr>
        <w:pStyle w:val="Nagwek1"/>
        <w:spacing w:before="239" w:line="276" w:lineRule="auto"/>
        <w:rPr>
          <w:rFonts w:asciiTheme="majorHAnsi" w:hAnsiTheme="majorHAnsi"/>
          <w:spacing w:val="-2"/>
        </w:rPr>
      </w:pPr>
      <w:r w:rsidRPr="00116789">
        <w:rPr>
          <w:rFonts w:asciiTheme="majorHAnsi" w:hAnsiTheme="majorHAnsi"/>
        </w:rPr>
        <w:t>§7</w:t>
      </w:r>
      <w:r w:rsidRPr="00116789">
        <w:rPr>
          <w:rFonts w:asciiTheme="majorHAnsi" w:hAnsiTheme="majorHAnsi"/>
          <w:spacing w:val="-2"/>
        </w:rPr>
        <w:t xml:space="preserve"> </w:t>
      </w:r>
      <w:r w:rsidRPr="00116789">
        <w:rPr>
          <w:rFonts w:asciiTheme="majorHAnsi" w:hAnsiTheme="majorHAnsi"/>
        </w:rPr>
        <w:t>Zmiana</w:t>
      </w:r>
      <w:r w:rsidRPr="00116789">
        <w:rPr>
          <w:rFonts w:asciiTheme="majorHAnsi" w:hAnsiTheme="majorHAnsi"/>
          <w:spacing w:val="-6"/>
        </w:rPr>
        <w:t xml:space="preserve"> </w:t>
      </w:r>
      <w:r w:rsidRPr="00116789">
        <w:rPr>
          <w:rFonts w:asciiTheme="majorHAnsi" w:hAnsiTheme="majorHAnsi"/>
        </w:rPr>
        <w:t>wysokości</w:t>
      </w:r>
      <w:r w:rsidRPr="00116789">
        <w:rPr>
          <w:rFonts w:asciiTheme="majorHAnsi" w:hAnsiTheme="majorHAnsi"/>
          <w:spacing w:val="-4"/>
        </w:rPr>
        <w:t xml:space="preserve"> </w:t>
      </w:r>
      <w:r w:rsidRPr="00116789">
        <w:rPr>
          <w:rFonts w:asciiTheme="majorHAnsi" w:hAnsiTheme="majorHAnsi"/>
          <w:spacing w:val="-2"/>
        </w:rPr>
        <w:t>wynagrodzenia</w:t>
      </w:r>
    </w:p>
    <w:p w14:paraId="68ABE61F" w14:textId="50CB54EC" w:rsidR="00E93E04" w:rsidRPr="00116789" w:rsidRDefault="004D231B" w:rsidP="006416FC">
      <w:pPr>
        <w:pStyle w:val="Akapitzlist"/>
        <w:numPr>
          <w:ilvl w:val="0"/>
          <w:numId w:val="19"/>
        </w:numPr>
        <w:tabs>
          <w:tab w:val="left" w:pos="834"/>
        </w:tabs>
        <w:spacing w:before="119" w:line="276" w:lineRule="auto"/>
        <w:rPr>
          <w:rFonts w:asciiTheme="majorHAnsi" w:hAnsiTheme="majorHAnsi"/>
        </w:rPr>
      </w:pPr>
      <w:r w:rsidRPr="00116789">
        <w:rPr>
          <w:rFonts w:asciiTheme="majorHAnsi" w:hAnsiTheme="majorHAnsi"/>
        </w:rPr>
        <w:t xml:space="preserve">Na zasadach opisanych w niniejszym paragrafie Strony będą waloryzowały koszty realizacji czynności wchodzących w skład Przedmiotu Umowy („Waloryzacja”). Waloryzacja będzie polegała na podwyższeniu albo obniżeniu </w:t>
      </w:r>
      <w:r w:rsidR="00E93E04" w:rsidRPr="00116789">
        <w:rPr>
          <w:rFonts w:asciiTheme="majorHAnsi" w:hAnsiTheme="majorHAnsi"/>
        </w:rPr>
        <w:t>c</w:t>
      </w:r>
      <w:r w:rsidRPr="00116789">
        <w:rPr>
          <w:rFonts w:asciiTheme="majorHAnsi" w:hAnsiTheme="majorHAnsi"/>
        </w:rPr>
        <w:t>en</w:t>
      </w:r>
      <w:r w:rsidR="00E32AC5" w:rsidRPr="00116789">
        <w:rPr>
          <w:rFonts w:asciiTheme="majorHAnsi" w:hAnsiTheme="majorHAnsi"/>
        </w:rPr>
        <w:t xml:space="preserve"> umownych.</w:t>
      </w:r>
    </w:p>
    <w:p w14:paraId="042C77C3" w14:textId="5C740855" w:rsidR="002A3050" w:rsidRPr="00116789" w:rsidRDefault="004D231B" w:rsidP="006416FC">
      <w:pPr>
        <w:pStyle w:val="Akapitzlist"/>
        <w:numPr>
          <w:ilvl w:val="0"/>
          <w:numId w:val="19"/>
        </w:numPr>
        <w:tabs>
          <w:tab w:val="left" w:pos="851"/>
        </w:tabs>
        <w:spacing w:before="119" w:line="276" w:lineRule="auto"/>
        <w:rPr>
          <w:rFonts w:asciiTheme="majorHAnsi" w:hAnsiTheme="majorHAnsi"/>
        </w:rPr>
      </w:pPr>
      <w:r w:rsidRPr="00116789">
        <w:rPr>
          <w:rFonts w:asciiTheme="majorHAnsi" w:hAnsiTheme="majorHAnsi"/>
        </w:rPr>
        <w:t>Waloryzacja zostanie dokonana w oparciu o 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DE00E4" w:rsidRPr="00116789">
        <w:rPr>
          <w:rFonts w:asciiTheme="majorHAnsi" w:hAnsiTheme="majorHAnsi"/>
        </w:rPr>
        <w:t>5</w:t>
      </w:r>
      <w:r w:rsidRPr="00116789">
        <w:rPr>
          <w:rFonts w:asciiTheme="majorHAnsi" w:hAnsiTheme="majorHAnsi"/>
        </w:rPr>
        <w:t xml:space="preserve"> r. poz. </w:t>
      </w:r>
      <w:r w:rsidR="00DC0035" w:rsidRPr="00116789">
        <w:rPr>
          <w:rFonts w:asciiTheme="majorHAnsi" w:hAnsiTheme="majorHAnsi"/>
        </w:rPr>
        <w:t>1</w:t>
      </w:r>
      <w:r w:rsidR="00DE00E4" w:rsidRPr="00116789">
        <w:rPr>
          <w:rFonts w:asciiTheme="majorHAnsi" w:hAnsiTheme="majorHAnsi"/>
        </w:rPr>
        <w:t>749</w:t>
      </w:r>
      <w:r w:rsidRPr="00116789">
        <w:rPr>
          <w:rFonts w:asciiTheme="majorHAnsi" w:hAnsiTheme="majorHAnsi"/>
        </w:rPr>
        <w:t xml:space="preserve"> ze zm.). Do obliczenia Waloryzacji zostanie przyjęty: </w:t>
      </w:r>
    </w:p>
    <w:p w14:paraId="55A43C5F" w14:textId="6598E7F8" w:rsidR="00F62126" w:rsidRPr="00116789" w:rsidRDefault="004D231B" w:rsidP="006416FC">
      <w:pPr>
        <w:pStyle w:val="Akapitzlist"/>
        <w:spacing w:before="119" w:line="276" w:lineRule="auto"/>
        <w:ind w:left="1560" w:hanging="657"/>
        <w:rPr>
          <w:rFonts w:asciiTheme="majorHAnsi" w:hAnsiTheme="majorHAnsi"/>
        </w:rPr>
      </w:pPr>
      <w:r w:rsidRPr="00116789">
        <w:rPr>
          <w:rFonts w:asciiTheme="majorHAnsi" w:hAnsiTheme="majorHAnsi"/>
        </w:rPr>
        <w:t>1)</w:t>
      </w:r>
      <w:r w:rsidR="002A3050" w:rsidRPr="00116789">
        <w:rPr>
          <w:rFonts w:asciiTheme="majorHAnsi" w:hAnsiTheme="majorHAnsi"/>
        </w:rPr>
        <w:tab/>
      </w:r>
      <w:r w:rsidRPr="00116789">
        <w:rPr>
          <w:rFonts w:asciiTheme="majorHAnsi" w:hAnsiTheme="majorHAnsi"/>
        </w:rPr>
        <w:t xml:space="preserve">Wskaźnik GUS w </w:t>
      </w:r>
      <w:r w:rsidR="002A3050" w:rsidRPr="00116789">
        <w:rPr>
          <w:rFonts w:asciiTheme="majorHAnsi" w:hAnsiTheme="majorHAnsi"/>
        </w:rPr>
        <w:t>I</w:t>
      </w:r>
      <w:r w:rsidRPr="00116789">
        <w:rPr>
          <w:rFonts w:asciiTheme="majorHAnsi" w:hAnsiTheme="majorHAnsi"/>
        </w:rPr>
        <w:t xml:space="preserve"> kwartale roku 202</w:t>
      </w:r>
      <w:r w:rsidR="00CC1D2F" w:rsidRPr="00116789">
        <w:rPr>
          <w:rFonts w:asciiTheme="majorHAnsi" w:hAnsiTheme="majorHAnsi"/>
        </w:rPr>
        <w:t>6</w:t>
      </w:r>
      <w:r w:rsidRPr="00116789">
        <w:rPr>
          <w:rFonts w:asciiTheme="majorHAnsi" w:hAnsiTheme="majorHAnsi"/>
        </w:rPr>
        <w:t xml:space="preserve">, z zastrzeżeniem, że jeżeli Umowa została zawarta po ogłoszeniu komunikatu Prezesa Głównego Urzędu Statystycznego podającego Wskaźnik GUS w </w:t>
      </w:r>
      <w:r w:rsidR="003F62F2" w:rsidRPr="00116789">
        <w:rPr>
          <w:rFonts w:asciiTheme="majorHAnsi" w:hAnsiTheme="majorHAnsi"/>
        </w:rPr>
        <w:t>I</w:t>
      </w:r>
      <w:r w:rsidRPr="00116789">
        <w:rPr>
          <w:rFonts w:asciiTheme="majorHAnsi" w:hAnsiTheme="majorHAnsi"/>
        </w:rPr>
        <w:t xml:space="preserve"> kwartale roku 202</w:t>
      </w:r>
      <w:r w:rsidR="00CC1D2F" w:rsidRPr="00116789">
        <w:rPr>
          <w:rFonts w:asciiTheme="majorHAnsi" w:hAnsiTheme="majorHAnsi"/>
        </w:rPr>
        <w:t>6</w:t>
      </w:r>
      <w:r w:rsidRPr="00116789">
        <w:rPr>
          <w:rFonts w:asciiTheme="majorHAnsi" w:hAnsiTheme="majorHAnsi"/>
        </w:rPr>
        <w:t xml:space="preserve">, to wówczas do obliczenia Waloryzacji zostanie przyjęty Wskaźnik GUS wynikający z pierwszego (licząc od początkowego dnia realizacji Umowy, o którym mowa w § </w:t>
      </w:r>
      <w:r w:rsidR="00E45E9C" w:rsidRPr="00116789">
        <w:rPr>
          <w:rFonts w:asciiTheme="majorHAnsi" w:hAnsiTheme="majorHAnsi"/>
        </w:rPr>
        <w:t xml:space="preserve">2 </w:t>
      </w:r>
      <w:r w:rsidRPr="00116789">
        <w:rPr>
          <w:rFonts w:asciiTheme="majorHAnsi" w:hAnsiTheme="majorHAnsi"/>
        </w:rPr>
        <w:t xml:space="preserve">komunikatu Prezesa Głównego Urzędu Statystycznego podającego Wskaźnik GUS („I Wskaźnik GUS”); </w:t>
      </w:r>
    </w:p>
    <w:p w14:paraId="0DC7F1FF" w14:textId="40F88C23" w:rsidR="008E67B2" w:rsidRPr="00116789" w:rsidRDefault="004D231B" w:rsidP="006416FC">
      <w:pPr>
        <w:pStyle w:val="Akapitzlist"/>
        <w:spacing w:before="119" w:line="276" w:lineRule="auto"/>
        <w:ind w:left="1560" w:hanging="657"/>
        <w:rPr>
          <w:rFonts w:asciiTheme="majorHAnsi" w:hAnsiTheme="majorHAnsi"/>
        </w:rPr>
      </w:pPr>
      <w:r w:rsidRPr="00116789">
        <w:rPr>
          <w:rFonts w:asciiTheme="majorHAnsi" w:hAnsiTheme="majorHAnsi"/>
        </w:rPr>
        <w:t>2)</w:t>
      </w:r>
      <w:r w:rsidR="00360C90" w:rsidRPr="00116789">
        <w:rPr>
          <w:rFonts w:asciiTheme="majorHAnsi" w:hAnsiTheme="majorHAnsi"/>
        </w:rPr>
        <w:tab/>
      </w:r>
      <w:r w:rsidRPr="00116789">
        <w:rPr>
          <w:rFonts w:asciiTheme="majorHAnsi" w:hAnsiTheme="majorHAnsi"/>
        </w:rPr>
        <w:t>Wskaźnik GUS w II kwartale roku 202</w:t>
      </w:r>
      <w:r w:rsidR="00CC1D2F" w:rsidRPr="00116789">
        <w:rPr>
          <w:rFonts w:asciiTheme="majorHAnsi" w:hAnsiTheme="majorHAnsi"/>
        </w:rPr>
        <w:t>6</w:t>
      </w:r>
      <w:r w:rsidRPr="00116789">
        <w:rPr>
          <w:rFonts w:asciiTheme="majorHAnsi" w:hAnsiTheme="majorHAnsi"/>
        </w:rPr>
        <w:t xml:space="preserve"> z zastrzeżeniem, że jeżeli Umowa została zawarta po ogłoszeniu komunikatu Prezesa Głównego Urzędu Statystycznego podającego Wskaźnik GUS w I</w:t>
      </w:r>
      <w:r w:rsidR="00360C90" w:rsidRPr="00116789">
        <w:rPr>
          <w:rFonts w:asciiTheme="majorHAnsi" w:hAnsiTheme="majorHAnsi"/>
        </w:rPr>
        <w:t>I</w:t>
      </w:r>
      <w:r w:rsidRPr="00116789">
        <w:rPr>
          <w:rFonts w:asciiTheme="majorHAnsi" w:hAnsiTheme="majorHAnsi"/>
        </w:rPr>
        <w:t xml:space="preserve"> kwartale roku 202</w:t>
      </w:r>
      <w:r w:rsidR="00CC1D2F" w:rsidRPr="00116789">
        <w:rPr>
          <w:rFonts w:asciiTheme="majorHAnsi" w:hAnsiTheme="majorHAnsi"/>
        </w:rPr>
        <w:t>6</w:t>
      </w:r>
      <w:r w:rsidRPr="00116789">
        <w:rPr>
          <w:rFonts w:asciiTheme="majorHAnsi" w:hAnsiTheme="majorHAnsi"/>
        </w:rPr>
        <w:t xml:space="preserve">, to wówczas do obliczenia Waloryzacji zostanie przyjęty Wskaźnik GUS wynikający z drugiego (licząc od początkowego dnia realizacji Umowy, o którym mowa w § </w:t>
      </w:r>
      <w:r w:rsidR="008E362B" w:rsidRPr="00116789">
        <w:rPr>
          <w:rFonts w:asciiTheme="majorHAnsi" w:hAnsiTheme="majorHAnsi"/>
        </w:rPr>
        <w:t>2</w:t>
      </w:r>
      <w:r w:rsidRPr="00116789">
        <w:rPr>
          <w:rFonts w:asciiTheme="majorHAnsi" w:hAnsiTheme="majorHAnsi"/>
        </w:rPr>
        <w:t xml:space="preserve"> komunikatu Prezesa Głównego Urzędu Statystycznego podającego Wskaźnik GUS („II Wskaźnik GUS”) </w:t>
      </w:r>
    </w:p>
    <w:p w14:paraId="540DF4D7" w14:textId="5822551C" w:rsidR="008E67B2" w:rsidRPr="00116789" w:rsidRDefault="008E67B2" w:rsidP="006416FC">
      <w:pPr>
        <w:widowControl/>
        <w:autoSpaceDE/>
        <w:autoSpaceDN/>
        <w:spacing w:before="60" w:after="60" w:line="276" w:lineRule="auto"/>
        <w:ind w:left="426" w:hanging="426"/>
        <w:jc w:val="both"/>
        <w:rPr>
          <w:rFonts w:asciiTheme="majorHAnsi" w:hAnsiTheme="majorHAnsi"/>
          <w:lang w:eastAsia="pl-PL"/>
        </w:rPr>
      </w:pPr>
      <w:r w:rsidRPr="00116789">
        <w:rPr>
          <w:rFonts w:asciiTheme="majorHAnsi" w:hAnsiTheme="majorHAnsi"/>
        </w:rPr>
        <w:t>3.</w:t>
      </w:r>
      <w:r w:rsidRPr="00116789">
        <w:rPr>
          <w:rFonts w:asciiTheme="majorHAnsi" w:hAnsiTheme="majorHAnsi"/>
        </w:rPr>
        <w:tab/>
      </w:r>
      <w:r w:rsidRPr="00116789">
        <w:rPr>
          <w:rFonts w:asciiTheme="majorHAnsi" w:eastAsia="Calibri" w:hAnsiTheme="majorHAnsi"/>
        </w:rPr>
        <w:t>W trakcie okresu realizacji Umowy, o którym mowa w § 2, Waloryzacja zostanie dokonana jednorazowo w dniu opublikowania II Wskaźnika GUS („Dzień Dokonania Waloryzacji”).</w:t>
      </w:r>
    </w:p>
    <w:p w14:paraId="3676B20D" w14:textId="142A3256" w:rsidR="008E67B2" w:rsidRPr="00116789" w:rsidRDefault="00B7309F" w:rsidP="006416FC">
      <w:pPr>
        <w:widowControl/>
        <w:autoSpaceDE/>
        <w:autoSpaceDN/>
        <w:spacing w:before="60" w:after="60" w:line="276" w:lineRule="auto"/>
        <w:ind w:left="426" w:hanging="426"/>
        <w:jc w:val="both"/>
        <w:rPr>
          <w:rFonts w:asciiTheme="majorHAnsi" w:hAnsiTheme="majorHAnsi"/>
          <w:lang w:eastAsia="pl-PL"/>
        </w:rPr>
      </w:pPr>
      <w:r w:rsidRPr="00116789">
        <w:rPr>
          <w:rFonts w:asciiTheme="majorHAnsi" w:hAnsiTheme="majorHAnsi"/>
          <w:lang w:eastAsia="pl-PL"/>
        </w:rPr>
        <w:t>4.</w:t>
      </w:r>
      <w:r w:rsidRPr="00116789">
        <w:rPr>
          <w:rFonts w:asciiTheme="majorHAnsi" w:hAnsiTheme="majorHAnsi"/>
          <w:lang w:eastAsia="pl-PL"/>
        </w:rPr>
        <w:tab/>
      </w:r>
      <w:r w:rsidR="008E67B2" w:rsidRPr="00116789">
        <w:rPr>
          <w:rFonts w:asciiTheme="majorHAnsi" w:hAnsiTheme="majorHAnsi"/>
          <w:lang w:eastAsia="pl-PL"/>
        </w:rPr>
        <w:t>Waloryzacja nie wymaga zawarcia aneksu do Umowy.</w:t>
      </w:r>
      <w:r w:rsidR="008E67B2" w:rsidRPr="00116789">
        <w:rPr>
          <w:rFonts w:asciiTheme="majorHAnsi" w:eastAsia="Calibri" w:hAnsiTheme="majorHAnsi"/>
        </w:rPr>
        <w:t xml:space="preserve"> Ewentualna Waloryzacja zostanie obliczona przez Zamawiającego. O nowej (zwaloryzowanej) cenie – ryczałt za miesiąc wykonywania </w:t>
      </w:r>
      <w:r w:rsidRPr="00116789">
        <w:rPr>
          <w:rFonts w:asciiTheme="majorHAnsi" w:eastAsia="Calibri" w:hAnsiTheme="majorHAnsi"/>
        </w:rPr>
        <w:t xml:space="preserve">Przedmiotu Umowy </w:t>
      </w:r>
      <w:r w:rsidR="008E67B2" w:rsidRPr="00116789">
        <w:rPr>
          <w:rFonts w:asciiTheme="majorHAnsi" w:eastAsia="Calibri" w:hAnsiTheme="majorHAnsi"/>
        </w:rPr>
        <w:t xml:space="preserve"> - Zamawiający poinformuje Wykonawcę pisemnie podając ich nową wysokość uwzględniającą Waloryzację oraz sposób obliczenia każdej z nich. </w:t>
      </w:r>
    </w:p>
    <w:p w14:paraId="02995D51" w14:textId="14B32E56" w:rsidR="008E67B2" w:rsidRPr="00116789" w:rsidRDefault="00CC1968" w:rsidP="006416FC">
      <w:pPr>
        <w:widowControl/>
        <w:autoSpaceDE/>
        <w:autoSpaceDN/>
        <w:spacing w:before="60" w:after="60" w:line="276" w:lineRule="auto"/>
        <w:ind w:left="426" w:hanging="426"/>
        <w:jc w:val="both"/>
        <w:rPr>
          <w:rFonts w:asciiTheme="majorHAnsi" w:hAnsiTheme="majorHAnsi"/>
          <w:lang w:eastAsia="pl-PL"/>
        </w:rPr>
      </w:pPr>
      <w:r w:rsidRPr="00116789">
        <w:rPr>
          <w:rFonts w:asciiTheme="majorHAnsi" w:eastAsia="Calibri" w:hAnsiTheme="majorHAnsi"/>
        </w:rPr>
        <w:lastRenderedPageBreak/>
        <w:t>5.</w:t>
      </w:r>
      <w:r w:rsidRPr="00116789">
        <w:rPr>
          <w:rFonts w:asciiTheme="majorHAnsi" w:eastAsia="Calibri" w:hAnsiTheme="majorHAnsi"/>
        </w:rPr>
        <w:tab/>
      </w:r>
      <w:r w:rsidR="008E67B2" w:rsidRPr="00116789">
        <w:rPr>
          <w:rFonts w:asciiTheme="majorHAnsi" w:eastAsia="Calibri" w:hAnsiTheme="majorHAnsi"/>
        </w:rPr>
        <w:t>W ramach Waloryzacji nowa cena tj. ryczałt za miesiąc wykonywania</w:t>
      </w:r>
      <w:r w:rsidRPr="00116789">
        <w:rPr>
          <w:rFonts w:asciiTheme="majorHAnsi" w:eastAsia="Calibri" w:hAnsiTheme="majorHAnsi"/>
        </w:rPr>
        <w:t xml:space="preserve"> Przedmiotu Umowy</w:t>
      </w:r>
      <w:r w:rsidR="008E67B2" w:rsidRPr="00116789">
        <w:rPr>
          <w:rFonts w:asciiTheme="majorHAnsi" w:eastAsia="Calibri" w:hAnsiTheme="majorHAnsi"/>
        </w:rPr>
        <w:t xml:space="preserve"> zostanie ustalona w następujący sposób: </w:t>
      </w:r>
    </w:p>
    <w:p w14:paraId="509D8F91" w14:textId="77777777" w:rsidR="008E67B2" w:rsidRPr="00116789" w:rsidRDefault="008E67B2" w:rsidP="006416FC">
      <w:pPr>
        <w:pStyle w:val="Akapitzlist"/>
        <w:spacing w:before="60" w:after="60" w:line="276" w:lineRule="auto"/>
        <w:ind w:left="425" w:firstLine="1"/>
        <w:rPr>
          <w:rFonts w:asciiTheme="majorHAnsi" w:eastAsia="Calibri" w:hAnsiTheme="majorHAnsi"/>
          <w:vertAlign w:val="subscript"/>
        </w:rPr>
      </w:pPr>
      <w:r w:rsidRPr="00116789">
        <w:rPr>
          <w:rFonts w:asciiTheme="majorHAnsi" w:eastAsia="Calibri" w:hAnsiTheme="majorHAnsi"/>
        </w:rPr>
        <w:t>Cn = Cp +(Cp x CPI</w:t>
      </w:r>
      <w:r w:rsidRPr="00116789">
        <w:rPr>
          <w:rFonts w:asciiTheme="majorHAnsi" w:eastAsia="Calibri" w:hAnsiTheme="majorHAnsi"/>
          <w:vertAlign w:val="subscript"/>
        </w:rPr>
        <w:t>I</w:t>
      </w:r>
      <w:r w:rsidRPr="00116789">
        <w:rPr>
          <w:rFonts w:asciiTheme="majorHAnsi" w:eastAsia="Calibri" w:hAnsiTheme="majorHAnsi"/>
        </w:rPr>
        <w:t>) x 0,5 +(Cp x CPI</w:t>
      </w:r>
      <w:r w:rsidRPr="00116789">
        <w:rPr>
          <w:rFonts w:asciiTheme="majorHAnsi" w:eastAsia="Calibri" w:hAnsiTheme="majorHAnsi"/>
          <w:vertAlign w:val="subscript"/>
        </w:rPr>
        <w:t>II</w:t>
      </w:r>
      <w:r w:rsidRPr="00116789">
        <w:rPr>
          <w:rFonts w:asciiTheme="majorHAnsi" w:eastAsia="Calibri" w:hAnsiTheme="majorHAnsi"/>
        </w:rPr>
        <w:t>) x 0,5</w:t>
      </w:r>
    </w:p>
    <w:p w14:paraId="47998EC9" w14:textId="77777777" w:rsidR="008E67B2" w:rsidRPr="00116789" w:rsidRDefault="008E67B2" w:rsidP="006416FC">
      <w:pPr>
        <w:pStyle w:val="Akapitzlist"/>
        <w:spacing w:before="60" w:after="60" w:line="276" w:lineRule="auto"/>
        <w:ind w:left="425" w:firstLine="1"/>
        <w:rPr>
          <w:rFonts w:asciiTheme="majorHAnsi" w:eastAsia="Calibri" w:hAnsiTheme="majorHAnsi"/>
        </w:rPr>
      </w:pPr>
      <w:r w:rsidRPr="00116789">
        <w:rPr>
          <w:rFonts w:asciiTheme="majorHAnsi" w:eastAsia="Calibri" w:hAnsiTheme="majorHAnsi"/>
        </w:rPr>
        <w:t xml:space="preserve">gdzie: </w:t>
      </w:r>
    </w:p>
    <w:p w14:paraId="69078F15" w14:textId="0A67DA67" w:rsidR="008E67B2" w:rsidRPr="00116789" w:rsidRDefault="008E67B2" w:rsidP="006416FC">
      <w:pPr>
        <w:pStyle w:val="Akapitzlist"/>
        <w:spacing w:before="60" w:after="60" w:line="276" w:lineRule="auto"/>
        <w:ind w:left="425" w:firstLine="1"/>
        <w:rPr>
          <w:rFonts w:asciiTheme="majorHAnsi" w:eastAsia="Calibri" w:hAnsiTheme="majorHAnsi"/>
        </w:rPr>
      </w:pPr>
      <w:r w:rsidRPr="00116789">
        <w:rPr>
          <w:rFonts w:asciiTheme="majorHAnsi" w:eastAsia="Calibri" w:hAnsiTheme="majorHAnsi"/>
        </w:rPr>
        <w:t xml:space="preserve">Cn </w:t>
      </w:r>
      <w:r w:rsidRPr="00116789">
        <w:rPr>
          <w:rFonts w:asciiTheme="majorHAnsi" w:eastAsia="Calibri" w:hAnsiTheme="majorHAnsi"/>
        </w:rPr>
        <w:tab/>
        <w:t>to kwota nowej ceny po dokonaniu Waloryzacji (wyrażona w</w:t>
      </w:r>
      <w:r w:rsidR="00CC1968" w:rsidRPr="00116789">
        <w:rPr>
          <w:rFonts w:asciiTheme="majorHAnsi" w:eastAsia="Calibri" w:hAnsiTheme="majorHAnsi"/>
        </w:rPr>
        <w:t xml:space="preserve"> zł</w:t>
      </w:r>
      <w:r w:rsidRPr="00116789">
        <w:rPr>
          <w:rFonts w:asciiTheme="majorHAnsi" w:eastAsia="Calibri" w:hAnsiTheme="majorHAnsi"/>
        </w:rPr>
        <w:t>);</w:t>
      </w:r>
    </w:p>
    <w:p w14:paraId="6208FF34" w14:textId="2B9C8484" w:rsidR="008E67B2" w:rsidRPr="00116789" w:rsidRDefault="008E67B2" w:rsidP="006416FC">
      <w:pPr>
        <w:pStyle w:val="Akapitzlist"/>
        <w:spacing w:before="60" w:after="60" w:line="276" w:lineRule="auto"/>
        <w:ind w:left="1416" w:hanging="991"/>
        <w:rPr>
          <w:rFonts w:asciiTheme="majorHAnsi" w:eastAsia="Calibri" w:hAnsiTheme="majorHAnsi"/>
        </w:rPr>
      </w:pPr>
      <w:r w:rsidRPr="00116789">
        <w:rPr>
          <w:rFonts w:asciiTheme="majorHAnsi" w:eastAsia="Calibri" w:hAnsiTheme="majorHAnsi"/>
        </w:rPr>
        <w:t xml:space="preserve">Cp </w:t>
      </w:r>
      <w:r w:rsidRPr="00116789">
        <w:rPr>
          <w:rFonts w:asciiTheme="majorHAnsi" w:eastAsia="Calibri" w:hAnsiTheme="majorHAnsi"/>
        </w:rPr>
        <w:tab/>
        <w:t xml:space="preserve">to kwota danej ceny pierwotnie podana w formularzu </w:t>
      </w:r>
      <w:r w:rsidR="00CC1968" w:rsidRPr="00116789">
        <w:rPr>
          <w:rFonts w:asciiTheme="majorHAnsi" w:eastAsia="Calibri" w:hAnsiTheme="majorHAnsi"/>
        </w:rPr>
        <w:t>Oferty</w:t>
      </w:r>
      <w:r w:rsidRPr="00116789">
        <w:rPr>
          <w:rFonts w:asciiTheme="majorHAnsi" w:eastAsia="Calibri" w:hAnsiTheme="majorHAnsi"/>
        </w:rPr>
        <w:t xml:space="preserve"> (wyrażona w </w:t>
      </w:r>
      <w:r w:rsidR="00CC1968" w:rsidRPr="00116789">
        <w:rPr>
          <w:rFonts w:asciiTheme="majorHAnsi" w:eastAsia="Calibri" w:hAnsiTheme="majorHAnsi"/>
        </w:rPr>
        <w:t>zł</w:t>
      </w:r>
      <w:r w:rsidRPr="00116789">
        <w:rPr>
          <w:rFonts w:asciiTheme="majorHAnsi" w:eastAsia="Calibri" w:hAnsiTheme="majorHAnsi"/>
        </w:rPr>
        <w:t>);</w:t>
      </w:r>
    </w:p>
    <w:p w14:paraId="0E336149" w14:textId="77777777" w:rsidR="008E67B2" w:rsidRPr="00116789" w:rsidRDefault="008E67B2" w:rsidP="006416FC">
      <w:pPr>
        <w:pStyle w:val="Akapitzlist"/>
        <w:spacing w:before="60" w:after="60" w:line="276" w:lineRule="auto"/>
        <w:ind w:left="1416" w:hanging="991"/>
        <w:rPr>
          <w:rFonts w:asciiTheme="majorHAnsi" w:eastAsia="Calibri" w:hAnsiTheme="majorHAnsi"/>
        </w:rPr>
      </w:pPr>
      <w:r w:rsidRPr="00116789">
        <w:rPr>
          <w:rFonts w:asciiTheme="majorHAnsi" w:eastAsia="Calibri" w:hAnsiTheme="majorHAnsi"/>
        </w:rPr>
        <w:t>CPI</w:t>
      </w:r>
      <w:r w:rsidRPr="00116789">
        <w:rPr>
          <w:rFonts w:asciiTheme="majorHAnsi" w:eastAsia="Calibri" w:hAnsiTheme="majorHAnsi"/>
          <w:vertAlign w:val="subscript"/>
        </w:rPr>
        <w:t>I</w:t>
      </w:r>
      <w:r w:rsidRPr="00116789">
        <w:rPr>
          <w:rFonts w:asciiTheme="majorHAnsi" w:eastAsia="Calibri" w:hAnsiTheme="majorHAnsi"/>
        </w:rPr>
        <w:t xml:space="preserve"> </w:t>
      </w:r>
      <w:r w:rsidRPr="00116789">
        <w:rPr>
          <w:rFonts w:asciiTheme="majorHAnsi" w:eastAsia="Calibri" w:hAnsiTheme="majorHAnsi"/>
        </w:rPr>
        <w:tab/>
        <w:t xml:space="preserve">to procentowa wartość wzrostu cen wynikająca z I Wskaźnika GUS (wyrażona jako %); </w:t>
      </w:r>
    </w:p>
    <w:p w14:paraId="6427D681" w14:textId="77777777" w:rsidR="008E67B2" w:rsidRPr="00116789" w:rsidRDefault="008E67B2" w:rsidP="006416FC">
      <w:pPr>
        <w:pStyle w:val="Akapitzlist"/>
        <w:spacing w:before="60" w:after="60" w:line="276" w:lineRule="auto"/>
        <w:ind w:left="1133" w:firstLine="283"/>
        <w:rPr>
          <w:rFonts w:asciiTheme="majorHAnsi" w:eastAsia="Calibri" w:hAnsiTheme="majorHAnsi"/>
        </w:rPr>
      </w:pPr>
      <w:r w:rsidRPr="00116789">
        <w:rPr>
          <w:rFonts w:asciiTheme="majorHAnsi" w:eastAsia="Calibri" w:hAnsiTheme="majorHAnsi"/>
        </w:rPr>
        <w:t xml:space="preserve">z zastrzeżeniem, że w przypadku, gdy: </w:t>
      </w:r>
    </w:p>
    <w:p w14:paraId="675CFA69" w14:textId="77777777" w:rsidR="008E67B2" w:rsidRPr="00116789" w:rsidRDefault="008E67B2" w:rsidP="006416FC">
      <w:pPr>
        <w:spacing w:before="60" w:after="60" w:line="276" w:lineRule="auto"/>
        <w:ind w:left="2124" w:hanging="708"/>
        <w:jc w:val="both"/>
        <w:rPr>
          <w:rFonts w:asciiTheme="majorHAnsi" w:eastAsia="Calibri" w:hAnsiTheme="majorHAnsi"/>
        </w:rPr>
      </w:pPr>
      <w:r w:rsidRPr="00116789">
        <w:rPr>
          <w:rFonts w:asciiTheme="majorHAnsi" w:eastAsia="Calibri" w:hAnsiTheme="majorHAnsi"/>
        </w:rPr>
        <w:t>(i)</w:t>
      </w:r>
      <w:r w:rsidRPr="00116789">
        <w:rPr>
          <w:rFonts w:asciiTheme="majorHAnsi" w:eastAsia="Calibri" w:hAnsiTheme="majorHAnsi"/>
        </w:rPr>
        <w:tab/>
        <w:t xml:space="preserve">wartość wzrostu cen wynikająca z I Wskaźnika GUS będzie mniejsza niż 2% to wówczas do obliczenia Cn zostanie przyjęta wartość 0 (zero); </w:t>
      </w:r>
    </w:p>
    <w:p w14:paraId="74FF8F65" w14:textId="77777777" w:rsidR="008E67B2" w:rsidRPr="00116789" w:rsidRDefault="008E67B2" w:rsidP="006416FC">
      <w:pPr>
        <w:pStyle w:val="Akapitzlist"/>
        <w:spacing w:before="60" w:after="60" w:line="276" w:lineRule="auto"/>
        <w:ind w:left="2124" w:hanging="708"/>
        <w:rPr>
          <w:rFonts w:asciiTheme="majorHAnsi" w:eastAsia="Calibri" w:hAnsiTheme="majorHAnsi"/>
        </w:rPr>
      </w:pPr>
      <w:r w:rsidRPr="00116789">
        <w:rPr>
          <w:rFonts w:asciiTheme="majorHAnsi" w:eastAsia="Calibri" w:hAnsiTheme="majorHAnsi"/>
        </w:rPr>
        <w:t>(ii)</w:t>
      </w:r>
      <w:r w:rsidRPr="00116789">
        <w:rPr>
          <w:rFonts w:asciiTheme="majorHAnsi" w:eastAsia="Calibri" w:hAnsiTheme="majorHAnsi"/>
        </w:rPr>
        <w:tab/>
        <w:t xml:space="preserve">wartość spadku cen wynikająca z I Wskaźnika GUS będzie mniejsza niż 2% to wówczas do obliczenia Cn zostanie przyjęta wartość 0 (zero); </w:t>
      </w:r>
    </w:p>
    <w:p w14:paraId="0B2CFC32" w14:textId="77777777" w:rsidR="008E67B2" w:rsidRPr="00116789" w:rsidRDefault="008E67B2" w:rsidP="006416FC">
      <w:pPr>
        <w:spacing w:before="60" w:after="60" w:line="276" w:lineRule="auto"/>
        <w:ind w:left="1416" w:hanging="991"/>
        <w:jc w:val="both"/>
        <w:rPr>
          <w:rFonts w:asciiTheme="majorHAnsi" w:eastAsia="Calibri" w:hAnsiTheme="majorHAnsi"/>
        </w:rPr>
      </w:pPr>
      <w:r w:rsidRPr="00116789">
        <w:rPr>
          <w:rFonts w:asciiTheme="majorHAnsi" w:eastAsia="Calibri" w:hAnsiTheme="majorHAnsi"/>
        </w:rPr>
        <w:t>CPI</w:t>
      </w:r>
      <w:r w:rsidRPr="00116789">
        <w:rPr>
          <w:rFonts w:asciiTheme="majorHAnsi" w:eastAsia="Calibri" w:hAnsiTheme="majorHAnsi"/>
          <w:vertAlign w:val="subscript"/>
        </w:rPr>
        <w:t>II</w:t>
      </w:r>
      <w:r w:rsidRPr="00116789">
        <w:rPr>
          <w:rFonts w:asciiTheme="majorHAnsi" w:eastAsia="Calibri" w:hAnsiTheme="majorHAnsi"/>
        </w:rPr>
        <w:t xml:space="preserve"> </w:t>
      </w:r>
      <w:r w:rsidRPr="00116789">
        <w:rPr>
          <w:rFonts w:asciiTheme="majorHAnsi" w:eastAsia="Calibri" w:hAnsiTheme="majorHAnsi"/>
        </w:rPr>
        <w:tab/>
        <w:t>to procentowa wartość wzrostu cen wynikająca w II Wskaźnika GUS (wyrażona jako %);</w:t>
      </w:r>
    </w:p>
    <w:p w14:paraId="57D3D039" w14:textId="77777777" w:rsidR="008E67B2" w:rsidRPr="00116789" w:rsidRDefault="008E67B2" w:rsidP="006416FC">
      <w:pPr>
        <w:spacing w:before="60" w:after="60" w:line="276" w:lineRule="auto"/>
        <w:ind w:left="1133" w:firstLine="283"/>
        <w:jc w:val="both"/>
        <w:rPr>
          <w:rFonts w:asciiTheme="majorHAnsi" w:eastAsia="Calibri" w:hAnsiTheme="majorHAnsi"/>
        </w:rPr>
      </w:pPr>
      <w:r w:rsidRPr="00116789">
        <w:rPr>
          <w:rFonts w:asciiTheme="majorHAnsi" w:eastAsia="Calibri" w:hAnsiTheme="majorHAnsi"/>
        </w:rPr>
        <w:t xml:space="preserve">z zastrzeżeniem, że w przypadku, gdy: </w:t>
      </w:r>
      <w:r w:rsidRPr="00116789">
        <w:rPr>
          <w:rFonts w:asciiTheme="majorHAnsi" w:eastAsia="Calibri" w:hAnsiTheme="majorHAnsi"/>
        </w:rPr>
        <w:tab/>
      </w:r>
    </w:p>
    <w:p w14:paraId="73E7EE2D" w14:textId="77777777" w:rsidR="008E67B2" w:rsidRPr="00116789" w:rsidRDefault="008E67B2" w:rsidP="006416FC">
      <w:pPr>
        <w:spacing w:before="60" w:after="60" w:line="276" w:lineRule="auto"/>
        <w:ind w:left="2124" w:hanging="708"/>
        <w:jc w:val="both"/>
        <w:rPr>
          <w:rFonts w:asciiTheme="majorHAnsi" w:eastAsia="Calibri" w:hAnsiTheme="majorHAnsi"/>
        </w:rPr>
      </w:pPr>
      <w:r w:rsidRPr="00116789">
        <w:rPr>
          <w:rFonts w:asciiTheme="majorHAnsi" w:eastAsia="Calibri" w:hAnsiTheme="majorHAnsi"/>
        </w:rPr>
        <w:t>(i)</w:t>
      </w:r>
      <w:r w:rsidRPr="00116789">
        <w:rPr>
          <w:rFonts w:asciiTheme="majorHAnsi" w:eastAsia="Calibri" w:hAnsiTheme="majorHAnsi"/>
        </w:rPr>
        <w:tab/>
        <w:t xml:space="preserve">wartość wzrostu cen wynikająca z II Wskaźnika GUS będzie mniejsza niż 2% to wówczas do obliczenia Cn zostanie przyjęta wartość 0 (zero); </w:t>
      </w:r>
    </w:p>
    <w:p w14:paraId="23A91B87" w14:textId="77777777" w:rsidR="008E67B2" w:rsidRPr="00116789" w:rsidRDefault="008E67B2" w:rsidP="006416FC">
      <w:pPr>
        <w:pStyle w:val="Akapitzlist"/>
        <w:spacing w:before="60" w:after="60" w:line="276" w:lineRule="auto"/>
        <w:ind w:left="2124" w:hanging="708"/>
        <w:rPr>
          <w:rFonts w:asciiTheme="majorHAnsi" w:eastAsia="Calibri" w:hAnsiTheme="majorHAnsi"/>
        </w:rPr>
      </w:pPr>
      <w:r w:rsidRPr="00116789">
        <w:rPr>
          <w:rFonts w:asciiTheme="majorHAnsi" w:eastAsia="Calibri" w:hAnsiTheme="majorHAnsi"/>
        </w:rPr>
        <w:t>(ii)</w:t>
      </w:r>
      <w:r w:rsidRPr="00116789">
        <w:rPr>
          <w:rFonts w:asciiTheme="majorHAnsi" w:eastAsia="Calibri" w:hAnsiTheme="majorHAnsi"/>
        </w:rPr>
        <w:tab/>
        <w:t xml:space="preserve">wartość spadku cen wynikająca z II Wskaźnika GUS będzie mniejsza niż 2% to wówczas do obliczenia Cn zostanie przyjęta wartość 0 (zero); </w:t>
      </w:r>
    </w:p>
    <w:p w14:paraId="2991C22A" w14:textId="7B78FCFA" w:rsidR="008E67B2" w:rsidRPr="00116789" w:rsidRDefault="00F33BEE" w:rsidP="006416FC">
      <w:pPr>
        <w:pStyle w:val="Akapitzlist"/>
        <w:spacing w:before="60" w:after="60" w:line="276" w:lineRule="auto"/>
        <w:ind w:left="426"/>
        <w:rPr>
          <w:rFonts w:asciiTheme="majorHAnsi" w:eastAsia="Calibri" w:hAnsiTheme="majorHAnsi"/>
        </w:rPr>
      </w:pPr>
      <w:r w:rsidRPr="00116789">
        <w:rPr>
          <w:rFonts w:asciiTheme="majorHAnsi" w:eastAsia="Calibri" w:hAnsiTheme="majorHAnsi"/>
        </w:rPr>
        <w:t>6.</w:t>
      </w:r>
      <w:r w:rsidRPr="00116789">
        <w:rPr>
          <w:rFonts w:asciiTheme="majorHAnsi" w:eastAsia="Calibri" w:hAnsiTheme="majorHAnsi"/>
        </w:rPr>
        <w:tab/>
      </w:r>
      <w:r w:rsidR="008E67B2" w:rsidRPr="00116789">
        <w:rPr>
          <w:rFonts w:asciiTheme="majorHAnsi" w:eastAsia="Calibri" w:hAnsiTheme="majorHAnsi"/>
        </w:rPr>
        <w:t>W przypadku, gdy wartość CPI</w:t>
      </w:r>
      <w:r w:rsidR="008E67B2" w:rsidRPr="00116789">
        <w:rPr>
          <w:rFonts w:asciiTheme="majorHAnsi" w:eastAsia="Calibri" w:hAnsiTheme="majorHAnsi"/>
          <w:vertAlign w:val="subscript"/>
        </w:rPr>
        <w:t>I</w:t>
      </w:r>
      <w:r w:rsidR="008E67B2" w:rsidRPr="00116789">
        <w:rPr>
          <w:rFonts w:asciiTheme="majorHAnsi" w:eastAsia="Calibri" w:hAnsiTheme="majorHAnsi"/>
        </w:rPr>
        <w:t xml:space="preserve"> wynosić będzie 0 (zero) oraz wartość CPI</w:t>
      </w:r>
      <w:r w:rsidR="008E67B2" w:rsidRPr="00116789">
        <w:rPr>
          <w:rFonts w:asciiTheme="majorHAnsi" w:eastAsia="Calibri" w:hAnsiTheme="majorHAnsi"/>
          <w:vertAlign w:val="subscript"/>
        </w:rPr>
        <w:t>II</w:t>
      </w:r>
      <w:r w:rsidR="008E67B2" w:rsidRPr="00116789">
        <w:rPr>
          <w:rFonts w:asciiTheme="majorHAnsi" w:eastAsia="Calibri" w:hAnsiTheme="majorHAnsi"/>
        </w:rPr>
        <w:t xml:space="preserve"> wynosić będzie 0 (zero) to wówczas Waloryzacja nie będzie dokonywana. </w:t>
      </w:r>
    </w:p>
    <w:p w14:paraId="13CAE086" w14:textId="77777777" w:rsidR="00F33BEE" w:rsidRPr="00116789" w:rsidRDefault="00F33BEE" w:rsidP="006416FC">
      <w:pPr>
        <w:widowControl/>
        <w:tabs>
          <w:tab w:val="left" w:pos="426"/>
        </w:tabs>
        <w:autoSpaceDE/>
        <w:autoSpaceDN/>
        <w:spacing w:before="60" w:after="60" w:line="276" w:lineRule="auto"/>
        <w:jc w:val="both"/>
        <w:rPr>
          <w:rFonts w:asciiTheme="majorHAnsi" w:eastAsia="Calibri" w:hAnsiTheme="majorHAnsi"/>
        </w:rPr>
      </w:pPr>
      <w:r w:rsidRPr="00116789">
        <w:rPr>
          <w:rFonts w:asciiTheme="majorHAnsi" w:eastAsia="Calibri" w:hAnsiTheme="majorHAnsi"/>
        </w:rPr>
        <w:t>7.</w:t>
      </w:r>
      <w:r w:rsidRPr="00116789">
        <w:rPr>
          <w:rFonts w:asciiTheme="majorHAnsi" w:eastAsia="Calibri" w:hAnsiTheme="majorHAnsi"/>
        </w:rPr>
        <w:tab/>
      </w:r>
      <w:r w:rsidR="008E67B2" w:rsidRPr="00116789">
        <w:rPr>
          <w:rFonts w:asciiTheme="majorHAnsi" w:eastAsia="Calibri" w:hAnsiTheme="majorHAnsi"/>
        </w:rPr>
        <w:t xml:space="preserve">Wyniki mnożenia zostaną zaokrąglone zostaną do dwóch miejsc po przecinku. </w:t>
      </w:r>
    </w:p>
    <w:p w14:paraId="46763085" w14:textId="2A34B438" w:rsidR="008E67B2" w:rsidRPr="00116789" w:rsidRDefault="00F33BEE" w:rsidP="006416FC">
      <w:pPr>
        <w:widowControl/>
        <w:tabs>
          <w:tab w:val="left" w:pos="426"/>
        </w:tabs>
        <w:autoSpaceDE/>
        <w:autoSpaceDN/>
        <w:spacing w:before="60" w:after="60" w:line="276" w:lineRule="auto"/>
        <w:ind w:left="426" w:hanging="426"/>
        <w:jc w:val="both"/>
        <w:rPr>
          <w:rFonts w:asciiTheme="majorHAnsi" w:eastAsia="Calibri" w:hAnsiTheme="majorHAnsi"/>
        </w:rPr>
      </w:pPr>
      <w:r w:rsidRPr="00116789">
        <w:rPr>
          <w:rFonts w:asciiTheme="majorHAnsi" w:eastAsia="Calibri" w:hAnsiTheme="majorHAnsi"/>
        </w:rPr>
        <w:t>8.</w:t>
      </w:r>
      <w:r w:rsidRPr="00116789">
        <w:rPr>
          <w:rFonts w:asciiTheme="majorHAnsi" w:eastAsia="Calibri" w:hAnsiTheme="majorHAnsi"/>
        </w:rPr>
        <w:tab/>
      </w:r>
      <w:r w:rsidR="008E67B2" w:rsidRPr="00116789">
        <w:rPr>
          <w:rFonts w:asciiTheme="majorHAnsi" w:eastAsia="Calibri" w:hAnsiTheme="majorHAnsi"/>
        </w:rPr>
        <w:t xml:space="preserve">Nowa (zwaloryzowana) cena będą dotyczyć zapłaty należnej Wykonawcy za czynności odebrane po Dniu Dokonania Waloryzacji.  </w:t>
      </w:r>
    </w:p>
    <w:p w14:paraId="3F3043C5" w14:textId="0869E355" w:rsidR="008E67B2" w:rsidRPr="00116789" w:rsidRDefault="00F33BEE" w:rsidP="006416FC">
      <w:pPr>
        <w:widowControl/>
        <w:autoSpaceDE/>
        <w:autoSpaceDN/>
        <w:spacing w:before="60" w:after="60" w:line="276" w:lineRule="auto"/>
        <w:ind w:left="426" w:hanging="426"/>
        <w:jc w:val="both"/>
        <w:rPr>
          <w:rFonts w:asciiTheme="majorHAnsi" w:eastAsia="Calibri" w:hAnsiTheme="majorHAnsi"/>
        </w:rPr>
      </w:pPr>
      <w:r w:rsidRPr="00116789">
        <w:rPr>
          <w:rFonts w:asciiTheme="majorHAnsi" w:eastAsia="Calibri" w:hAnsiTheme="majorHAnsi"/>
        </w:rPr>
        <w:t>9.</w:t>
      </w:r>
      <w:r w:rsidRPr="00116789">
        <w:rPr>
          <w:rFonts w:asciiTheme="majorHAnsi" w:eastAsia="Calibri" w:hAnsiTheme="majorHAnsi"/>
        </w:rPr>
        <w:tab/>
      </w:r>
      <w:r w:rsidR="008E67B2" w:rsidRPr="00116789">
        <w:rPr>
          <w:rFonts w:asciiTheme="majorHAnsi" w:eastAsia="Calibri" w:hAnsiTheme="majorHAnsi"/>
        </w:rPr>
        <w:t xml:space="preserve">Strony ustalają maksymalną wartość obniżenia albo wzrostu wynagrodzenia w efekcie zastosowania Waloryzacji na poziomie nie większym niż 15 % wynagrodzenia łącznego brutto określonego w § </w:t>
      </w:r>
      <w:r w:rsidR="00107FD2" w:rsidRPr="00116789">
        <w:rPr>
          <w:rFonts w:asciiTheme="majorHAnsi" w:eastAsia="Calibri" w:hAnsiTheme="majorHAnsi"/>
        </w:rPr>
        <w:t>6 us</w:t>
      </w:r>
      <w:r w:rsidR="008E67B2" w:rsidRPr="00116789">
        <w:rPr>
          <w:rFonts w:asciiTheme="majorHAnsi" w:eastAsia="Calibri" w:hAnsiTheme="majorHAnsi"/>
        </w:rPr>
        <w:t xml:space="preserve">t. 1 </w:t>
      </w:r>
      <w:r w:rsidR="00107FD2" w:rsidRPr="00116789">
        <w:rPr>
          <w:rFonts w:asciiTheme="majorHAnsi" w:eastAsia="Calibri" w:hAnsiTheme="majorHAnsi"/>
        </w:rPr>
        <w:t xml:space="preserve">lit b) </w:t>
      </w:r>
      <w:r w:rsidR="008E67B2" w:rsidRPr="00116789">
        <w:rPr>
          <w:rFonts w:asciiTheme="majorHAnsi" w:eastAsia="Calibri" w:hAnsiTheme="majorHAnsi"/>
        </w:rPr>
        <w:t xml:space="preserve">Umowy określonego w dniu zawarcia </w:t>
      </w:r>
      <w:r w:rsidR="00107FD2" w:rsidRPr="00116789">
        <w:rPr>
          <w:rFonts w:asciiTheme="majorHAnsi" w:eastAsia="Calibri" w:hAnsiTheme="majorHAnsi"/>
        </w:rPr>
        <w:t>U</w:t>
      </w:r>
      <w:r w:rsidR="008E67B2" w:rsidRPr="00116789">
        <w:rPr>
          <w:rFonts w:asciiTheme="majorHAnsi" w:eastAsia="Calibri" w:hAnsiTheme="majorHAnsi"/>
        </w:rPr>
        <w:t>mowy.</w:t>
      </w:r>
    </w:p>
    <w:p w14:paraId="39A4B429" w14:textId="1370A62A" w:rsidR="008E67B2" w:rsidRPr="00116789" w:rsidRDefault="00107FD2" w:rsidP="006416FC">
      <w:pPr>
        <w:widowControl/>
        <w:autoSpaceDE/>
        <w:autoSpaceDN/>
        <w:spacing w:before="60" w:after="60" w:line="276" w:lineRule="auto"/>
        <w:ind w:left="426" w:hanging="426"/>
        <w:jc w:val="both"/>
        <w:rPr>
          <w:rFonts w:asciiTheme="majorHAnsi" w:eastAsia="Calibri" w:hAnsiTheme="majorHAnsi"/>
        </w:rPr>
      </w:pPr>
      <w:r w:rsidRPr="00116789">
        <w:rPr>
          <w:rFonts w:asciiTheme="majorHAnsi" w:eastAsia="Calibri" w:hAnsiTheme="majorHAnsi"/>
        </w:rPr>
        <w:t>10.</w:t>
      </w:r>
      <w:r w:rsidRPr="00116789">
        <w:rPr>
          <w:rFonts w:asciiTheme="majorHAnsi" w:eastAsia="Calibri" w:hAnsiTheme="majorHAnsi"/>
        </w:rPr>
        <w:tab/>
      </w:r>
      <w:r w:rsidR="008E67B2" w:rsidRPr="00116789">
        <w:rPr>
          <w:rFonts w:asciiTheme="majorHAnsi" w:eastAsia="Calibri" w:hAnsiTheme="majorHAnsi"/>
        </w:rPr>
        <w:t xml:space="preserve">Wykonawca, który uzyska Waloryzację zobowiązany jest do zmiany wynagrodzenia przysługującego </w:t>
      </w:r>
      <w:r w:rsidRPr="00116789">
        <w:rPr>
          <w:rFonts w:asciiTheme="majorHAnsi" w:eastAsia="Calibri" w:hAnsiTheme="majorHAnsi"/>
        </w:rPr>
        <w:t>P</w:t>
      </w:r>
      <w:r w:rsidR="008E67B2" w:rsidRPr="00116789">
        <w:rPr>
          <w:rFonts w:asciiTheme="majorHAnsi" w:eastAsia="Calibri" w:hAnsiTheme="majorHAnsi"/>
        </w:rPr>
        <w:t>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73E434A" w14:textId="173C8672" w:rsidR="001531C4" w:rsidRPr="00116789" w:rsidRDefault="003F5FAA" w:rsidP="006416FC">
      <w:pPr>
        <w:spacing w:line="276" w:lineRule="auto"/>
        <w:ind w:left="426" w:hanging="426"/>
        <w:jc w:val="both"/>
        <w:rPr>
          <w:rFonts w:asciiTheme="majorHAnsi" w:hAnsiTheme="majorHAnsi"/>
        </w:rPr>
      </w:pPr>
      <w:r w:rsidRPr="00116789">
        <w:rPr>
          <w:rFonts w:asciiTheme="majorHAnsi" w:hAnsiTheme="majorHAnsi"/>
        </w:rPr>
        <w:t>11.</w:t>
      </w:r>
      <w:r w:rsidRPr="00116789">
        <w:rPr>
          <w:rFonts w:asciiTheme="majorHAnsi" w:hAnsiTheme="majorHAnsi"/>
        </w:rPr>
        <w:tab/>
      </w:r>
      <w:r w:rsidR="001531C4" w:rsidRPr="00116789">
        <w:rPr>
          <w:rFonts w:asciiTheme="majorHAnsi" w:hAnsiTheme="majorHAnsi"/>
        </w:rPr>
        <w:t>W związku z dokonaniem Waloryzacji Zabezpieczenie</w:t>
      </w:r>
      <w:r w:rsidR="00325073" w:rsidRPr="00116789">
        <w:rPr>
          <w:rFonts w:asciiTheme="majorHAnsi" w:hAnsiTheme="majorHAnsi"/>
        </w:rPr>
        <w:t xml:space="preserve"> należytego wykonania umowy</w:t>
      </w:r>
      <w:r w:rsidR="001531C4" w:rsidRPr="00116789">
        <w:rPr>
          <w:rFonts w:asciiTheme="majorHAnsi" w:hAnsiTheme="majorHAnsi"/>
        </w:rPr>
        <w:t xml:space="preserve">, o którym mowa w §17 </w:t>
      </w:r>
      <w:r w:rsidRPr="00116789">
        <w:rPr>
          <w:rFonts w:asciiTheme="majorHAnsi" w:hAnsiTheme="majorHAnsi"/>
        </w:rPr>
        <w:t xml:space="preserve">Umowy </w:t>
      </w:r>
      <w:r w:rsidR="001531C4" w:rsidRPr="00116789">
        <w:rPr>
          <w:rFonts w:asciiTheme="majorHAnsi" w:hAnsiTheme="majorHAnsi"/>
        </w:rPr>
        <w:t>nie ulegnie zmianie.</w:t>
      </w:r>
    </w:p>
    <w:p w14:paraId="520C3245" w14:textId="77777777" w:rsidR="003F5FAA" w:rsidRPr="00116789" w:rsidRDefault="003F5FAA" w:rsidP="00101CC0">
      <w:pPr>
        <w:spacing w:line="276" w:lineRule="auto"/>
        <w:jc w:val="both"/>
        <w:rPr>
          <w:rFonts w:asciiTheme="majorHAnsi" w:hAnsiTheme="majorHAnsi"/>
        </w:rPr>
      </w:pPr>
    </w:p>
    <w:p w14:paraId="6385D268" w14:textId="784D5010" w:rsidR="00E426FA" w:rsidRPr="00116789" w:rsidRDefault="00000000" w:rsidP="006416FC">
      <w:pPr>
        <w:pStyle w:val="Nagwek1"/>
        <w:spacing w:before="242" w:line="276" w:lineRule="auto"/>
        <w:ind w:right="6"/>
        <w:rPr>
          <w:rFonts w:asciiTheme="majorHAnsi" w:hAnsiTheme="majorHAnsi"/>
        </w:rPr>
      </w:pPr>
      <w:r w:rsidRPr="00116789">
        <w:rPr>
          <w:rFonts w:asciiTheme="majorHAnsi" w:hAnsiTheme="majorHAnsi"/>
        </w:rPr>
        <w:t>§</w:t>
      </w:r>
      <w:r w:rsidRPr="00116789">
        <w:rPr>
          <w:rFonts w:asciiTheme="majorHAnsi" w:hAnsiTheme="majorHAnsi"/>
          <w:spacing w:val="-6"/>
        </w:rPr>
        <w:t xml:space="preserve"> </w:t>
      </w:r>
      <w:r w:rsidRPr="00116789">
        <w:rPr>
          <w:rFonts w:asciiTheme="majorHAnsi" w:hAnsiTheme="majorHAnsi"/>
        </w:rPr>
        <w:t>8</w:t>
      </w:r>
      <w:r w:rsidR="003F5FAA" w:rsidRPr="00116789">
        <w:rPr>
          <w:rFonts w:asciiTheme="majorHAnsi" w:hAnsiTheme="majorHAnsi"/>
        </w:rPr>
        <w:t xml:space="preserve"> </w:t>
      </w:r>
      <w:r w:rsidRPr="00116789">
        <w:rPr>
          <w:rFonts w:asciiTheme="majorHAnsi" w:hAnsiTheme="majorHAnsi"/>
        </w:rPr>
        <w:t>Wymagania</w:t>
      </w:r>
      <w:r w:rsidRPr="00116789">
        <w:rPr>
          <w:rFonts w:asciiTheme="majorHAnsi" w:hAnsiTheme="majorHAnsi"/>
          <w:spacing w:val="-4"/>
        </w:rPr>
        <w:t xml:space="preserve"> </w:t>
      </w:r>
      <w:r w:rsidRPr="00116789">
        <w:rPr>
          <w:rFonts w:asciiTheme="majorHAnsi" w:hAnsiTheme="majorHAnsi"/>
        </w:rPr>
        <w:t>związane</w:t>
      </w:r>
      <w:r w:rsidRPr="00116789">
        <w:rPr>
          <w:rFonts w:asciiTheme="majorHAnsi" w:hAnsiTheme="majorHAnsi"/>
          <w:spacing w:val="-6"/>
        </w:rPr>
        <w:t xml:space="preserve"> </w:t>
      </w:r>
      <w:r w:rsidRPr="00116789">
        <w:rPr>
          <w:rFonts w:asciiTheme="majorHAnsi" w:hAnsiTheme="majorHAnsi"/>
        </w:rPr>
        <w:t>ze</w:t>
      </w:r>
      <w:r w:rsidRPr="00116789">
        <w:rPr>
          <w:rFonts w:asciiTheme="majorHAnsi" w:hAnsiTheme="majorHAnsi"/>
          <w:spacing w:val="-5"/>
        </w:rPr>
        <w:t xml:space="preserve"> </w:t>
      </w:r>
      <w:r w:rsidRPr="00116789">
        <w:rPr>
          <w:rFonts w:asciiTheme="majorHAnsi" w:hAnsiTheme="majorHAnsi"/>
        </w:rPr>
        <w:t>stosowaniem</w:t>
      </w:r>
      <w:r w:rsidRPr="00116789">
        <w:rPr>
          <w:rFonts w:asciiTheme="majorHAnsi" w:hAnsiTheme="majorHAnsi"/>
          <w:spacing w:val="-5"/>
        </w:rPr>
        <w:t xml:space="preserve"> </w:t>
      </w:r>
      <w:r w:rsidRPr="00116789">
        <w:rPr>
          <w:rFonts w:asciiTheme="majorHAnsi" w:hAnsiTheme="majorHAnsi"/>
        </w:rPr>
        <w:t>klauzul</w:t>
      </w:r>
      <w:r w:rsidRPr="00116789">
        <w:rPr>
          <w:rFonts w:asciiTheme="majorHAnsi" w:hAnsiTheme="majorHAnsi"/>
          <w:spacing w:val="-3"/>
        </w:rPr>
        <w:t xml:space="preserve"> </w:t>
      </w:r>
      <w:r w:rsidRPr="00116789">
        <w:rPr>
          <w:rFonts w:asciiTheme="majorHAnsi" w:hAnsiTheme="majorHAnsi"/>
          <w:spacing w:val="-2"/>
        </w:rPr>
        <w:t>społecznych</w:t>
      </w:r>
    </w:p>
    <w:p w14:paraId="34575015" w14:textId="4A07D338" w:rsidR="00E426FA" w:rsidRPr="00116789" w:rsidRDefault="00E426FA" w:rsidP="006416FC">
      <w:pPr>
        <w:widowControl/>
        <w:numPr>
          <w:ilvl w:val="0"/>
          <w:numId w:val="40"/>
        </w:numPr>
        <w:autoSpaceDE/>
        <w:autoSpaceDN/>
        <w:spacing w:before="120" w:line="276" w:lineRule="auto"/>
        <w:ind w:left="426" w:hanging="426"/>
        <w:jc w:val="both"/>
        <w:rPr>
          <w:rFonts w:asciiTheme="majorHAnsi" w:hAnsiTheme="majorHAnsi"/>
          <w:lang w:eastAsia="pl-PL"/>
        </w:rPr>
      </w:pPr>
      <w:r w:rsidRPr="00116789">
        <w:rPr>
          <w:rFonts w:asciiTheme="majorHAnsi" w:hAnsiTheme="majorHAnsi"/>
          <w:lang w:eastAsia="pl-PL"/>
        </w:rPr>
        <w:t>W zakresie, w jakim Zamawiający, na podstawie art. 95 PZP określił w SWZ wymagania zatrudnienia przez Wykonawcę lub podwykonawcę na podstawie stosunku pracy  osób wykonujących czynności w zakresie realizacji Przedmiotu Umowy, jeżeli wykonanie tych czynności polega na wykonywaniu pracy w sposób określony w art. 22 §1 ustawy z dnia 26 czerwca 1974 r. - Kodeks pracy (tekst jedn.: Dz. U. z 202</w:t>
      </w:r>
      <w:r w:rsidR="00160262" w:rsidRPr="00116789">
        <w:rPr>
          <w:rFonts w:asciiTheme="majorHAnsi" w:hAnsiTheme="majorHAnsi"/>
          <w:lang w:eastAsia="pl-PL"/>
        </w:rPr>
        <w:t>5</w:t>
      </w:r>
      <w:r w:rsidRPr="00116789">
        <w:rPr>
          <w:rFonts w:asciiTheme="majorHAnsi" w:hAnsiTheme="majorHAnsi"/>
          <w:lang w:eastAsia="pl-PL"/>
        </w:rPr>
        <w:t xml:space="preserve"> r. poz. </w:t>
      </w:r>
      <w:r w:rsidR="00160262" w:rsidRPr="00116789">
        <w:rPr>
          <w:rFonts w:asciiTheme="majorHAnsi" w:hAnsiTheme="majorHAnsi"/>
          <w:lang w:eastAsia="pl-PL"/>
        </w:rPr>
        <w:t>277</w:t>
      </w:r>
      <w:r w:rsidR="00A63304" w:rsidRPr="00116789">
        <w:rPr>
          <w:rFonts w:asciiTheme="majorHAnsi" w:hAnsiTheme="majorHAnsi"/>
          <w:lang w:eastAsia="pl-PL"/>
        </w:rPr>
        <w:t xml:space="preserve"> z późn. zm.</w:t>
      </w:r>
      <w:r w:rsidRPr="00116789">
        <w:rPr>
          <w:rFonts w:asciiTheme="majorHAnsi" w:hAnsiTheme="majorHAnsi"/>
          <w:lang w:eastAsia="pl-PL"/>
        </w:rPr>
        <w:t xml:space="preserve">) Wykonawca gwarantuje Zamawiającemu, że osoby wykonujące te czynności będą zatrudnione na podstawie </w:t>
      </w:r>
      <w:r w:rsidRPr="00116789">
        <w:rPr>
          <w:rFonts w:asciiTheme="majorHAnsi" w:hAnsiTheme="majorHAnsi"/>
          <w:lang w:eastAsia="pl-PL"/>
        </w:rPr>
        <w:lastRenderedPageBreak/>
        <w:t>stosunku pracy w rozumieniu Kodeksu pracy, przy czym wykonanie tych zobowiązań („Obowiązek Zatrudnienia”) może nastąpić również poprzez zatrudnienie osób wskazanych przez podwykonawców.</w:t>
      </w:r>
    </w:p>
    <w:p w14:paraId="14A80F52" w14:textId="04E2AF23" w:rsidR="00E426FA" w:rsidRPr="00116789" w:rsidRDefault="00E426FA" w:rsidP="006416FC">
      <w:pPr>
        <w:tabs>
          <w:tab w:val="left" w:pos="567"/>
        </w:tabs>
        <w:spacing w:before="120" w:line="276" w:lineRule="auto"/>
        <w:ind w:left="426" w:hanging="426"/>
        <w:jc w:val="both"/>
        <w:rPr>
          <w:rFonts w:asciiTheme="majorHAnsi" w:hAnsiTheme="majorHAnsi"/>
          <w:color w:val="000000"/>
          <w:lang w:eastAsia="pl-PL"/>
        </w:rPr>
      </w:pPr>
      <w:r w:rsidRPr="00116789">
        <w:rPr>
          <w:rFonts w:asciiTheme="majorHAnsi" w:hAnsiTheme="majorHAnsi"/>
          <w:color w:val="000000"/>
          <w:lang w:eastAsia="pl-PL"/>
        </w:rPr>
        <w:t>2.</w:t>
      </w:r>
      <w:r w:rsidRPr="00116789">
        <w:rPr>
          <w:rFonts w:asciiTheme="majorHAnsi" w:hAnsiTheme="majorHAnsi"/>
          <w:color w:val="000000"/>
          <w:lang w:eastAsia="pl-PL"/>
        </w:rPr>
        <w:tab/>
        <w:t xml:space="preserve">Przed rozpoczęciem realizacji czynności, do których odnosi się Obowiązek Zatrudnienia, w stosunku do osób mających wykonywać te czynności, Wykonawca obowiązany jest przedłożyć Zamawiającemu, </w:t>
      </w:r>
      <w:r w:rsidRPr="00116789">
        <w:rPr>
          <w:rFonts w:asciiTheme="majorHAnsi" w:hAnsiTheme="majorHAnsi"/>
          <w:color w:val="000000"/>
          <w:u w:val="single"/>
        </w:rPr>
        <w:t xml:space="preserve">wedle wyboru </w:t>
      </w:r>
      <w:r w:rsidR="00CC1D2F" w:rsidRPr="00116789">
        <w:rPr>
          <w:rFonts w:asciiTheme="majorHAnsi" w:hAnsiTheme="majorHAnsi"/>
          <w:color w:val="000000"/>
          <w:u w:val="single"/>
          <w:lang w:eastAsia="pl-PL"/>
        </w:rPr>
        <w:t>Zamawiającego</w:t>
      </w:r>
      <w:r w:rsidRPr="00116789">
        <w:rPr>
          <w:rFonts w:asciiTheme="majorHAnsi" w:hAnsiTheme="majorHAnsi"/>
          <w:color w:val="000000"/>
          <w:lang w:eastAsia="pl-PL"/>
        </w:rPr>
        <w:t>, następujące dokumenty:</w:t>
      </w:r>
    </w:p>
    <w:p w14:paraId="0E608087" w14:textId="4EEE0788" w:rsidR="00E426FA" w:rsidRPr="00116789" w:rsidRDefault="00E426FA" w:rsidP="006416FC">
      <w:pPr>
        <w:tabs>
          <w:tab w:val="left" w:pos="1134"/>
          <w:tab w:val="left" w:pos="2127"/>
        </w:tabs>
        <w:spacing w:before="120" w:line="276" w:lineRule="auto"/>
        <w:ind w:left="993" w:hanging="567"/>
        <w:jc w:val="both"/>
        <w:rPr>
          <w:rFonts w:asciiTheme="majorHAnsi" w:hAnsiTheme="majorHAnsi"/>
        </w:rPr>
      </w:pPr>
      <w:r w:rsidRPr="00116789">
        <w:rPr>
          <w:rFonts w:asciiTheme="majorHAnsi" w:hAnsiTheme="majorHAnsi"/>
        </w:rPr>
        <w:t>1)</w:t>
      </w:r>
      <w:r w:rsidRPr="00116789">
        <w:rPr>
          <w:rFonts w:asciiTheme="majorHAnsi" w:hAnsiTheme="majorHAnsi"/>
        </w:rPr>
        <w:tab/>
        <w:t xml:space="preserve">oświadczenia Wykonawcy lub podwykonawcy o zatrudnieniu pracownika na podstawie </w:t>
      </w:r>
      <w:r w:rsidR="00114550" w:rsidRPr="00116789">
        <w:rPr>
          <w:rFonts w:asciiTheme="majorHAnsi" w:hAnsiTheme="majorHAnsi"/>
        </w:rPr>
        <w:t>umowy o pracę</w:t>
      </w:r>
      <w:r w:rsidRPr="00116789">
        <w:rPr>
          <w:rFonts w:asciiTheme="majorHAnsi" w:hAnsiTheme="majorHAnsi"/>
        </w:rPr>
        <w:t>, zawierające informacje, w tym dane osobowe niezbędne do zweryfikowania zatrudnienia na podstawie umowy o pracę, w szczególności imię i nazwisko zatrudnionego pracownika, datę zawarcia umowy o pracę, rodzaj umowy o pracę, wymiar etatu oraz zakres obowiązków pracownika</w:t>
      </w:r>
      <w:r w:rsidR="00160262" w:rsidRPr="00116789">
        <w:rPr>
          <w:rFonts w:asciiTheme="majorHAnsi" w:hAnsiTheme="majorHAnsi"/>
        </w:rPr>
        <w:t xml:space="preserve"> lub</w:t>
      </w:r>
    </w:p>
    <w:p w14:paraId="774997A6" w14:textId="7982631D" w:rsidR="00A63304" w:rsidRPr="00116789" w:rsidRDefault="00E426FA" w:rsidP="006416FC">
      <w:pPr>
        <w:tabs>
          <w:tab w:val="left" w:pos="1134"/>
          <w:tab w:val="left" w:pos="2127"/>
        </w:tabs>
        <w:spacing w:before="120" w:line="276" w:lineRule="auto"/>
        <w:ind w:left="993" w:hanging="567"/>
        <w:jc w:val="both"/>
        <w:rPr>
          <w:rFonts w:asciiTheme="majorHAnsi" w:hAnsiTheme="majorHAnsi"/>
        </w:rPr>
      </w:pPr>
      <w:r w:rsidRPr="00116789">
        <w:rPr>
          <w:rFonts w:asciiTheme="majorHAnsi" w:hAnsiTheme="majorHAnsi"/>
        </w:rPr>
        <w:t>2)</w:t>
      </w:r>
      <w:r w:rsidRPr="00116789">
        <w:rPr>
          <w:rFonts w:asciiTheme="majorHAnsi" w:hAnsiTheme="majorHAnsi"/>
        </w:rPr>
        <w:tab/>
        <w:t>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w:t>
      </w:r>
      <w:r w:rsidR="00160262" w:rsidRPr="00116789">
        <w:rPr>
          <w:rFonts w:asciiTheme="majorHAnsi" w:hAnsiTheme="majorHAnsi"/>
        </w:rPr>
        <w:t xml:space="preserve"> lub</w:t>
      </w:r>
      <w:r w:rsidRPr="00116789">
        <w:rPr>
          <w:rFonts w:asciiTheme="majorHAnsi" w:hAnsiTheme="majorHAnsi"/>
        </w:rPr>
        <w:t xml:space="preserve"> </w:t>
      </w:r>
    </w:p>
    <w:p w14:paraId="24AC07CD" w14:textId="77777777" w:rsidR="00A63304" w:rsidRPr="00116789" w:rsidRDefault="00A63304" w:rsidP="006416FC">
      <w:pPr>
        <w:widowControl/>
        <w:shd w:val="clear" w:color="auto" w:fill="FFFFFF"/>
        <w:tabs>
          <w:tab w:val="left" w:pos="993"/>
          <w:tab w:val="left" w:pos="2127"/>
        </w:tabs>
        <w:suppressAutoHyphens/>
        <w:autoSpaceDE/>
        <w:autoSpaceDN/>
        <w:spacing w:before="120" w:line="276" w:lineRule="auto"/>
        <w:ind w:left="1134" w:hanging="708"/>
        <w:jc w:val="both"/>
        <w:rPr>
          <w:rFonts w:asciiTheme="majorHAnsi" w:eastAsia="SimSun" w:hAnsiTheme="majorHAnsi"/>
          <w:lang w:eastAsia="ar-SA"/>
        </w:rPr>
      </w:pPr>
      <w:r w:rsidRPr="00116789">
        <w:rPr>
          <w:rFonts w:asciiTheme="majorHAnsi" w:eastAsia="SimSun" w:hAnsiTheme="majorHAnsi"/>
          <w:lang w:eastAsia="ar-SA"/>
        </w:rPr>
        <w:t>3)</w:t>
      </w:r>
      <w:r w:rsidRPr="00116789">
        <w:rPr>
          <w:rFonts w:asciiTheme="majorHAnsi" w:eastAsia="SimSun" w:hAnsiTheme="majorHAnsi"/>
          <w:lang w:eastAsia="ar-SA"/>
        </w:rPr>
        <w:tab/>
      </w:r>
      <w:bookmarkStart w:id="2" w:name="_Hlk207836730"/>
      <w:r w:rsidRPr="00116789">
        <w:rPr>
          <w:rFonts w:asciiTheme="majorHAnsi" w:eastAsia="SimSun" w:hAnsiTheme="majorHAnsi"/>
          <w:lang w:eastAsia="ar-SA"/>
        </w:rPr>
        <w:t xml:space="preserve">dokumenty potwierdzające: </w:t>
      </w:r>
    </w:p>
    <w:p w14:paraId="76B412AB" w14:textId="77777777" w:rsidR="00A63304" w:rsidRPr="00116789" w:rsidRDefault="00A63304" w:rsidP="006416FC">
      <w:pPr>
        <w:widowControl/>
        <w:shd w:val="clear" w:color="auto" w:fill="FFFFFF"/>
        <w:suppressAutoHyphens/>
        <w:autoSpaceDE/>
        <w:autoSpaceDN/>
        <w:spacing w:before="120" w:line="276" w:lineRule="auto"/>
        <w:ind w:left="1560" w:hanging="567"/>
        <w:jc w:val="both"/>
        <w:rPr>
          <w:rFonts w:asciiTheme="majorHAnsi" w:eastAsia="SimSun" w:hAnsiTheme="majorHAnsi"/>
          <w:lang w:eastAsia="ar-SA"/>
        </w:rPr>
      </w:pPr>
      <w:r w:rsidRPr="00116789">
        <w:rPr>
          <w:rFonts w:asciiTheme="majorHAnsi" w:eastAsia="SimSun" w:hAnsiTheme="majorHAnsi"/>
          <w:lang w:eastAsia="ar-SA"/>
        </w:rPr>
        <w:t>a)</w:t>
      </w:r>
      <w:r w:rsidRPr="00116789">
        <w:rPr>
          <w:rFonts w:asciiTheme="majorHAnsi" w:eastAsia="SimSun" w:hAnsiTheme="majorHAnsi"/>
          <w:lang w:eastAsia="ar-SA"/>
        </w:rPr>
        <w:tab/>
        <w:t xml:space="preserve">zgłoszenie pracownika przez pracodawcę do ubezpieczeń (dokument ZUS ZUA) - w przypadku pracowników nowozatrudnianych; </w:t>
      </w:r>
    </w:p>
    <w:p w14:paraId="753D2A18" w14:textId="70536A6F" w:rsidR="00A63304" w:rsidRPr="00116789" w:rsidRDefault="00A63304" w:rsidP="006416FC">
      <w:pPr>
        <w:widowControl/>
        <w:shd w:val="clear" w:color="auto" w:fill="FFFFFF"/>
        <w:suppressAutoHyphens/>
        <w:autoSpaceDE/>
        <w:autoSpaceDN/>
        <w:spacing w:before="120" w:line="276" w:lineRule="auto"/>
        <w:ind w:left="1560" w:hanging="567"/>
        <w:jc w:val="both"/>
        <w:rPr>
          <w:rFonts w:asciiTheme="majorHAnsi" w:eastAsia="SimSun" w:hAnsiTheme="majorHAnsi"/>
          <w:lang w:eastAsia="ar-SA"/>
        </w:rPr>
      </w:pPr>
      <w:r w:rsidRPr="00116789">
        <w:rPr>
          <w:rFonts w:asciiTheme="majorHAnsi" w:eastAsia="SimSun" w:hAnsiTheme="majorHAnsi"/>
          <w:lang w:eastAsia="ar-SA"/>
        </w:rPr>
        <w:t>b)</w:t>
      </w:r>
      <w:r w:rsidRPr="00116789">
        <w:rPr>
          <w:rFonts w:asciiTheme="majorHAnsi" w:eastAsia="SimSun" w:hAnsiTheme="majorHAnsi"/>
          <w:lang w:eastAsia="ar-SA"/>
        </w:rPr>
        <w:tab/>
        <w:t xml:space="preserve">opłacenie przez pracodawcę ubezpieczeń pracownika (dokument ZUS RCA) - w przypadku pracowników zatrudnionych co najmniej miesiąc; </w:t>
      </w:r>
    </w:p>
    <w:p w14:paraId="7333D171" w14:textId="6D7D23DA" w:rsidR="00A63304" w:rsidRPr="00116789" w:rsidRDefault="00A63304" w:rsidP="006416FC">
      <w:pPr>
        <w:widowControl/>
        <w:shd w:val="clear" w:color="auto" w:fill="FFFFFF"/>
        <w:tabs>
          <w:tab w:val="left" w:pos="1985"/>
        </w:tabs>
        <w:suppressAutoHyphens/>
        <w:autoSpaceDE/>
        <w:autoSpaceDN/>
        <w:spacing w:before="120" w:line="276" w:lineRule="auto"/>
        <w:ind w:left="993"/>
        <w:jc w:val="both"/>
        <w:rPr>
          <w:rFonts w:asciiTheme="majorHAnsi" w:eastAsia="SimSun" w:hAnsiTheme="majorHAnsi"/>
          <w:lang w:eastAsia="ar-SA"/>
        </w:rPr>
      </w:pPr>
      <w:r w:rsidRPr="00116789">
        <w:rPr>
          <w:rFonts w:asciiTheme="majorHAnsi" w:eastAsia="SimSun" w:hAnsiTheme="majorHAnsi"/>
          <w:lang w:eastAsia="ar-SA"/>
        </w:rPr>
        <w:t>Dokumenty, o których mowa powyżej powinny być zanonimizowane w sposób zapewniający ochronę danych osobowych pracowników. Imię i nazwisko pracownika nie podlegają anonimizacji. Wygenerowane dokumenty musza posiadać status „wysłane”.</w:t>
      </w:r>
      <w:bookmarkEnd w:id="2"/>
    </w:p>
    <w:p w14:paraId="744ED1E4" w14:textId="3CB46C98" w:rsidR="00A63304" w:rsidRPr="00116789" w:rsidRDefault="00A63304" w:rsidP="006416FC">
      <w:pPr>
        <w:tabs>
          <w:tab w:val="left" w:pos="1134"/>
          <w:tab w:val="left" w:pos="2127"/>
        </w:tabs>
        <w:spacing w:before="120" w:line="276" w:lineRule="auto"/>
        <w:ind w:left="993" w:hanging="567"/>
        <w:jc w:val="both"/>
        <w:rPr>
          <w:rFonts w:asciiTheme="majorHAnsi" w:hAnsiTheme="majorHAnsi"/>
        </w:rPr>
      </w:pPr>
      <w:r w:rsidRPr="00116789">
        <w:rPr>
          <w:rFonts w:asciiTheme="majorHAnsi" w:eastAsia="Calibri" w:hAnsiTheme="majorHAnsi" w:cs="Times New Roman"/>
        </w:rPr>
        <w:t>- pod rygorem niedopuszczenia tych osób do realizacji tych czynności.</w:t>
      </w:r>
    </w:p>
    <w:p w14:paraId="5311E149" w14:textId="5DA4B6F6" w:rsidR="00E426FA" w:rsidRPr="00116789" w:rsidRDefault="00114550" w:rsidP="006416FC">
      <w:pPr>
        <w:tabs>
          <w:tab w:val="left" w:pos="851"/>
        </w:tabs>
        <w:spacing w:before="120" w:line="276" w:lineRule="auto"/>
        <w:ind w:left="426" w:hanging="426"/>
        <w:jc w:val="both"/>
        <w:rPr>
          <w:rFonts w:asciiTheme="majorHAnsi" w:hAnsiTheme="majorHAnsi"/>
          <w:lang w:eastAsia="pl-PL"/>
        </w:rPr>
      </w:pPr>
      <w:r w:rsidRPr="00116789">
        <w:rPr>
          <w:rFonts w:asciiTheme="majorHAnsi" w:hAnsiTheme="majorHAnsi"/>
          <w:lang w:eastAsia="pl-PL"/>
        </w:rPr>
        <w:t>3</w:t>
      </w:r>
      <w:r w:rsidR="00E426FA" w:rsidRPr="00116789">
        <w:rPr>
          <w:rFonts w:asciiTheme="majorHAnsi" w:hAnsiTheme="majorHAnsi"/>
          <w:lang w:eastAsia="pl-PL"/>
        </w:rPr>
        <w:t>.</w:t>
      </w:r>
      <w:r w:rsidR="00E426FA" w:rsidRPr="00116789">
        <w:rPr>
          <w:rFonts w:asciiTheme="majorHAnsi" w:hAnsiTheme="majorHAnsi"/>
          <w:lang w:eastAsia="pl-PL"/>
        </w:rPr>
        <w:tab/>
        <w:t xml:space="preserve">W przypadku zmiany składu osobowego Personelu Wykonawcy realizującego czynności, do których odnosi się Obowiązek Zatrudnienia, przed dopuszczeniem tych osób do wykonywania poszczególnych czynności, Wykonawca obowiązany jest udokumentować Obowiązek Zatrudnienia w sposób określony w ust. </w:t>
      </w:r>
      <w:r w:rsidRPr="00116789">
        <w:rPr>
          <w:rFonts w:asciiTheme="majorHAnsi" w:hAnsiTheme="majorHAnsi"/>
          <w:lang w:eastAsia="pl-PL"/>
        </w:rPr>
        <w:t>2</w:t>
      </w:r>
      <w:r w:rsidR="00E426FA" w:rsidRPr="00116789">
        <w:rPr>
          <w:rFonts w:asciiTheme="majorHAnsi" w:hAnsiTheme="majorHAnsi"/>
          <w:lang w:eastAsia="pl-PL"/>
        </w:rPr>
        <w:t>, pod rygorem niedopuszczenia tych osób do realizacji tych czynności.</w:t>
      </w:r>
    </w:p>
    <w:p w14:paraId="6FFC8AA7" w14:textId="130BEC4A" w:rsidR="00E426FA" w:rsidRPr="00116789" w:rsidRDefault="00114550" w:rsidP="006416FC">
      <w:pPr>
        <w:spacing w:before="120" w:line="276" w:lineRule="auto"/>
        <w:ind w:left="426" w:hanging="426"/>
        <w:jc w:val="both"/>
        <w:rPr>
          <w:rFonts w:asciiTheme="majorHAnsi" w:hAnsiTheme="majorHAnsi"/>
          <w:color w:val="000000"/>
          <w:lang w:eastAsia="pl-PL"/>
        </w:rPr>
      </w:pPr>
      <w:r w:rsidRPr="00116789">
        <w:rPr>
          <w:rFonts w:asciiTheme="majorHAnsi" w:hAnsiTheme="majorHAnsi"/>
          <w:color w:val="000000"/>
          <w:lang w:eastAsia="pl-PL"/>
        </w:rPr>
        <w:t>4</w:t>
      </w:r>
      <w:r w:rsidR="00E426FA" w:rsidRPr="00116789">
        <w:rPr>
          <w:rFonts w:asciiTheme="majorHAnsi" w:hAnsiTheme="majorHAnsi"/>
          <w:color w:val="000000"/>
          <w:lang w:eastAsia="pl-PL"/>
        </w:rPr>
        <w:t>.</w:t>
      </w:r>
      <w:r w:rsidR="00E426FA" w:rsidRPr="00116789">
        <w:rPr>
          <w:rFonts w:asciiTheme="majorHAnsi" w:hAnsiTheme="majorHAnsi"/>
          <w:color w:val="000000"/>
          <w:lang w:eastAsia="pl-PL"/>
        </w:rPr>
        <w:tab/>
        <w:t xml:space="preserve">Na każde żądanie Zamawiającego Wykonawca zobowiązany jest udokumentować Obowiązek Zatrudnienia w sposób określony w ust. </w:t>
      </w:r>
      <w:r w:rsidRPr="00116789">
        <w:rPr>
          <w:rFonts w:asciiTheme="majorHAnsi" w:hAnsiTheme="majorHAnsi"/>
          <w:color w:val="000000"/>
          <w:lang w:eastAsia="pl-PL"/>
        </w:rPr>
        <w:t>2</w:t>
      </w:r>
      <w:r w:rsidR="00E426FA" w:rsidRPr="00116789">
        <w:rPr>
          <w:rFonts w:asciiTheme="majorHAnsi" w:hAnsiTheme="majorHAnsi"/>
          <w:color w:val="000000"/>
          <w:lang w:eastAsia="pl-PL"/>
        </w:rPr>
        <w:t xml:space="preserve">. Nieudokumentowanie Obowiązku Zatrudnienia w sposób określony w ust. </w:t>
      </w:r>
      <w:r w:rsidRPr="00116789">
        <w:rPr>
          <w:rFonts w:asciiTheme="majorHAnsi" w:hAnsiTheme="majorHAnsi"/>
          <w:color w:val="000000"/>
          <w:lang w:eastAsia="pl-PL"/>
        </w:rPr>
        <w:t>2</w:t>
      </w:r>
      <w:r w:rsidR="00E426FA" w:rsidRPr="00116789">
        <w:rPr>
          <w:rFonts w:asciiTheme="majorHAnsi" w:hAnsiTheme="majorHAnsi"/>
          <w:color w:val="000000"/>
          <w:lang w:eastAsia="pl-PL"/>
        </w:rPr>
        <w:t xml:space="preserve"> stanowi przypadek naruszenia Obowiązku Zatrudnienia.</w:t>
      </w:r>
    </w:p>
    <w:p w14:paraId="5246B535" w14:textId="7E4FD3E7" w:rsidR="00E426FA" w:rsidRPr="00116789" w:rsidRDefault="00114550" w:rsidP="006416FC">
      <w:pPr>
        <w:spacing w:before="120" w:line="276" w:lineRule="auto"/>
        <w:ind w:left="426" w:hanging="426"/>
        <w:jc w:val="both"/>
        <w:rPr>
          <w:rFonts w:asciiTheme="majorHAnsi" w:hAnsiTheme="majorHAnsi"/>
          <w:strike/>
          <w:color w:val="000000"/>
          <w:lang w:eastAsia="pl-PL"/>
        </w:rPr>
      </w:pPr>
      <w:r w:rsidRPr="00116789">
        <w:rPr>
          <w:rFonts w:asciiTheme="majorHAnsi" w:hAnsiTheme="majorHAnsi"/>
          <w:color w:val="000000"/>
          <w:lang w:eastAsia="pl-PL"/>
        </w:rPr>
        <w:t>5</w:t>
      </w:r>
      <w:r w:rsidR="00E426FA" w:rsidRPr="00116789">
        <w:rPr>
          <w:rFonts w:asciiTheme="majorHAnsi" w:hAnsiTheme="majorHAnsi"/>
          <w:color w:val="000000"/>
          <w:lang w:eastAsia="pl-PL"/>
        </w:rPr>
        <w:t>.</w:t>
      </w:r>
      <w:r w:rsidR="00E426FA" w:rsidRPr="00116789">
        <w:rPr>
          <w:rFonts w:asciiTheme="majorHAnsi" w:hAnsiTheme="majorHAnsi"/>
          <w:color w:val="000000"/>
          <w:lang w:eastAsia="pl-PL"/>
        </w:rPr>
        <w:tab/>
        <w:t>W przypadku wątpliwości co do przestrzegania przepisów prawa pracy przez Wykonawcę lub podwykonawcę, Zamawiający może zwrócić się o przeprowadzenie kontroli przez Państwową Inspekcję Pracy.</w:t>
      </w:r>
    </w:p>
    <w:p w14:paraId="589434DF" w14:textId="6321AA75" w:rsidR="00E426FA" w:rsidRPr="00116789" w:rsidRDefault="001C34F3" w:rsidP="006416FC">
      <w:pPr>
        <w:adjustRightInd w:val="0"/>
        <w:spacing w:before="120" w:line="276" w:lineRule="auto"/>
        <w:ind w:left="426" w:hanging="426"/>
        <w:jc w:val="both"/>
        <w:rPr>
          <w:rFonts w:asciiTheme="majorHAnsi" w:eastAsia="Calibri" w:hAnsiTheme="majorHAnsi"/>
        </w:rPr>
      </w:pPr>
      <w:r w:rsidRPr="00116789">
        <w:rPr>
          <w:rFonts w:asciiTheme="majorHAnsi" w:eastAsia="Calibri" w:hAnsiTheme="majorHAnsi"/>
        </w:rPr>
        <w:t>6</w:t>
      </w:r>
      <w:r w:rsidR="00E426FA" w:rsidRPr="00116789">
        <w:rPr>
          <w:rFonts w:asciiTheme="majorHAnsi" w:eastAsia="Calibri" w:hAnsiTheme="majorHAnsi"/>
        </w:rPr>
        <w:t>.</w:t>
      </w:r>
      <w:r w:rsidR="00E426FA" w:rsidRPr="00116789">
        <w:rPr>
          <w:rFonts w:asciiTheme="majorHAnsi" w:eastAsia="Calibri" w:hAnsiTheme="majorHAnsi"/>
        </w:rPr>
        <w:tab/>
        <w:t>Przedstawiciel Zamawiającego uprawniony jest do sprawdzania tożsamości Personelu Wykonawcy uczestniczącego w realizacji prac.</w:t>
      </w:r>
    </w:p>
    <w:p w14:paraId="2F03B5F3" w14:textId="77777777" w:rsidR="00B836B3" w:rsidRPr="00116789" w:rsidRDefault="00B836B3" w:rsidP="006416FC">
      <w:pPr>
        <w:spacing w:line="276" w:lineRule="auto"/>
        <w:rPr>
          <w:rFonts w:asciiTheme="majorHAnsi" w:hAnsiTheme="majorHAnsi"/>
        </w:rPr>
      </w:pPr>
    </w:p>
    <w:p w14:paraId="6C718F1B" w14:textId="77777777" w:rsidR="00101CC0" w:rsidRDefault="00101CC0" w:rsidP="006416FC">
      <w:pPr>
        <w:pStyle w:val="Akapitzlist"/>
        <w:tabs>
          <w:tab w:val="left" w:pos="539"/>
          <w:tab w:val="left" w:pos="541"/>
        </w:tabs>
        <w:spacing w:before="83" w:line="276" w:lineRule="auto"/>
        <w:ind w:left="2" w:right="111" w:firstLine="0"/>
        <w:jc w:val="center"/>
        <w:rPr>
          <w:rFonts w:asciiTheme="majorHAnsi" w:hAnsiTheme="majorHAnsi"/>
          <w:b/>
          <w:bCs/>
        </w:rPr>
      </w:pPr>
    </w:p>
    <w:p w14:paraId="24A62922" w14:textId="77777777" w:rsidR="00101CC0" w:rsidRDefault="00101CC0" w:rsidP="006416FC">
      <w:pPr>
        <w:pStyle w:val="Akapitzlist"/>
        <w:tabs>
          <w:tab w:val="left" w:pos="539"/>
          <w:tab w:val="left" w:pos="541"/>
        </w:tabs>
        <w:spacing w:before="83" w:line="276" w:lineRule="auto"/>
        <w:ind w:left="2" w:right="111" w:firstLine="0"/>
        <w:jc w:val="center"/>
        <w:rPr>
          <w:rFonts w:asciiTheme="majorHAnsi" w:hAnsiTheme="majorHAnsi"/>
          <w:b/>
          <w:bCs/>
        </w:rPr>
      </w:pPr>
    </w:p>
    <w:p w14:paraId="28CC0489" w14:textId="5B8BFE43" w:rsidR="00322947" w:rsidRPr="00116789" w:rsidRDefault="00000000" w:rsidP="006416FC">
      <w:pPr>
        <w:pStyle w:val="Akapitzlist"/>
        <w:tabs>
          <w:tab w:val="left" w:pos="539"/>
          <w:tab w:val="left" w:pos="541"/>
        </w:tabs>
        <w:spacing w:before="83" w:line="276" w:lineRule="auto"/>
        <w:ind w:left="2" w:right="111" w:firstLine="0"/>
        <w:jc w:val="center"/>
        <w:rPr>
          <w:rFonts w:asciiTheme="majorHAnsi" w:hAnsiTheme="majorHAnsi"/>
        </w:rPr>
      </w:pPr>
      <w:r w:rsidRPr="00116789">
        <w:rPr>
          <w:rFonts w:asciiTheme="majorHAnsi" w:hAnsiTheme="majorHAnsi"/>
          <w:b/>
          <w:bCs/>
        </w:rPr>
        <w:lastRenderedPageBreak/>
        <w:t xml:space="preserve">§9 </w:t>
      </w:r>
      <w:r w:rsidRPr="00116789">
        <w:rPr>
          <w:rFonts w:asciiTheme="majorHAnsi" w:hAnsiTheme="majorHAnsi"/>
          <w:b/>
          <w:bCs/>
          <w:spacing w:val="-2"/>
        </w:rPr>
        <w:t>Podwykonawcy</w:t>
      </w:r>
    </w:p>
    <w:p w14:paraId="0614C5CD" w14:textId="77777777" w:rsidR="005F2847" w:rsidRPr="00116789" w:rsidRDefault="005F2847" w:rsidP="006416FC">
      <w:pPr>
        <w:pStyle w:val="Tekstpodstawowy"/>
        <w:numPr>
          <w:ilvl w:val="0"/>
          <w:numId w:val="15"/>
        </w:numPr>
        <w:spacing w:before="120" w:line="276" w:lineRule="auto"/>
        <w:ind w:hanging="541"/>
        <w:rPr>
          <w:rFonts w:asciiTheme="majorHAnsi" w:hAnsiTheme="majorHAnsi"/>
          <w:b/>
          <w:bCs/>
        </w:rPr>
      </w:pPr>
      <w:r w:rsidRPr="00116789">
        <w:rPr>
          <w:rFonts w:asciiTheme="majorHAnsi" w:hAnsiTheme="majorHAnsi"/>
        </w:rPr>
        <w:t>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w:t>
      </w:r>
    </w:p>
    <w:p w14:paraId="4D66B26F" w14:textId="0C60B8A0" w:rsidR="005F2847" w:rsidRPr="00116789" w:rsidRDefault="005F2847" w:rsidP="006416FC">
      <w:pPr>
        <w:pStyle w:val="Tekstpodstawowy"/>
        <w:tabs>
          <w:tab w:val="left" w:pos="1134"/>
        </w:tabs>
        <w:spacing w:before="120" w:line="276" w:lineRule="auto"/>
        <w:ind w:left="851" w:hanging="310"/>
        <w:rPr>
          <w:rFonts w:asciiTheme="majorHAnsi" w:hAnsiTheme="majorHAnsi"/>
          <w:b/>
          <w:bCs/>
        </w:rPr>
      </w:pPr>
      <w:r w:rsidRPr="00116789">
        <w:rPr>
          <w:rFonts w:asciiTheme="majorHAnsi" w:hAnsiTheme="majorHAnsi"/>
        </w:rPr>
        <w:t>1)</w:t>
      </w:r>
      <w:r w:rsidRPr="00116789">
        <w:rPr>
          <w:rFonts w:asciiTheme="majorHAnsi" w:hAnsiTheme="majorHAnsi"/>
        </w:rPr>
        <w:tab/>
        <w:t>zdolności technicznej do wykonania planowanego do powierzenia podwykonawcy zakresu rzeczowego</w:t>
      </w:r>
    </w:p>
    <w:p w14:paraId="52253D49" w14:textId="523BF31C" w:rsidR="005F2847" w:rsidRPr="00116789" w:rsidRDefault="005F2847" w:rsidP="006416FC">
      <w:pPr>
        <w:adjustRightInd w:val="0"/>
        <w:spacing w:before="120" w:line="276" w:lineRule="auto"/>
        <w:ind w:left="851" w:hanging="277"/>
        <w:jc w:val="both"/>
        <w:rPr>
          <w:rFonts w:asciiTheme="majorHAnsi" w:eastAsia="Calibri" w:hAnsiTheme="majorHAnsi"/>
        </w:rPr>
      </w:pPr>
      <w:r w:rsidRPr="00116789">
        <w:rPr>
          <w:rFonts w:asciiTheme="majorHAnsi" w:eastAsia="Calibri" w:hAnsiTheme="majorHAnsi"/>
        </w:rPr>
        <w:t>2)</w:t>
      </w:r>
      <w:r w:rsidRPr="00116789">
        <w:rPr>
          <w:rFonts w:asciiTheme="majorHAnsi" w:eastAsia="Calibri" w:hAnsiTheme="majorHAnsi"/>
        </w:rPr>
        <w:tab/>
      </w:r>
      <w:r w:rsidRPr="00116789">
        <w:rPr>
          <w:rFonts w:asciiTheme="majorHAnsi" w:hAnsiTheme="majorHAnsi"/>
          <w:iCs/>
          <w:color w:val="000000"/>
        </w:rPr>
        <w:t xml:space="preserve">osób wykonujących czynności wchodzące w skład przedmiotu zamówienia, do których odnosi się Obowiązek Zatrudnienia, zgodnie z zasadami udokumentowania Obowiązku Zatrudnienia w sposób określony w §8 ust. </w:t>
      </w:r>
      <w:r w:rsidR="004D6D90" w:rsidRPr="00116789">
        <w:rPr>
          <w:rFonts w:asciiTheme="majorHAnsi" w:hAnsiTheme="majorHAnsi"/>
          <w:iCs/>
          <w:color w:val="000000"/>
        </w:rPr>
        <w:t>2</w:t>
      </w:r>
      <w:r w:rsidR="00325073" w:rsidRPr="00116789">
        <w:rPr>
          <w:rFonts w:asciiTheme="majorHAnsi" w:hAnsiTheme="majorHAnsi"/>
          <w:iCs/>
          <w:color w:val="000000"/>
        </w:rPr>
        <w:t xml:space="preserve"> umowy</w:t>
      </w:r>
      <w:r w:rsidRPr="00116789">
        <w:rPr>
          <w:rFonts w:asciiTheme="majorHAnsi" w:hAnsiTheme="majorHAnsi"/>
          <w:iCs/>
          <w:color w:val="000000"/>
        </w:rPr>
        <w:t>.</w:t>
      </w:r>
    </w:p>
    <w:p w14:paraId="2FB33FC3" w14:textId="2AF096B8" w:rsidR="00322947" w:rsidRPr="00116789" w:rsidRDefault="00000000" w:rsidP="006416FC">
      <w:pPr>
        <w:pStyle w:val="Akapitzlist"/>
        <w:numPr>
          <w:ilvl w:val="0"/>
          <w:numId w:val="15"/>
        </w:numPr>
        <w:tabs>
          <w:tab w:val="left" w:pos="539"/>
          <w:tab w:val="left" w:pos="541"/>
        </w:tabs>
        <w:spacing w:line="276" w:lineRule="auto"/>
        <w:ind w:right="113"/>
        <w:rPr>
          <w:rFonts w:asciiTheme="majorHAnsi" w:hAnsiTheme="majorHAnsi"/>
        </w:rPr>
      </w:pPr>
      <w:r w:rsidRPr="00116789">
        <w:rPr>
          <w:rFonts w:asciiTheme="majorHAnsi" w:hAnsiTheme="majorHAnsi"/>
        </w:rPr>
        <w:t>Jeżeli zmiana albo rezygnacja z podwykonawcy dotyczy podmiotu, na którego zasoby Wykonawca</w:t>
      </w:r>
      <w:r w:rsidRPr="00116789">
        <w:rPr>
          <w:rFonts w:asciiTheme="majorHAnsi" w:hAnsiTheme="majorHAnsi"/>
          <w:spacing w:val="-6"/>
        </w:rPr>
        <w:t xml:space="preserve"> </w:t>
      </w:r>
      <w:r w:rsidRPr="00116789">
        <w:rPr>
          <w:rFonts w:asciiTheme="majorHAnsi" w:hAnsiTheme="majorHAnsi"/>
        </w:rPr>
        <w:t>powoływał</w:t>
      </w:r>
      <w:r w:rsidRPr="00116789">
        <w:rPr>
          <w:rFonts w:asciiTheme="majorHAnsi" w:hAnsiTheme="majorHAnsi"/>
          <w:spacing w:val="-7"/>
        </w:rPr>
        <w:t xml:space="preserve"> </w:t>
      </w:r>
      <w:r w:rsidRPr="00116789">
        <w:rPr>
          <w:rFonts w:asciiTheme="majorHAnsi" w:hAnsiTheme="majorHAnsi"/>
        </w:rPr>
        <w:t>się</w:t>
      </w:r>
      <w:r w:rsidRPr="00116789">
        <w:rPr>
          <w:rFonts w:asciiTheme="majorHAnsi" w:hAnsiTheme="majorHAnsi"/>
          <w:spacing w:val="-6"/>
        </w:rPr>
        <w:t xml:space="preserve"> </w:t>
      </w:r>
      <w:r w:rsidRPr="00116789">
        <w:rPr>
          <w:rFonts w:asciiTheme="majorHAnsi" w:hAnsiTheme="majorHAnsi"/>
        </w:rPr>
        <w:t>na</w:t>
      </w:r>
      <w:r w:rsidRPr="00116789">
        <w:rPr>
          <w:rFonts w:asciiTheme="majorHAnsi" w:hAnsiTheme="majorHAnsi"/>
          <w:spacing w:val="-7"/>
        </w:rPr>
        <w:t xml:space="preserve"> </w:t>
      </w:r>
      <w:r w:rsidRPr="00116789">
        <w:rPr>
          <w:rFonts w:asciiTheme="majorHAnsi" w:hAnsiTheme="majorHAnsi"/>
        </w:rPr>
        <w:t>zasadach</w:t>
      </w:r>
      <w:r w:rsidRPr="00116789">
        <w:rPr>
          <w:rFonts w:asciiTheme="majorHAnsi" w:hAnsiTheme="majorHAnsi"/>
          <w:spacing w:val="-6"/>
        </w:rPr>
        <w:t xml:space="preserve"> </w:t>
      </w:r>
      <w:r w:rsidRPr="00116789">
        <w:rPr>
          <w:rFonts w:asciiTheme="majorHAnsi" w:hAnsiTheme="majorHAnsi"/>
        </w:rPr>
        <w:t>określonych</w:t>
      </w:r>
      <w:r w:rsidRPr="00116789">
        <w:rPr>
          <w:rFonts w:asciiTheme="majorHAnsi" w:hAnsiTheme="majorHAnsi"/>
          <w:spacing w:val="-4"/>
        </w:rPr>
        <w:t xml:space="preserve"> </w:t>
      </w:r>
      <w:r w:rsidRPr="00116789">
        <w:rPr>
          <w:rFonts w:asciiTheme="majorHAnsi" w:hAnsiTheme="majorHAnsi"/>
        </w:rPr>
        <w:t>w</w:t>
      </w:r>
      <w:r w:rsidRPr="00116789">
        <w:rPr>
          <w:rFonts w:asciiTheme="majorHAnsi" w:hAnsiTheme="majorHAnsi"/>
          <w:spacing w:val="-9"/>
        </w:rPr>
        <w:t xml:space="preserve"> </w:t>
      </w:r>
      <w:r w:rsidRPr="00116789">
        <w:rPr>
          <w:rFonts w:asciiTheme="majorHAnsi" w:hAnsiTheme="majorHAnsi"/>
        </w:rPr>
        <w:t>art.</w:t>
      </w:r>
      <w:r w:rsidRPr="00116789">
        <w:rPr>
          <w:rFonts w:asciiTheme="majorHAnsi" w:hAnsiTheme="majorHAnsi"/>
          <w:spacing w:val="-7"/>
        </w:rPr>
        <w:t xml:space="preserve"> </w:t>
      </w:r>
      <w:r w:rsidRPr="00116789">
        <w:rPr>
          <w:rFonts w:asciiTheme="majorHAnsi" w:hAnsiTheme="majorHAnsi"/>
        </w:rPr>
        <w:t>118</w:t>
      </w:r>
      <w:r w:rsidRPr="00116789">
        <w:rPr>
          <w:rFonts w:asciiTheme="majorHAnsi" w:hAnsiTheme="majorHAnsi"/>
          <w:spacing w:val="-6"/>
        </w:rPr>
        <w:t xml:space="preserve"> </w:t>
      </w:r>
      <w:r w:rsidRPr="00116789">
        <w:rPr>
          <w:rFonts w:asciiTheme="majorHAnsi" w:hAnsiTheme="majorHAnsi"/>
        </w:rPr>
        <w:t>ust.</w:t>
      </w:r>
      <w:r w:rsidRPr="00116789">
        <w:rPr>
          <w:rFonts w:asciiTheme="majorHAnsi" w:hAnsiTheme="majorHAnsi"/>
          <w:spacing w:val="-5"/>
        </w:rPr>
        <w:t xml:space="preserve"> </w:t>
      </w:r>
      <w:r w:rsidRPr="00116789">
        <w:rPr>
          <w:rFonts w:asciiTheme="majorHAnsi" w:hAnsiTheme="majorHAnsi"/>
        </w:rPr>
        <w:t>1</w:t>
      </w:r>
      <w:r w:rsidRPr="00116789">
        <w:rPr>
          <w:rFonts w:asciiTheme="majorHAnsi" w:hAnsiTheme="majorHAnsi"/>
          <w:spacing w:val="-7"/>
        </w:rPr>
        <w:t xml:space="preserve"> </w:t>
      </w:r>
      <w:r w:rsidR="004D6D90" w:rsidRPr="00116789">
        <w:rPr>
          <w:rFonts w:asciiTheme="majorHAnsi" w:hAnsiTheme="majorHAnsi"/>
        </w:rPr>
        <w:t>PZP,</w:t>
      </w:r>
      <w:r w:rsidRPr="00116789">
        <w:rPr>
          <w:rFonts w:asciiTheme="majorHAnsi" w:hAnsiTheme="majorHAnsi"/>
          <w:spacing w:val="-5"/>
        </w:rPr>
        <w:t xml:space="preserve"> </w:t>
      </w:r>
      <w:r w:rsidRPr="00116789">
        <w:rPr>
          <w:rFonts w:asciiTheme="majorHAnsi" w:hAnsiTheme="majorHAnsi"/>
        </w:rPr>
        <w:t>w</w:t>
      </w:r>
      <w:r w:rsidRPr="00116789">
        <w:rPr>
          <w:rFonts w:asciiTheme="majorHAnsi" w:hAnsiTheme="majorHAnsi"/>
          <w:spacing w:val="-9"/>
        </w:rPr>
        <w:t xml:space="preserve"> </w:t>
      </w:r>
      <w:r w:rsidRPr="00116789">
        <w:rPr>
          <w:rFonts w:asciiTheme="majorHAnsi" w:hAnsiTheme="majorHAnsi"/>
        </w:rPr>
        <w:t>celu wykazania spełnienia warunków udziału w postępowaniu, Wykonawca jest obowiązany wykazać Zamawiającemu, że proponowany inny podwykonawca lub Wykonawca samodzielnie spełnia je</w:t>
      </w:r>
      <w:r w:rsidRPr="00116789">
        <w:rPr>
          <w:rFonts w:asciiTheme="majorHAnsi" w:hAnsiTheme="majorHAnsi"/>
          <w:spacing w:val="-3"/>
        </w:rPr>
        <w:t xml:space="preserve"> </w:t>
      </w:r>
      <w:r w:rsidRPr="00116789">
        <w:rPr>
          <w:rFonts w:asciiTheme="majorHAnsi" w:hAnsiTheme="majorHAnsi"/>
        </w:rPr>
        <w:t>w stopniu nie mniejszym niż podwykonawca, na którego zasoby Wykonawca powoływał się w</w:t>
      </w:r>
      <w:r w:rsidRPr="00116789">
        <w:rPr>
          <w:rFonts w:asciiTheme="majorHAnsi" w:hAnsiTheme="majorHAnsi"/>
          <w:spacing w:val="-4"/>
        </w:rPr>
        <w:t xml:space="preserve"> </w:t>
      </w:r>
      <w:r w:rsidRPr="00116789">
        <w:rPr>
          <w:rFonts w:asciiTheme="majorHAnsi" w:hAnsiTheme="majorHAnsi"/>
        </w:rPr>
        <w:t>trakcie</w:t>
      </w:r>
      <w:r w:rsidRPr="00116789">
        <w:rPr>
          <w:rFonts w:asciiTheme="majorHAnsi" w:hAnsiTheme="majorHAnsi"/>
          <w:spacing w:val="-1"/>
        </w:rPr>
        <w:t xml:space="preserve"> </w:t>
      </w:r>
      <w:r w:rsidRPr="00116789">
        <w:rPr>
          <w:rFonts w:asciiTheme="majorHAnsi" w:hAnsiTheme="majorHAnsi"/>
        </w:rPr>
        <w:t>postępowania o</w:t>
      </w:r>
      <w:r w:rsidRPr="00116789">
        <w:rPr>
          <w:rFonts w:asciiTheme="majorHAnsi" w:hAnsiTheme="majorHAnsi"/>
          <w:spacing w:val="-1"/>
        </w:rPr>
        <w:t xml:space="preserve"> </w:t>
      </w:r>
      <w:r w:rsidRPr="00116789">
        <w:rPr>
          <w:rFonts w:asciiTheme="majorHAnsi" w:hAnsiTheme="majorHAnsi"/>
        </w:rPr>
        <w:t>udzielenie zamówienia oraz iż brak jest podstaw wykluczenia tego podwykonawcy.</w:t>
      </w:r>
    </w:p>
    <w:p w14:paraId="0AA1F8C1" w14:textId="77777777" w:rsidR="00322947" w:rsidRPr="00116789" w:rsidRDefault="00000000" w:rsidP="006416FC">
      <w:pPr>
        <w:pStyle w:val="Akapitzlist"/>
        <w:numPr>
          <w:ilvl w:val="0"/>
          <w:numId w:val="15"/>
        </w:numPr>
        <w:tabs>
          <w:tab w:val="left" w:pos="539"/>
          <w:tab w:val="left" w:pos="541"/>
        </w:tabs>
        <w:spacing w:line="276" w:lineRule="auto"/>
        <w:ind w:right="118"/>
        <w:rPr>
          <w:rFonts w:asciiTheme="majorHAnsi" w:hAnsiTheme="majorHAnsi"/>
        </w:rPr>
      </w:pPr>
      <w:r w:rsidRPr="00116789">
        <w:rPr>
          <w:rFonts w:asciiTheme="majorHAnsi" w:hAnsiTheme="majorHAnsi"/>
        </w:rPr>
        <w:t>Powierzenie</w:t>
      </w:r>
      <w:r w:rsidRPr="00116789">
        <w:rPr>
          <w:rFonts w:asciiTheme="majorHAnsi" w:hAnsiTheme="majorHAnsi"/>
          <w:spacing w:val="79"/>
          <w:w w:val="150"/>
        </w:rPr>
        <w:t xml:space="preserve"> </w:t>
      </w:r>
      <w:r w:rsidRPr="00116789">
        <w:rPr>
          <w:rFonts w:asciiTheme="majorHAnsi" w:hAnsiTheme="majorHAnsi"/>
        </w:rPr>
        <w:t>wykonania</w:t>
      </w:r>
      <w:r w:rsidRPr="00116789">
        <w:rPr>
          <w:rFonts w:asciiTheme="majorHAnsi" w:hAnsiTheme="majorHAnsi"/>
          <w:spacing w:val="77"/>
          <w:w w:val="150"/>
        </w:rPr>
        <w:t xml:space="preserve"> </w:t>
      </w:r>
      <w:r w:rsidRPr="00116789">
        <w:rPr>
          <w:rFonts w:asciiTheme="majorHAnsi" w:hAnsiTheme="majorHAnsi"/>
        </w:rPr>
        <w:t>części</w:t>
      </w:r>
      <w:r w:rsidRPr="00116789">
        <w:rPr>
          <w:rFonts w:asciiTheme="majorHAnsi" w:hAnsiTheme="majorHAnsi"/>
          <w:spacing w:val="76"/>
          <w:w w:val="150"/>
        </w:rPr>
        <w:t xml:space="preserve"> </w:t>
      </w:r>
      <w:r w:rsidRPr="00116789">
        <w:rPr>
          <w:rFonts w:asciiTheme="majorHAnsi" w:hAnsiTheme="majorHAnsi"/>
        </w:rPr>
        <w:t>umowy</w:t>
      </w:r>
      <w:r w:rsidRPr="00116789">
        <w:rPr>
          <w:rFonts w:asciiTheme="majorHAnsi" w:hAnsiTheme="majorHAnsi"/>
          <w:spacing w:val="75"/>
          <w:w w:val="150"/>
        </w:rPr>
        <w:t xml:space="preserve"> </w:t>
      </w:r>
      <w:r w:rsidRPr="00116789">
        <w:rPr>
          <w:rFonts w:asciiTheme="majorHAnsi" w:hAnsiTheme="majorHAnsi"/>
        </w:rPr>
        <w:t>podwykonawcom</w:t>
      </w:r>
      <w:r w:rsidRPr="00116789">
        <w:rPr>
          <w:rFonts w:asciiTheme="majorHAnsi" w:hAnsiTheme="majorHAnsi"/>
          <w:spacing w:val="78"/>
          <w:w w:val="150"/>
        </w:rPr>
        <w:t xml:space="preserve"> </w:t>
      </w:r>
      <w:r w:rsidRPr="00116789">
        <w:rPr>
          <w:rFonts w:asciiTheme="majorHAnsi" w:hAnsiTheme="majorHAnsi"/>
        </w:rPr>
        <w:t>nie</w:t>
      </w:r>
      <w:r w:rsidRPr="00116789">
        <w:rPr>
          <w:rFonts w:asciiTheme="majorHAnsi" w:hAnsiTheme="majorHAnsi"/>
          <w:spacing w:val="77"/>
          <w:w w:val="150"/>
        </w:rPr>
        <w:t xml:space="preserve"> </w:t>
      </w:r>
      <w:r w:rsidRPr="00116789">
        <w:rPr>
          <w:rFonts w:asciiTheme="majorHAnsi" w:hAnsiTheme="majorHAnsi"/>
        </w:rPr>
        <w:t>zwalnia</w:t>
      </w:r>
      <w:r w:rsidRPr="00116789">
        <w:rPr>
          <w:rFonts w:asciiTheme="majorHAnsi" w:hAnsiTheme="majorHAnsi"/>
          <w:spacing w:val="80"/>
        </w:rPr>
        <w:t xml:space="preserve"> </w:t>
      </w:r>
      <w:r w:rsidRPr="00116789">
        <w:rPr>
          <w:rFonts w:asciiTheme="majorHAnsi" w:hAnsiTheme="majorHAnsi"/>
        </w:rPr>
        <w:t>Wykonawcy z</w:t>
      </w:r>
      <w:r w:rsidRPr="00116789">
        <w:rPr>
          <w:rFonts w:asciiTheme="majorHAnsi" w:hAnsiTheme="majorHAnsi"/>
          <w:spacing w:val="40"/>
        </w:rPr>
        <w:t xml:space="preserve"> </w:t>
      </w:r>
      <w:r w:rsidRPr="00116789">
        <w:rPr>
          <w:rFonts w:asciiTheme="majorHAnsi" w:hAnsiTheme="majorHAnsi"/>
        </w:rPr>
        <w:t>odpowiedzialności za należyte wykonanie tej umowy.</w:t>
      </w:r>
    </w:p>
    <w:p w14:paraId="02D0C096" w14:textId="77777777" w:rsidR="00322947" w:rsidRPr="00116789" w:rsidRDefault="00000000" w:rsidP="006416FC">
      <w:pPr>
        <w:pStyle w:val="Akapitzlist"/>
        <w:numPr>
          <w:ilvl w:val="0"/>
          <w:numId w:val="15"/>
        </w:numPr>
        <w:tabs>
          <w:tab w:val="left" w:pos="539"/>
          <w:tab w:val="left" w:pos="541"/>
        </w:tabs>
        <w:spacing w:line="276" w:lineRule="auto"/>
        <w:ind w:right="116"/>
        <w:rPr>
          <w:rFonts w:asciiTheme="majorHAnsi" w:hAnsiTheme="majorHAnsi"/>
        </w:rPr>
      </w:pPr>
      <w:r w:rsidRPr="00116789">
        <w:rPr>
          <w:rFonts w:asciiTheme="majorHAnsi" w:hAnsiTheme="majorHAnsi"/>
        </w:rPr>
        <w:t xml:space="preserve">Wykonawca zobowiązany jest do koordynowania prac realizowanych przez </w:t>
      </w:r>
      <w:r w:rsidRPr="00116789">
        <w:rPr>
          <w:rFonts w:asciiTheme="majorHAnsi" w:hAnsiTheme="majorHAnsi"/>
          <w:spacing w:val="-2"/>
        </w:rPr>
        <w:t>podwykonawców.</w:t>
      </w:r>
    </w:p>
    <w:p w14:paraId="40E9D051" w14:textId="60EA4885" w:rsidR="00322947" w:rsidRPr="00116789" w:rsidRDefault="00000000" w:rsidP="006416FC">
      <w:pPr>
        <w:pStyle w:val="Nagwek1"/>
        <w:spacing w:before="240" w:line="276" w:lineRule="auto"/>
        <w:rPr>
          <w:rFonts w:asciiTheme="majorHAnsi" w:hAnsiTheme="majorHAnsi"/>
        </w:rPr>
      </w:pPr>
      <w:r w:rsidRPr="00116789">
        <w:rPr>
          <w:rFonts w:asciiTheme="majorHAnsi" w:hAnsiTheme="majorHAnsi"/>
        </w:rPr>
        <w:t>§10</w:t>
      </w:r>
      <w:r w:rsidRPr="00116789">
        <w:rPr>
          <w:rFonts w:asciiTheme="majorHAnsi" w:hAnsiTheme="majorHAnsi"/>
          <w:spacing w:val="-5"/>
        </w:rPr>
        <w:t xml:space="preserve"> </w:t>
      </w:r>
      <w:r w:rsidRPr="00116789">
        <w:rPr>
          <w:rFonts w:asciiTheme="majorHAnsi" w:hAnsiTheme="majorHAnsi"/>
        </w:rPr>
        <w:t>Ubezpieczenie</w:t>
      </w:r>
      <w:r w:rsidRPr="00116789">
        <w:rPr>
          <w:rFonts w:asciiTheme="majorHAnsi" w:hAnsiTheme="majorHAnsi"/>
          <w:spacing w:val="-8"/>
        </w:rPr>
        <w:t xml:space="preserve"> </w:t>
      </w:r>
      <w:r w:rsidRPr="00116789">
        <w:rPr>
          <w:rFonts w:asciiTheme="majorHAnsi" w:hAnsiTheme="majorHAnsi"/>
        </w:rPr>
        <w:t>odpowiedzialności</w:t>
      </w:r>
      <w:r w:rsidRPr="00116789">
        <w:rPr>
          <w:rFonts w:asciiTheme="majorHAnsi" w:hAnsiTheme="majorHAnsi"/>
          <w:spacing w:val="-7"/>
        </w:rPr>
        <w:t xml:space="preserve"> </w:t>
      </w:r>
      <w:r w:rsidRPr="00116789">
        <w:rPr>
          <w:rFonts w:asciiTheme="majorHAnsi" w:hAnsiTheme="majorHAnsi"/>
          <w:spacing w:val="-2"/>
        </w:rPr>
        <w:t>cywilnej</w:t>
      </w:r>
    </w:p>
    <w:p w14:paraId="64E978E2" w14:textId="77777777" w:rsidR="00322947" w:rsidRPr="00116789" w:rsidRDefault="00322947" w:rsidP="006416FC">
      <w:pPr>
        <w:pStyle w:val="Tekstpodstawowy"/>
        <w:spacing w:before="120" w:line="276" w:lineRule="auto"/>
        <w:jc w:val="left"/>
        <w:rPr>
          <w:rFonts w:asciiTheme="majorHAnsi" w:hAnsiTheme="majorHAnsi"/>
          <w:b/>
        </w:rPr>
      </w:pPr>
    </w:p>
    <w:p w14:paraId="4EBD25BE" w14:textId="6417530D" w:rsidR="009811FD" w:rsidRPr="00116789" w:rsidRDefault="00000000" w:rsidP="006416FC">
      <w:pPr>
        <w:pStyle w:val="Akapitzlist"/>
        <w:numPr>
          <w:ilvl w:val="0"/>
          <w:numId w:val="14"/>
        </w:numPr>
        <w:tabs>
          <w:tab w:val="left" w:pos="540"/>
          <w:tab w:val="left" w:pos="543"/>
        </w:tabs>
        <w:spacing w:line="276" w:lineRule="auto"/>
        <w:ind w:right="111"/>
        <w:rPr>
          <w:rFonts w:asciiTheme="majorHAnsi" w:hAnsiTheme="majorHAnsi"/>
        </w:rPr>
      </w:pPr>
      <w:r w:rsidRPr="00116789">
        <w:rPr>
          <w:rFonts w:asciiTheme="majorHAnsi" w:hAnsiTheme="majorHAnsi"/>
        </w:rPr>
        <w:t>Wykonawca</w:t>
      </w:r>
      <w:r w:rsidR="00394EFA" w:rsidRPr="00116789">
        <w:rPr>
          <w:rFonts w:asciiTheme="majorHAnsi" w:hAnsiTheme="majorHAnsi"/>
          <w:spacing w:val="-8"/>
        </w:rPr>
        <w:t xml:space="preserve">, zgodnie z wymaganiami SWZ, przed zawarciem Umowy zawarł umowę ubezpieczenia odpowiedzialności cywilnej dotyczącej </w:t>
      </w:r>
      <w:r w:rsidRPr="00116789">
        <w:rPr>
          <w:rFonts w:asciiTheme="majorHAnsi" w:hAnsiTheme="majorHAnsi"/>
        </w:rPr>
        <w:t>działalności</w:t>
      </w:r>
      <w:r w:rsidRPr="00116789">
        <w:rPr>
          <w:rFonts w:asciiTheme="majorHAnsi" w:hAnsiTheme="majorHAnsi"/>
          <w:spacing w:val="-2"/>
        </w:rPr>
        <w:t xml:space="preserve"> </w:t>
      </w:r>
      <w:r w:rsidR="009811FD" w:rsidRPr="00116789">
        <w:rPr>
          <w:rFonts w:asciiTheme="majorHAnsi" w:hAnsiTheme="majorHAnsi"/>
          <w:spacing w:val="-2"/>
        </w:rPr>
        <w:t xml:space="preserve">objętej </w:t>
      </w:r>
      <w:r w:rsidR="009811FD" w:rsidRPr="00116789">
        <w:rPr>
          <w:rFonts w:asciiTheme="majorHAnsi" w:hAnsiTheme="majorHAnsi"/>
        </w:rPr>
        <w:t>P</w:t>
      </w:r>
      <w:r w:rsidRPr="00116789">
        <w:rPr>
          <w:rFonts w:asciiTheme="majorHAnsi" w:hAnsiTheme="majorHAnsi"/>
        </w:rPr>
        <w:t>rzedmiotem</w:t>
      </w:r>
      <w:r w:rsidRPr="00116789">
        <w:rPr>
          <w:rFonts w:asciiTheme="majorHAnsi" w:hAnsiTheme="majorHAnsi"/>
          <w:spacing w:val="-3"/>
        </w:rPr>
        <w:t xml:space="preserve"> </w:t>
      </w:r>
      <w:r w:rsidR="009811FD" w:rsidRPr="00116789">
        <w:rPr>
          <w:rFonts w:asciiTheme="majorHAnsi" w:hAnsiTheme="majorHAnsi"/>
          <w:spacing w:val="-3"/>
        </w:rPr>
        <w:t>Umowy</w:t>
      </w:r>
      <w:r w:rsidRPr="00116789">
        <w:rPr>
          <w:rFonts w:asciiTheme="majorHAnsi" w:hAnsiTheme="majorHAnsi"/>
        </w:rPr>
        <w:t>,</w:t>
      </w:r>
      <w:r w:rsidRPr="00116789">
        <w:rPr>
          <w:rFonts w:asciiTheme="majorHAnsi" w:hAnsiTheme="majorHAnsi"/>
          <w:spacing w:val="-3"/>
        </w:rPr>
        <w:t xml:space="preserve"> </w:t>
      </w:r>
      <w:r w:rsidRPr="00116789">
        <w:rPr>
          <w:rFonts w:asciiTheme="majorHAnsi" w:hAnsiTheme="majorHAnsi"/>
        </w:rPr>
        <w:t>obejmującej zarówno odpowiedzialność cywilną deliktową i kontraktową, na sumę ubezpieczenia na jedno i wszystkie zdarzenia</w:t>
      </w:r>
      <w:r w:rsidR="009811FD" w:rsidRPr="00116789">
        <w:rPr>
          <w:rFonts w:asciiTheme="majorHAnsi" w:hAnsiTheme="majorHAnsi"/>
        </w:rPr>
        <w:t xml:space="preserve"> („Ubezpieczenie OC”) na sumę ubezpieczenia </w:t>
      </w:r>
      <w:r w:rsidRPr="00116789">
        <w:rPr>
          <w:rFonts w:asciiTheme="majorHAnsi" w:hAnsiTheme="majorHAnsi"/>
        </w:rPr>
        <w:t xml:space="preserve">nie mniejszą niż </w:t>
      </w:r>
      <w:r w:rsidR="009B25E3" w:rsidRPr="00116789">
        <w:rPr>
          <w:rFonts w:asciiTheme="majorHAnsi" w:hAnsiTheme="majorHAnsi"/>
        </w:rPr>
        <w:t>2</w:t>
      </w:r>
      <w:r w:rsidRPr="00116789">
        <w:rPr>
          <w:rFonts w:asciiTheme="majorHAnsi" w:hAnsiTheme="majorHAnsi"/>
        </w:rPr>
        <w:t>00 000,00 zł.</w:t>
      </w:r>
      <w:r w:rsidRPr="00116789">
        <w:rPr>
          <w:rFonts w:asciiTheme="majorHAnsi" w:hAnsiTheme="majorHAnsi"/>
          <w:spacing w:val="80"/>
          <w:w w:val="150"/>
        </w:rPr>
        <w:t xml:space="preserve"> </w:t>
      </w:r>
    </w:p>
    <w:p w14:paraId="693ABFD8" w14:textId="6DDA0F95" w:rsidR="00D83128" w:rsidRPr="00116789" w:rsidRDefault="00000000" w:rsidP="006416FC">
      <w:pPr>
        <w:pStyle w:val="Akapitzlist"/>
        <w:numPr>
          <w:ilvl w:val="0"/>
          <w:numId w:val="14"/>
        </w:numPr>
        <w:tabs>
          <w:tab w:val="left" w:pos="540"/>
          <w:tab w:val="left" w:pos="567"/>
        </w:tabs>
        <w:spacing w:line="276" w:lineRule="auto"/>
        <w:ind w:right="111"/>
        <w:rPr>
          <w:rFonts w:asciiTheme="majorHAnsi" w:hAnsiTheme="majorHAnsi"/>
          <w:lang w:eastAsia="pl-PL"/>
        </w:rPr>
      </w:pPr>
      <w:r w:rsidRPr="00116789">
        <w:rPr>
          <w:rFonts w:asciiTheme="majorHAnsi" w:hAnsiTheme="majorHAnsi"/>
        </w:rPr>
        <w:t>Wykonawca</w:t>
      </w:r>
      <w:r w:rsidRPr="00116789">
        <w:rPr>
          <w:rFonts w:asciiTheme="majorHAnsi" w:hAnsiTheme="majorHAnsi"/>
          <w:spacing w:val="80"/>
          <w:w w:val="150"/>
        </w:rPr>
        <w:t xml:space="preserve"> </w:t>
      </w:r>
      <w:r w:rsidRPr="00116789">
        <w:rPr>
          <w:rFonts w:asciiTheme="majorHAnsi" w:hAnsiTheme="majorHAnsi"/>
        </w:rPr>
        <w:t>obowiązany</w:t>
      </w:r>
      <w:r w:rsidRPr="00116789">
        <w:rPr>
          <w:rFonts w:asciiTheme="majorHAnsi" w:hAnsiTheme="majorHAnsi"/>
          <w:spacing w:val="80"/>
          <w:w w:val="150"/>
        </w:rPr>
        <w:t xml:space="preserve"> </w:t>
      </w:r>
      <w:r w:rsidRPr="00116789">
        <w:rPr>
          <w:rFonts w:asciiTheme="majorHAnsi" w:hAnsiTheme="majorHAnsi"/>
        </w:rPr>
        <w:t>jest</w:t>
      </w:r>
      <w:r w:rsidRPr="00116789">
        <w:rPr>
          <w:rFonts w:asciiTheme="majorHAnsi" w:hAnsiTheme="majorHAnsi"/>
          <w:spacing w:val="80"/>
          <w:w w:val="150"/>
        </w:rPr>
        <w:t xml:space="preserve"> </w:t>
      </w:r>
      <w:r w:rsidRPr="00116789">
        <w:rPr>
          <w:rFonts w:asciiTheme="majorHAnsi" w:hAnsiTheme="majorHAnsi"/>
        </w:rPr>
        <w:t>utrzymać</w:t>
      </w:r>
      <w:r w:rsidRPr="00116789">
        <w:rPr>
          <w:rFonts w:asciiTheme="majorHAnsi" w:hAnsiTheme="majorHAnsi"/>
          <w:spacing w:val="80"/>
          <w:w w:val="150"/>
        </w:rPr>
        <w:t xml:space="preserve"> </w:t>
      </w:r>
      <w:r w:rsidR="00D83128" w:rsidRPr="00116789">
        <w:rPr>
          <w:rFonts w:asciiTheme="majorHAnsi" w:hAnsiTheme="majorHAnsi"/>
        </w:rPr>
        <w:t>U</w:t>
      </w:r>
      <w:r w:rsidRPr="00116789">
        <w:rPr>
          <w:rFonts w:asciiTheme="majorHAnsi" w:hAnsiTheme="majorHAnsi"/>
        </w:rPr>
        <w:t>bezpieczenie</w:t>
      </w:r>
      <w:r w:rsidR="00D83128" w:rsidRPr="00116789">
        <w:rPr>
          <w:rFonts w:asciiTheme="majorHAnsi" w:hAnsiTheme="majorHAnsi"/>
        </w:rPr>
        <w:t xml:space="preserve"> OC</w:t>
      </w:r>
      <w:r w:rsidRPr="00116789">
        <w:rPr>
          <w:rFonts w:asciiTheme="majorHAnsi" w:hAnsiTheme="majorHAnsi"/>
          <w:spacing w:val="80"/>
          <w:w w:val="150"/>
        </w:rPr>
        <w:t xml:space="preserve"> </w:t>
      </w:r>
      <w:r w:rsidRPr="00116789">
        <w:rPr>
          <w:rFonts w:asciiTheme="majorHAnsi" w:hAnsiTheme="majorHAnsi"/>
        </w:rPr>
        <w:t>w</w:t>
      </w:r>
      <w:r w:rsidRPr="00116789">
        <w:rPr>
          <w:rFonts w:asciiTheme="majorHAnsi" w:hAnsiTheme="majorHAnsi"/>
          <w:spacing w:val="80"/>
          <w:w w:val="150"/>
        </w:rPr>
        <w:t xml:space="preserve"> </w:t>
      </w:r>
      <w:r w:rsidRPr="00116789">
        <w:rPr>
          <w:rFonts w:asciiTheme="majorHAnsi" w:hAnsiTheme="majorHAnsi"/>
        </w:rPr>
        <w:t>ww.</w:t>
      </w:r>
      <w:r w:rsidRPr="00116789">
        <w:rPr>
          <w:rFonts w:asciiTheme="majorHAnsi" w:hAnsiTheme="majorHAnsi"/>
          <w:spacing w:val="80"/>
          <w:w w:val="150"/>
        </w:rPr>
        <w:t xml:space="preserve"> </w:t>
      </w:r>
      <w:r w:rsidRPr="00116789">
        <w:rPr>
          <w:rFonts w:asciiTheme="majorHAnsi" w:hAnsiTheme="majorHAnsi"/>
        </w:rPr>
        <w:t>zakresie</w:t>
      </w:r>
      <w:r w:rsidRPr="00116789">
        <w:rPr>
          <w:rFonts w:asciiTheme="majorHAnsi" w:hAnsiTheme="majorHAnsi"/>
          <w:spacing w:val="80"/>
        </w:rPr>
        <w:t xml:space="preserve"> </w:t>
      </w:r>
      <w:r w:rsidRPr="00116789">
        <w:rPr>
          <w:rFonts w:asciiTheme="majorHAnsi" w:hAnsiTheme="majorHAnsi"/>
        </w:rPr>
        <w:t>i w co najmniej takiej wysokości przez cały okres obowiązywania Umowy.</w:t>
      </w:r>
      <w:r w:rsidR="00D83128" w:rsidRPr="00116789">
        <w:rPr>
          <w:rFonts w:asciiTheme="majorHAnsi" w:hAnsiTheme="majorHAnsi"/>
        </w:rPr>
        <w:t xml:space="preserve"> </w:t>
      </w:r>
      <w:r w:rsidR="00394EFA" w:rsidRPr="00116789">
        <w:rPr>
          <w:rFonts w:asciiTheme="majorHAnsi" w:hAnsiTheme="majorHAnsi"/>
          <w:lang w:eastAsia="pl-PL"/>
        </w:rPr>
        <w:t xml:space="preserve">Polisę lub inny dokument potwierdzający kontynuację ubezpieczenia od dnia następnego po dniu ustania poprzedniej ochrony ubezpieczeniowej wraz z dowodem opłacenia składek na to ubezpieczenie Wykonawca będzie przedkładał Zamawiającemu nie później niż na </w:t>
      </w:r>
      <w:r w:rsidR="00D83128" w:rsidRPr="00116789">
        <w:rPr>
          <w:rFonts w:asciiTheme="majorHAnsi" w:hAnsiTheme="majorHAnsi"/>
          <w:lang w:eastAsia="pl-PL"/>
        </w:rPr>
        <w:t>5</w:t>
      </w:r>
      <w:r w:rsidR="00394EFA" w:rsidRPr="00116789">
        <w:rPr>
          <w:rFonts w:asciiTheme="majorHAnsi" w:hAnsiTheme="majorHAnsi"/>
          <w:lang w:eastAsia="pl-PL"/>
        </w:rPr>
        <w:t xml:space="preserve"> dni robocz</w:t>
      </w:r>
      <w:r w:rsidR="00D83128" w:rsidRPr="00116789">
        <w:rPr>
          <w:rFonts w:asciiTheme="majorHAnsi" w:hAnsiTheme="majorHAnsi"/>
          <w:lang w:eastAsia="pl-PL"/>
        </w:rPr>
        <w:t>ych</w:t>
      </w:r>
      <w:r w:rsidR="00394EFA" w:rsidRPr="00116789">
        <w:rPr>
          <w:rFonts w:asciiTheme="majorHAnsi" w:hAnsiTheme="majorHAnsi"/>
          <w:lang w:eastAsia="pl-PL"/>
        </w:rPr>
        <w:t xml:space="preserve"> przed dniem wygaśnięcia poprzedniej umowy ubezpieczenia.</w:t>
      </w:r>
    </w:p>
    <w:p w14:paraId="2BCABCA6" w14:textId="78EAF80B" w:rsidR="00394EFA" w:rsidRPr="00116789" w:rsidRDefault="00394EFA" w:rsidP="006416FC">
      <w:pPr>
        <w:pStyle w:val="Akapitzlist"/>
        <w:numPr>
          <w:ilvl w:val="0"/>
          <w:numId w:val="14"/>
        </w:numPr>
        <w:tabs>
          <w:tab w:val="left" w:pos="540"/>
          <w:tab w:val="left" w:pos="567"/>
        </w:tabs>
        <w:spacing w:line="276" w:lineRule="auto"/>
        <w:ind w:right="111"/>
        <w:rPr>
          <w:rFonts w:asciiTheme="majorHAnsi" w:hAnsiTheme="majorHAnsi"/>
          <w:lang w:eastAsia="pl-PL"/>
        </w:rPr>
      </w:pPr>
      <w:r w:rsidRPr="00116789">
        <w:rPr>
          <w:rFonts w:asciiTheme="majorHAnsi" w:hAnsiTheme="majorHAnsi"/>
          <w:lang w:eastAsia="pl-PL"/>
        </w:rPr>
        <w:t>Jeżeli Wykonawca nie wykona obowiązku, o którym, mowa w ust. 2, Zamawiający wedle swojego wyboru może:</w:t>
      </w:r>
    </w:p>
    <w:p w14:paraId="1BB3E6E7" w14:textId="77777777" w:rsidR="00394EFA" w:rsidRPr="00116789" w:rsidRDefault="00394EFA" w:rsidP="006416FC">
      <w:pPr>
        <w:widowControl/>
        <w:numPr>
          <w:ilvl w:val="1"/>
          <w:numId w:val="66"/>
        </w:numPr>
        <w:shd w:val="clear" w:color="auto" w:fill="FFFFFF" w:themeFill="background1"/>
        <w:tabs>
          <w:tab w:val="left" w:pos="1134"/>
        </w:tabs>
        <w:autoSpaceDE/>
        <w:autoSpaceDN/>
        <w:spacing w:before="120" w:line="276" w:lineRule="auto"/>
        <w:ind w:left="1134" w:hanging="567"/>
        <w:jc w:val="both"/>
        <w:rPr>
          <w:rFonts w:asciiTheme="majorHAnsi" w:hAnsiTheme="majorHAnsi"/>
          <w:lang w:eastAsia="pl-PL"/>
        </w:rPr>
      </w:pPr>
      <w:r w:rsidRPr="00116789">
        <w:rPr>
          <w:rFonts w:asciiTheme="majorHAnsi" w:hAnsiTheme="majorHAnsi"/>
          <w:lang w:eastAsia="pl-PL"/>
        </w:rPr>
        <w:t xml:space="preserve">odstąpić od Umowy; </w:t>
      </w:r>
    </w:p>
    <w:p w14:paraId="5FADE10A" w14:textId="77777777" w:rsidR="00394EFA" w:rsidRPr="00116789" w:rsidRDefault="00394EFA" w:rsidP="006416FC">
      <w:pPr>
        <w:shd w:val="clear" w:color="auto" w:fill="FFFFFF" w:themeFill="background1"/>
        <w:tabs>
          <w:tab w:val="left" w:pos="1134"/>
        </w:tabs>
        <w:spacing w:before="120" w:line="276" w:lineRule="auto"/>
        <w:ind w:left="567"/>
        <w:jc w:val="both"/>
        <w:rPr>
          <w:rFonts w:asciiTheme="majorHAnsi" w:hAnsiTheme="majorHAnsi"/>
          <w:lang w:eastAsia="pl-PL"/>
        </w:rPr>
      </w:pPr>
      <w:r w:rsidRPr="00116789">
        <w:rPr>
          <w:rFonts w:asciiTheme="majorHAnsi" w:hAnsiTheme="majorHAnsi"/>
          <w:lang w:eastAsia="pl-PL"/>
        </w:rPr>
        <w:t>albo</w:t>
      </w:r>
    </w:p>
    <w:p w14:paraId="2C9F3485" w14:textId="61BC37A5" w:rsidR="00394EFA" w:rsidRPr="00116789" w:rsidRDefault="00394EFA" w:rsidP="006416FC">
      <w:pPr>
        <w:widowControl/>
        <w:numPr>
          <w:ilvl w:val="1"/>
          <w:numId w:val="66"/>
        </w:numPr>
        <w:shd w:val="clear" w:color="auto" w:fill="FFFFFF" w:themeFill="background1"/>
        <w:tabs>
          <w:tab w:val="left" w:pos="1134"/>
        </w:tabs>
        <w:autoSpaceDE/>
        <w:autoSpaceDN/>
        <w:spacing w:before="120" w:line="276" w:lineRule="auto"/>
        <w:ind w:left="1134" w:hanging="567"/>
        <w:jc w:val="both"/>
        <w:rPr>
          <w:rFonts w:asciiTheme="majorHAnsi" w:hAnsiTheme="majorHAnsi"/>
          <w:lang w:eastAsia="pl-PL"/>
        </w:rPr>
      </w:pPr>
      <w:r w:rsidRPr="00116789">
        <w:rPr>
          <w:rFonts w:asciiTheme="majorHAnsi" w:hAnsiTheme="majorHAnsi"/>
          <w:lang w:eastAsia="pl-PL"/>
        </w:rPr>
        <w:lastRenderedPageBreak/>
        <w:t xml:space="preserve">ubezpieczyć Wykonawcę na jego koszt, przy czym koszty poniesione na ubezpieczenie Wykonawcy Zamawiający potrąci z wynagrodzenia, a gdyby potrącenie to nie było możliwe – zaspokoi się z </w:t>
      </w:r>
      <w:r w:rsidR="00D83128" w:rsidRPr="00116789">
        <w:rPr>
          <w:rFonts w:asciiTheme="majorHAnsi" w:hAnsiTheme="majorHAnsi"/>
          <w:lang w:eastAsia="pl-PL"/>
        </w:rPr>
        <w:t>z</w:t>
      </w:r>
      <w:r w:rsidRPr="00116789">
        <w:rPr>
          <w:rFonts w:asciiTheme="majorHAnsi" w:hAnsiTheme="majorHAnsi"/>
          <w:lang w:eastAsia="pl-PL"/>
        </w:rPr>
        <w:t>abezpieczenia</w:t>
      </w:r>
      <w:r w:rsidR="00D83128" w:rsidRPr="00116789">
        <w:rPr>
          <w:rFonts w:asciiTheme="majorHAnsi" w:hAnsiTheme="majorHAnsi"/>
          <w:lang w:eastAsia="pl-PL"/>
        </w:rPr>
        <w:t xml:space="preserve"> należytego wykonania umowy.</w:t>
      </w:r>
    </w:p>
    <w:p w14:paraId="72AE9DC4" w14:textId="77777777" w:rsidR="00394EFA" w:rsidRPr="00116789" w:rsidRDefault="00394EFA" w:rsidP="006416FC">
      <w:pPr>
        <w:shd w:val="clear" w:color="auto" w:fill="FFFFFF" w:themeFill="background1"/>
        <w:tabs>
          <w:tab w:val="left" w:pos="1134"/>
        </w:tabs>
        <w:spacing w:before="120" w:line="276" w:lineRule="auto"/>
        <w:ind w:left="1134"/>
        <w:jc w:val="both"/>
        <w:rPr>
          <w:rFonts w:asciiTheme="majorHAnsi" w:hAnsiTheme="majorHAnsi"/>
          <w:lang w:eastAsia="pl-PL"/>
        </w:rPr>
      </w:pPr>
    </w:p>
    <w:p w14:paraId="703D22D0" w14:textId="77777777" w:rsidR="0073693B" w:rsidRPr="00116789" w:rsidRDefault="0073693B" w:rsidP="006416FC">
      <w:pPr>
        <w:pStyle w:val="Nagwek1"/>
        <w:spacing w:before="241" w:line="276" w:lineRule="auto"/>
        <w:ind w:right="3"/>
        <w:jc w:val="left"/>
        <w:rPr>
          <w:rFonts w:asciiTheme="majorHAnsi" w:hAnsiTheme="majorHAnsi"/>
        </w:rPr>
      </w:pPr>
    </w:p>
    <w:p w14:paraId="1266E2FC" w14:textId="0B023F25" w:rsidR="00322947" w:rsidRPr="00116789" w:rsidRDefault="00000000" w:rsidP="006416FC">
      <w:pPr>
        <w:pStyle w:val="Nagwek1"/>
        <w:spacing w:before="241" w:line="276" w:lineRule="auto"/>
        <w:ind w:right="3"/>
        <w:rPr>
          <w:rFonts w:asciiTheme="majorHAnsi" w:hAnsiTheme="majorHAnsi"/>
        </w:rPr>
      </w:pPr>
      <w:r w:rsidRPr="00116789">
        <w:rPr>
          <w:rFonts w:asciiTheme="majorHAnsi" w:hAnsiTheme="majorHAnsi"/>
        </w:rPr>
        <w:t>§11</w:t>
      </w:r>
      <w:r w:rsidRPr="00116789">
        <w:rPr>
          <w:rFonts w:asciiTheme="majorHAnsi" w:hAnsiTheme="majorHAnsi"/>
          <w:spacing w:val="-4"/>
        </w:rPr>
        <w:t xml:space="preserve"> </w:t>
      </w:r>
      <w:r w:rsidRPr="00116789">
        <w:rPr>
          <w:rFonts w:asciiTheme="majorHAnsi" w:hAnsiTheme="majorHAnsi"/>
        </w:rPr>
        <w:t>Osoby</w:t>
      </w:r>
      <w:r w:rsidRPr="00116789">
        <w:rPr>
          <w:rFonts w:asciiTheme="majorHAnsi" w:hAnsiTheme="majorHAnsi"/>
          <w:spacing w:val="-7"/>
        </w:rPr>
        <w:t xml:space="preserve"> </w:t>
      </w:r>
      <w:r w:rsidRPr="00116789">
        <w:rPr>
          <w:rFonts w:asciiTheme="majorHAnsi" w:hAnsiTheme="majorHAnsi"/>
        </w:rPr>
        <w:t>upoważnione</w:t>
      </w:r>
      <w:r w:rsidRPr="00116789">
        <w:rPr>
          <w:rFonts w:asciiTheme="majorHAnsi" w:hAnsiTheme="majorHAnsi"/>
          <w:spacing w:val="-2"/>
        </w:rPr>
        <w:t xml:space="preserve"> </w:t>
      </w:r>
      <w:r w:rsidRPr="00116789">
        <w:rPr>
          <w:rFonts w:asciiTheme="majorHAnsi" w:hAnsiTheme="majorHAnsi"/>
        </w:rPr>
        <w:t>do</w:t>
      </w:r>
      <w:r w:rsidRPr="00116789">
        <w:rPr>
          <w:rFonts w:asciiTheme="majorHAnsi" w:hAnsiTheme="majorHAnsi"/>
          <w:spacing w:val="-2"/>
        </w:rPr>
        <w:t xml:space="preserve"> kontaktów</w:t>
      </w:r>
    </w:p>
    <w:p w14:paraId="101E89AF" w14:textId="77777777" w:rsidR="00322947" w:rsidRPr="00116789" w:rsidRDefault="00322947" w:rsidP="006416FC">
      <w:pPr>
        <w:pStyle w:val="Tekstpodstawowy"/>
        <w:spacing w:before="5" w:line="276" w:lineRule="auto"/>
        <w:jc w:val="left"/>
        <w:rPr>
          <w:rFonts w:asciiTheme="majorHAnsi" w:hAnsiTheme="majorHAnsi"/>
          <w:b/>
        </w:rPr>
      </w:pPr>
    </w:p>
    <w:p w14:paraId="7E94B186" w14:textId="4D8B4C11" w:rsidR="00322947" w:rsidRPr="00116789" w:rsidRDefault="00000000" w:rsidP="006416FC">
      <w:pPr>
        <w:pStyle w:val="Akapitzlist"/>
        <w:numPr>
          <w:ilvl w:val="0"/>
          <w:numId w:val="13"/>
        </w:numPr>
        <w:tabs>
          <w:tab w:val="left" w:pos="541"/>
        </w:tabs>
        <w:spacing w:before="1" w:line="276" w:lineRule="auto"/>
        <w:ind w:left="541" w:hanging="425"/>
        <w:rPr>
          <w:rFonts w:asciiTheme="majorHAnsi" w:hAnsiTheme="majorHAnsi"/>
        </w:rPr>
      </w:pPr>
      <w:r w:rsidRPr="00116789">
        <w:rPr>
          <w:rFonts w:asciiTheme="majorHAnsi" w:hAnsiTheme="majorHAnsi"/>
        </w:rPr>
        <w:t>Do</w:t>
      </w:r>
      <w:r w:rsidRPr="00116789">
        <w:rPr>
          <w:rFonts w:asciiTheme="majorHAnsi" w:hAnsiTheme="majorHAnsi"/>
          <w:spacing w:val="-11"/>
        </w:rPr>
        <w:t xml:space="preserve"> </w:t>
      </w:r>
      <w:r w:rsidRPr="00116789">
        <w:rPr>
          <w:rFonts w:asciiTheme="majorHAnsi" w:hAnsiTheme="majorHAnsi"/>
        </w:rPr>
        <w:t>kontaktów</w:t>
      </w:r>
      <w:r w:rsidRPr="00116789">
        <w:rPr>
          <w:rFonts w:asciiTheme="majorHAnsi" w:hAnsiTheme="majorHAnsi"/>
          <w:spacing w:val="-10"/>
        </w:rPr>
        <w:t xml:space="preserve"> </w:t>
      </w:r>
      <w:r w:rsidRPr="00116789">
        <w:rPr>
          <w:rFonts w:asciiTheme="majorHAnsi" w:hAnsiTheme="majorHAnsi"/>
        </w:rPr>
        <w:t>i</w:t>
      </w:r>
      <w:r w:rsidRPr="00116789">
        <w:rPr>
          <w:rFonts w:asciiTheme="majorHAnsi" w:hAnsiTheme="majorHAnsi"/>
          <w:spacing w:val="-6"/>
        </w:rPr>
        <w:t xml:space="preserve"> </w:t>
      </w:r>
      <w:r w:rsidRPr="00116789">
        <w:rPr>
          <w:rFonts w:asciiTheme="majorHAnsi" w:hAnsiTheme="majorHAnsi"/>
        </w:rPr>
        <w:t>nadzorowania</w:t>
      </w:r>
      <w:r w:rsidRPr="00116789">
        <w:rPr>
          <w:rFonts w:asciiTheme="majorHAnsi" w:hAnsiTheme="majorHAnsi"/>
          <w:spacing w:val="-7"/>
        </w:rPr>
        <w:t xml:space="preserve"> </w:t>
      </w:r>
      <w:r w:rsidRPr="00116789">
        <w:rPr>
          <w:rFonts w:asciiTheme="majorHAnsi" w:hAnsiTheme="majorHAnsi"/>
        </w:rPr>
        <w:t>realizacji</w:t>
      </w:r>
      <w:r w:rsidRPr="00116789">
        <w:rPr>
          <w:rFonts w:asciiTheme="majorHAnsi" w:hAnsiTheme="majorHAnsi"/>
          <w:spacing w:val="-7"/>
        </w:rPr>
        <w:t xml:space="preserve"> </w:t>
      </w:r>
      <w:r w:rsidR="00037DA6" w:rsidRPr="00116789">
        <w:rPr>
          <w:rFonts w:asciiTheme="majorHAnsi" w:hAnsiTheme="majorHAnsi"/>
        </w:rPr>
        <w:t>P</w:t>
      </w:r>
      <w:r w:rsidRPr="00116789">
        <w:rPr>
          <w:rFonts w:asciiTheme="majorHAnsi" w:hAnsiTheme="majorHAnsi"/>
        </w:rPr>
        <w:t>rzedmiotu</w:t>
      </w:r>
      <w:r w:rsidRPr="00116789">
        <w:rPr>
          <w:rFonts w:asciiTheme="majorHAnsi" w:hAnsiTheme="majorHAnsi"/>
          <w:spacing w:val="-6"/>
        </w:rPr>
        <w:t xml:space="preserve"> </w:t>
      </w:r>
      <w:r w:rsidR="00037DA6" w:rsidRPr="00116789">
        <w:rPr>
          <w:rFonts w:asciiTheme="majorHAnsi" w:hAnsiTheme="majorHAnsi"/>
        </w:rPr>
        <w:t>U</w:t>
      </w:r>
      <w:r w:rsidRPr="00116789">
        <w:rPr>
          <w:rFonts w:asciiTheme="majorHAnsi" w:hAnsiTheme="majorHAnsi"/>
        </w:rPr>
        <w:t>mowy</w:t>
      </w:r>
      <w:r w:rsidRPr="00116789">
        <w:rPr>
          <w:rFonts w:asciiTheme="majorHAnsi" w:hAnsiTheme="majorHAnsi"/>
          <w:spacing w:val="-9"/>
        </w:rPr>
        <w:t xml:space="preserve"> </w:t>
      </w:r>
      <w:r w:rsidRPr="00116789">
        <w:rPr>
          <w:rFonts w:asciiTheme="majorHAnsi" w:hAnsiTheme="majorHAnsi"/>
        </w:rPr>
        <w:t>Zamawiający</w:t>
      </w:r>
      <w:r w:rsidRPr="00116789">
        <w:rPr>
          <w:rFonts w:asciiTheme="majorHAnsi" w:hAnsiTheme="majorHAnsi"/>
          <w:spacing w:val="-6"/>
        </w:rPr>
        <w:t xml:space="preserve"> </w:t>
      </w:r>
      <w:r w:rsidRPr="00116789">
        <w:rPr>
          <w:rFonts w:asciiTheme="majorHAnsi" w:hAnsiTheme="majorHAnsi"/>
          <w:spacing w:val="-2"/>
        </w:rPr>
        <w:t>upoważnia:</w:t>
      </w:r>
    </w:p>
    <w:p w14:paraId="296B4F4D" w14:textId="77777777" w:rsidR="00322947" w:rsidRPr="00116789" w:rsidRDefault="00000000" w:rsidP="006416FC">
      <w:pPr>
        <w:pStyle w:val="Akapitzlist"/>
        <w:numPr>
          <w:ilvl w:val="1"/>
          <w:numId w:val="13"/>
        </w:numPr>
        <w:tabs>
          <w:tab w:val="left" w:pos="938"/>
        </w:tabs>
        <w:spacing w:before="121" w:line="276" w:lineRule="auto"/>
        <w:ind w:left="938" w:hanging="256"/>
        <w:rPr>
          <w:rFonts w:asciiTheme="majorHAnsi" w:hAnsiTheme="majorHAnsi"/>
        </w:rPr>
      </w:pPr>
      <w:r w:rsidRPr="00116789">
        <w:rPr>
          <w:rFonts w:asciiTheme="majorHAnsi" w:hAnsiTheme="majorHAnsi"/>
          <w:spacing w:val="-2"/>
        </w:rPr>
        <w:t>...............................,</w:t>
      </w:r>
      <w:r w:rsidRPr="00116789">
        <w:rPr>
          <w:rFonts w:asciiTheme="majorHAnsi" w:hAnsiTheme="majorHAnsi"/>
          <w:spacing w:val="14"/>
        </w:rPr>
        <w:t xml:space="preserve"> </w:t>
      </w:r>
      <w:r w:rsidRPr="00116789">
        <w:rPr>
          <w:rFonts w:asciiTheme="majorHAnsi" w:hAnsiTheme="majorHAnsi"/>
          <w:spacing w:val="-2"/>
        </w:rPr>
        <w:t>tel.</w:t>
      </w:r>
      <w:r w:rsidRPr="00116789">
        <w:rPr>
          <w:rFonts w:asciiTheme="majorHAnsi" w:hAnsiTheme="majorHAnsi"/>
          <w:spacing w:val="18"/>
        </w:rPr>
        <w:t xml:space="preserve"> </w:t>
      </w:r>
      <w:r w:rsidRPr="00116789">
        <w:rPr>
          <w:rFonts w:asciiTheme="majorHAnsi" w:hAnsiTheme="majorHAnsi"/>
          <w:spacing w:val="-2"/>
        </w:rPr>
        <w:t>...................,</w:t>
      </w:r>
      <w:r w:rsidRPr="00116789">
        <w:rPr>
          <w:rFonts w:asciiTheme="majorHAnsi" w:hAnsiTheme="majorHAnsi"/>
          <w:spacing w:val="14"/>
        </w:rPr>
        <w:t xml:space="preserve"> </w:t>
      </w:r>
      <w:r w:rsidRPr="00116789">
        <w:rPr>
          <w:rFonts w:asciiTheme="majorHAnsi" w:hAnsiTheme="majorHAnsi"/>
          <w:spacing w:val="-2"/>
        </w:rPr>
        <w:t>e-mail:</w:t>
      </w:r>
      <w:r w:rsidRPr="00116789">
        <w:rPr>
          <w:rFonts w:asciiTheme="majorHAnsi" w:hAnsiTheme="majorHAnsi"/>
          <w:spacing w:val="15"/>
        </w:rPr>
        <w:t xml:space="preserve"> </w:t>
      </w:r>
      <w:r w:rsidRPr="00116789">
        <w:rPr>
          <w:rFonts w:asciiTheme="majorHAnsi" w:hAnsiTheme="majorHAnsi"/>
          <w:spacing w:val="-2"/>
        </w:rPr>
        <w:t>.............................</w:t>
      </w:r>
    </w:p>
    <w:p w14:paraId="14CE0CED" w14:textId="77777777" w:rsidR="00322947" w:rsidRPr="00116789" w:rsidRDefault="00000000" w:rsidP="006416FC">
      <w:pPr>
        <w:pStyle w:val="Akapitzlist"/>
        <w:numPr>
          <w:ilvl w:val="1"/>
          <w:numId w:val="13"/>
        </w:numPr>
        <w:tabs>
          <w:tab w:val="left" w:pos="938"/>
        </w:tabs>
        <w:spacing w:before="119" w:line="276" w:lineRule="auto"/>
        <w:ind w:left="938" w:hanging="256"/>
        <w:rPr>
          <w:rFonts w:asciiTheme="majorHAnsi" w:hAnsiTheme="majorHAnsi"/>
        </w:rPr>
      </w:pPr>
      <w:r w:rsidRPr="00116789">
        <w:rPr>
          <w:rFonts w:asciiTheme="majorHAnsi" w:hAnsiTheme="majorHAnsi"/>
          <w:spacing w:val="-2"/>
        </w:rPr>
        <w:t>...............................,</w:t>
      </w:r>
      <w:r w:rsidRPr="00116789">
        <w:rPr>
          <w:rFonts w:asciiTheme="majorHAnsi" w:hAnsiTheme="majorHAnsi"/>
          <w:spacing w:val="14"/>
        </w:rPr>
        <w:t xml:space="preserve"> </w:t>
      </w:r>
      <w:r w:rsidRPr="00116789">
        <w:rPr>
          <w:rFonts w:asciiTheme="majorHAnsi" w:hAnsiTheme="majorHAnsi"/>
          <w:spacing w:val="-2"/>
        </w:rPr>
        <w:t>tel.</w:t>
      </w:r>
      <w:r w:rsidRPr="00116789">
        <w:rPr>
          <w:rFonts w:asciiTheme="majorHAnsi" w:hAnsiTheme="majorHAnsi"/>
          <w:spacing w:val="19"/>
        </w:rPr>
        <w:t xml:space="preserve"> </w:t>
      </w:r>
      <w:r w:rsidRPr="00116789">
        <w:rPr>
          <w:rFonts w:asciiTheme="majorHAnsi" w:hAnsiTheme="majorHAnsi"/>
          <w:spacing w:val="-2"/>
        </w:rPr>
        <w:t>...................,</w:t>
      </w:r>
      <w:r w:rsidRPr="00116789">
        <w:rPr>
          <w:rFonts w:asciiTheme="majorHAnsi" w:hAnsiTheme="majorHAnsi"/>
          <w:spacing w:val="15"/>
        </w:rPr>
        <w:t xml:space="preserve"> </w:t>
      </w:r>
      <w:r w:rsidRPr="00116789">
        <w:rPr>
          <w:rFonts w:asciiTheme="majorHAnsi" w:hAnsiTheme="majorHAnsi"/>
          <w:spacing w:val="-2"/>
        </w:rPr>
        <w:t>e-mail:</w:t>
      </w:r>
      <w:r w:rsidRPr="00116789">
        <w:rPr>
          <w:rFonts w:asciiTheme="majorHAnsi" w:hAnsiTheme="majorHAnsi"/>
          <w:spacing w:val="15"/>
        </w:rPr>
        <w:t xml:space="preserve"> </w:t>
      </w:r>
      <w:r w:rsidRPr="00116789">
        <w:rPr>
          <w:rFonts w:asciiTheme="majorHAnsi" w:hAnsiTheme="majorHAnsi"/>
          <w:spacing w:val="-2"/>
        </w:rPr>
        <w:t>...........................</w:t>
      </w:r>
    </w:p>
    <w:p w14:paraId="3FD28C4E" w14:textId="28328EE2" w:rsidR="00322947" w:rsidRPr="00116789" w:rsidRDefault="00000000" w:rsidP="006416FC">
      <w:pPr>
        <w:pStyle w:val="Akapitzlist"/>
        <w:numPr>
          <w:ilvl w:val="0"/>
          <w:numId w:val="13"/>
        </w:numPr>
        <w:tabs>
          <w:tab w:val="left" w:pos="540"/>
          <w:tab w:val="left" w:pos="543"/>
        </w:tabs>
        <w:spacing w:before="122" w:line="276" w:lineRule="auto"/>
        <w:ind w:right="116"/>
        <w:rPr>
          <w:rFonts w:asciiTheme="majorHAnsi" w:hAnsiTheme="majorHAnsi"/>
        </w:rPr>
      </w:pPr>
      <w:r w:rsidRPr="00116789">
        <w:rPr>
          <w:rFonts w:asciiTheme="majorHAnsi" w:hAnsiTheme="majorHAnsi"/>
        </w:rPr>
        <w:t>Do</w:t>
      </w:r>
      <w:r w:rsidRPr="00116789">
        <w:rPr>
          <w:rFonts w:asciiTheme="majorHAnsi" w:hAnsiTheme="majorHAnsi"/>
          <w:spacing w:val="34"/>
        </w:rPr>
        <w:t xml:space="preserve"> </w:t>
      </w:r>
      <w:r w:rsidRPr="00116789">
        <w:rPr>
          <w:rFonts w:asciiTheme="majorHAnsi" w:hAnsiTheme="majorHAnsi"/>
        </w:rPr>
        <w:t>prowadzenia</w:t>
      </w:r>
      <w:r w:rsidRPr="00116789">
        <w:rPr>
          <w:rFonts w:asciiTheme="majorHAnsi" w:hAnsiTheme="majorHAnsi"/>
          <w:spacing w:val="34"/>
        </w:rPr>
        <w:t xml:space="preserve"> </w:t>
      </w:r>
      <w:r w:rsidRPr="00116789">
        <w:rPr>
          <w:rFonts w:asciiTheme="majorHAnsi" w:hAnsiTheme="majorHAnsi"/>
        </w:rPr>
        <w:t>i</w:t>
      </w:r>
      <w:r w:rsidRPr="00116789">
        <w:rPr>
          <w:rFonts w:asciiTheme="majorHAnsi" w:hAnsiTheme="majorHAnsi"/>
          <w:spacing w:val="33"/>
        </w:rPr>
        <w:t xml:space="preserve"> </w:t>
      </w:r>
      <w:r w:rsidRPr="00116789">
        <w:rPr>
          <w:rFonts w:asciiTheme="majorHAnsi" w:hAnsiTheme="majorHAnsi"/>
        </w:rPr>
        <w:t>koordynacji</w:t>
      </w:r>
      <w:r w:rsidRPr="00116789">
        <w:rPr>
          <w:rFonts w:asciiTheme="majorHAnsi" w:hAnsiTheme="majorHAnsi"/>
          <w:spacing w:val="33"/>
        </w:rPr>
        <w:t xml:space="preserve"> </w:t>
      </w:r>
      <w:r w:rsidRPr="00116789">
        <w:rPr>
          <w:rFonts w:asciiTheme="majorHAnsi" w:hAnsiTheme="majorHAnsi"/>
        </w:rPr>
        <w:t>całości</w:t>
      </w:r>
      <w:r w:rsidRPr="00116789">
        <w:rPr>
          <w:rFonts w:asciiTheme="majorHAnsi" w:hAnsiTheme="majorHAnsi"/>
          <w:spacing w:val="33"/>
        </w:rPr>
        <w:t xml:space="preserve"> </w:t>
      </w:r>
      <w:r w:rsidRPr="00116789">
        <w:rPr>
          <w:rFonts w:asciiTheme="majorHAnsi" w:hAnsiTheme="majorHAnsi"/>
        </w:rPr>
        <w:t>spraw</w:t>
      </w:r>
      <w:r w:rsidRPr="00116789">
        <w:rPr>
          <w:rFonts w:asciiTheme="majorHAnsi" w:hAnsiTheme="majorHAnsi"/>
          <w:spacing w:val="31"/>
        </w:rPr>
        <w:t xml:space="preserve"> </w:t>
      </w:r>
      <w:r w:rsidRPr="00116789">
        <w:rPr>
          <w:rFonts w:asciiTheme="majorHAnsi" w:hAnsiTheme="majorHAnsi"/>
        </w:rPr>
        <w:t>związanych</w:t>
      </w:r>
      <w:r w:rsidRPr="00116789">
        <w:rPr>
          <w:rFonts w:asciiTheme="majorHAnsi" w:hAnsiTheme="majorHAnsi"/>
          <w:spacing w:val="34"/>
        </w:rPr>
        <w:t xml:space="preserve"> </w:t>
      </w:r>
      <w:r w:rsidRPr="00116789">
        <w:rPr>
          <w:rFonts w:asciiTheme="majorHAnsi" w:hAnsiTheme="majorHAnsi"/>
        </w:rPr>
        <w:t>z</w:t>
      </w:r>
      <w:r w:rsidRPr="00116789">
        <w:rPr>
          <w:rFonts w:asciiTheme="majorHAnsi" w:hAnsiTheme="majorHAnsi"/>
          <w:spacing w:val="32"/>
        </w:rPr>
        <w:t xml:space="preserve"> </w:t>
      </w:r>
      <w:r w:rsidRPr="00116789">
        <w:rPr>
          <w:rFonts w:asciiTheme="majorHAnsi" w:hAnsiTheme="majorHAnsi"/>
        </w:rPr>
        <w:t>Umową,</w:t>
      </w:r>
      <w:r w:rsidRPr="00116789">
        <w:rPr>
          <w:rFonts w:asciiTheme="majorHAnsi" w:hAnsiTheme="majorHAnsi"/>
          <w:spacing w:val="35"/>
        </w:rPr>
        <w:t xml:space="preserve"> </w:t>
      </w:r>
      <w:r w:rsidRPr="00116789">
        <w:rPr>
          <w:rFonts w:asciiTheme="majorHAnsi" w:hAnsiTheme="majorHAnsi"/>
        </w:rPr>
        <w:t>w</w:t>
      </w:r>
      <w:r w:rsidRPr="00116789">
        <w:rPr>
          <w:rFonts w:asciiTheme="majorHAnsi" w:hAnsiTheme="majorHAnsi"/>
          <w:spacing w:val="31"/>
        </w:rPr>
        <w:t xml:space="preserve"> </w:t>
      </w:r>
      <w:r w:rsidRPr="00116789">
        <w:rPr>
          <w:rFonts w:asciiTheme="majorHAnsi" w:hAnsiTheme="majorHAnsi"/>
        </w:rPr>
        <w:t>tym</w:t>
      </w:r>
      <w:r w:rsidRPr="00116789">
        <w:rPr>
          <w:rFonts w:asciiTheme="majorHAnsi" w:hAnsiTheme="majorHAnsi"/>
          <w:spacing w:val="35"/>
        </w:rPr>
        <w:t xml:space="preserve"> </w:t>
      </w:r>
      <w:r w:rsidRPr="00116789">
        <w:rPr>
          <w:rFonts w:asciiTheme="majorHAnsi" w:hAnsiTheme="majorHAnsi"/>
        </w:rPr>
        <w:t xml:space="preserve">kierowania i nadzorowania realizacji </w:t>
      </w:r>
      <w:r w:rsidR="0043017D" w:rsidRPr="00116789">
        <w:rPr>
          <w:rFonts w:asciiTheme="majorHAnsi" w:hAnsiTheme="majorHAnsi"/>
        </w:rPr>
        <w:t>P</w:t>
      </w:r>
      <w:r w:rsidRPr="00116789">
        <w:rPr>
          <w:rFonts w:asciiTheme="majorHAnsi" w:hAnsiTheme="majorHAnsi"/>
        </w:rPr>
        <w:t xml:space="preserve">rzedmiotu </w:t>
      </w:r>
      <w:r w:rsidR="0043017D" w:rsidRPr="00116789">
        <w:rPr>
          <w:rFonts w:asciiTheme="majorHAnsi" w:hAnsiTheme="majorHAnsi"/>
        </w:rPr>
        <w:t>U</w:t>
      </w:r>
      <w:r w:rsidRPr="00116789">
        <w:rPr>
          <w:rFonts w:asciiTheme="majorHAnsi" w:hAnsiTheme="majorHAnsi"/>
        </w:rPr>
        <w:t>mowy, tj. do pełnienia funkcji Koordynatora, Wykonawca wyznacza nw. osobę:</w:t>
      </w:r>
    </w:p>
    <w:p w14:paraId="0B5D6C9F" w14:textId="77777777" w:rsidR="00322947" w:rsidRPr="00116789" w:rsidRDefault="00000000" w:rsidP="006416FC">
      <w:pPr>
        <w:pStyle w:val="Tekstpodstawowy"/>
        <w:spacing w:before="120" w:line="276" w:lineRule="auto"/>
        <w:ind w:left="543"/>
        <w:rPr>
          <w:rFonts w:asciiTheme="majorHAnsi" w:hAnsiTheme="majorHAnsi"/>
        </w:rPr>
      </w:pPr>
      <w:r w:rsidRPr="00116789">
        <w:rPr>
          <w:rFonts w:asciiTheme="majorHAnsi" w:hAnsiTheme="majorHAnsi"/>
          <w:spacing w:val="-2"/>
        </w:rPr>
        <w:t>...............................,</w:t>
      </w:r>
      <w:r w:rsidRPr="00116789">
        <w:rPr>
          <w:rFonts w:asciiTheme="majorHAnsi" w:hAnsiTheme="majorHAnsi"/>
          <w:spacing w:val="13"/>
        </w:rPr>
        <w:t xml:space="preserve"> </w:t>
      </w:r>
      <w:r w:rsidRPr="00116789">
        <w:rPr>
          <w:rFonts w:asciiTheme="majorHAnsi" w:hAnsiTheme="majorHAnsi"/>
          <w:spacing w:val="-2"/>
        </w:rPr>
        <w:t>tel.</w:t>
      </w:r>
      <w:r w:rsidRPr="00116789">
        <w:rPr>
          <w:rFonts w:asciiTheme="majorHAnsi" w:hAnsiTheme="majorHAnsi"/>
          <w:spacing w:val="16"/>
        </w:rPr>
        <w:t xml:space="preserve"> </w:t>
      </w:r>
      <w:r w:rsidRPr="00116789">
        <w:rPr>
          <w:rFonts w:asciiTheme="majorHAnsi" w:hAnsiTheme="majorHAnsi"/>
          <w:spacing w:val="-2"/>
        </w:rPr>
        <w:t>...................,</w:t>
      </w:r>
      <w:r w:rsidRPr="00116789">
        <w:rPr>
          <w:rFonts w:asciiTheme="majorHAnsi" w:hAnsiTheme="majorHAnsi"/>
          <w:spacing w:val="15"/>
        </w:rPr>
        <w:t xml:space="preserve"> </w:t>
      </w:r>
      <w:r w:rsidRPr="00116789">
        <w:rPr>
          <w:rFonts w:asciiTheme="majorHAnsi" w:hAnsiTheme="majorHAnsi"/>
          <w:spacing w:val="-2"/>
        </w:rPr>
        <w:t>e-mail:</w:t>
      </w:r>
      <w:r w:rsidRPr="00116789">
        <w:rPr>
          <w:rFonts w:asciiTheme="majorHAnsi" w:hAnsiTheme="majorHAnsi"/>
          <w:spacing w:val="16"/>
        </w:rPr>
        <w:t xml:space="preserve"> </w:t>
      </w:r>
      <w:r w:rsidRPr="00116789">
        <w:rPr>
          <w:rFonts w:asciiTheme="majorHAnsi" w:hAnsiTheme="majorHAnsi"/>
          <w:spacing w:val="-2"/>
        </w:rPr>
        <w:t>.............................</w:t>
      </w:r>
    </w:p>
    <w:p w14:paraId="1A1CD2E6" w14:textId="77777777" w:rsidR="00322947" w:rsidRPr="00116789" w:rsidRDefault="00000000" w:rsidP="006416FC">
      <w:pPr>
        <w:pStyle w:val="Akapitzlist"/>
        <w:numPr>
          <w:ilvl w:val="0"/>
          <w:numId w:val="13"/>
        </w:numPr>
        <w:tabs>
          <w:tab w:val="left" w:pos="540"/>
          <w:tab w:val="left" w:pos="543"/>
        </w:tabs>
        <w:spacing w:before="119" w:line="276" w:lineRule="auto"/>
        <w:ind w:right="111"/>
        <w:rPr>
          <w:rFonts w:asciiTheme="majorHAnsi" w:hAnsiTheme="majorHAnsi"/>
        </w:rPr>
      </w:pPr>
      <w:r w:rsidRPr="00116789">
        <w:rPr>
          <w:rFonts w:asciiTheme="majorHAnsi" w:hAnsiTheme="majorHAnsi"/>
        </w:rPr>
        <w:t>Strony zastrzegają sobie możliwość zmiany osób wymienionych w ust. 1 i 2. Strona zmieniająca</w:t>
      </w:r>
      <w:r w:rsidRPr="00116789">
        <w:rPr>
          <w:rFonts w:asciiTheme="majorHAnsi" w:hAnsiTheme="majorHAnsi"/>
          <w:spacing w:val="-1"/>
        </w:rPr>
        <w:t xml:space="preserve"> </w:t>
      </w:r>
      <w:r w:rsidRPr="00116789">
        <w:rPr>
          <w:rFonts w:asciiTheme="majorHAnsi" w:hAnsiTheme="majorHAnsi"/>
        </w:rPr>
        <w:t>powiadomi</w:t>
      </w:r>
      <w:r w:rsidRPr="00116789">
        <w:rPr>
          <w:rFonts w:asciiTheme="majorHAnsi" w:hAnsiTheme="majorHAnsi"/>
          <w:spacing w:val="-1"/>
        </w:rPr>
        <w:t xml:space="preserve"> </w:t>
      </w:r>
      <w:r w:rsidRPr="00116789">
        <w:rPr>
          <w:rFonts w:asciiTheme="majorHAnsi" w:hAnsiTheme="majorHAnsi"/>
        </w:rPr>
        <w:t>drugą Stronę o</w:t>
      </w:r>
      <w:r w:rsidRPr="00116789">
        <w:rPr>
          <w:rFonts w:asciiTheme="majorHAnsi" w:hAnsiTheme="majorHAnsi"/>
          <w:spacing w:val="-3"/>
        </w:rPr>
        <w:t xml:space="preserve"> </w:t>
      </w:r>
      <w:r w:rsidRPr="00116789">
        <w:rPr>
          <w:rFonts w:asciiTheme="majorHAnsi" w:hAnsiTheme="majorHAnsi"/>
        </w:rPr>
        <w:t>zmianie</w:t>
      </w:r>
      <w:r w:rsidRPr="00116789">
        <w:rPr>
          <w:rFonts w:asciiTheme="majorHAnsi" w:hAnsiTheme="majorHAnsi"/>
          <w:spacing w:val="-3"/>
        </w:rPr>
        <w:t xml:space="preserve"> </w:t>
      </w:r>
      <w:r w:rsidRPr="00116789">
        <w:rPr>
          <w:rFonts w:asciiTheme="majorHAnsi" w:hAnsiTheme="majorHAnsi"/>
        </w:rPr>
        <w:t>osób</w:t>
      </w:r>
      <w:r w:rsidRPr="00116789">
        <w:rPr>
          <w:rFonts w:asciiTheme="majorHAnsi" w:hAnsiTheme="majorHAnsi"/>
          <w:spacing w:val="-1"/>
        </w:rPr>
        <w:t xml:space="preserve"> </w:t>
      </w:r>
      <w:r w:rsidRPr="00116789">
        <w:rPr>
          <w:rFonts w:asciiTheme="majorHAnsi" w:hAnsiTheme="majorHAnsi"/>
        </w:rPr>
        <w:t>upoważnionych w</w:t>
      </w:r>
      <w:r w:rsidRPr="00116789">
        <w:rPr>
          <w:rFonts w:asciiTheme="majorHAnsi" w:hAnsiTheme="majorHAnsi"/>
          <w:spacing w:val="-3"/>
        </w:rPr>
        <w:t xml:space="preserve"> </w:t>
      </w:r>
      <w:r w:rsidRPr="00116789">
        <w:rPr>
          <w:rFonts w:asciiTheme="majorHAnsi" w:hAnsiTheme="majorHAnsi"/>
        </w:rPr>
        <w:t>formie pisemnej, co nie będzie traktowane jako zmiana do Umowy i nie będzie wymagało sporządzania aneksu do Umowy.</w:t>
      </w:r>
    </w:p>
    <w:p w14:paraId="2BCD12B2" w14:textId="4FA97535" w:rsidR="00322947" w:rsidRPr="00116789" w:rsidRDefault="00000000" w:rsidP="006416FC">
      <w:pPr>
        <w:pStyle w:val="Akapitzlist"/>
        <w:numPr>
          <w:ilvl w:val="0"/>
          <w:numId w:val="13"/>
        </w:numPr>
        <w:tabs>
          <w:tab w:val="left" w:pos="540"/>
          <w:tab w:val="left" w:pos="543"/>
        </w:tabs>
        <w:spacing w:before="119" w:line="276" w:lineRule="auto"/>
        <w:ind w:right="109"/>
        <w:rPr>
          <w:rFonts w:asciiTheme="majorHAnsi" w:hAnsiTheme="majorHAnsi"/>
        </w:rPr>
      </w:pPr>
      <w:r w:rsidRPr="00116789">
        <w:rPr>
          <w:rFonts w:asciiTheme="majorHAnsi" w:hAnsiTheme="majorHAnsi"/>
        </w:rPr>
        <w:t>W przypadku zmiany adresu pocztowego lub adresu poczty elektronicznej Strona, której zmiana</w:t>
      </w:r>
      <w:r w:rsidRPr="00116789">
        <w:rPr>
          <w:rFonts w:asciiTheme="majorHAnsi" w:hAnsiTheme="majorHAnsi"/>
          <w:spacing w:val="23"/>
        </w:rPr>
        <w:t xml:space="preserve"> </w:t>
      </w:r>
      <w:r w:rsidRPr="00116789">
        <w:rPr>
          <w:rFonts w:asciiTheme="majorHAnsi" w:hAnsiTheme="majorHAnsi"/>
        </w:rPr>
        <w:t>dotyczy,</w:t>
      </w:r>
      <w:r w:rsidRPr="00116789">
        <w:rPr>
          <w:rFonts w:asciiTheme="majorHAnsi" w:hAnsiTheme="majorHAnsi"/>
          <w:spacing w:val="23"/>
        </w:rPr>
        <w:t xml:space="preserve"> </w:t>
      </w:r>
      <w:r w:rsidRPr="00116789">
        <w:rPr>
          <w:rFonts w:asciiTheme="majorHAnsi" w:hAnsiTheme="majorHAnsi"/>
        </w:rPr>
        <w:t>w formie</w:t>
      </w:r>
      <w:r w:rsidRPr="00116789">
        <w:rPr>
          <w:rFonts w:asciiTheme="majorHAnsi" w:hAnsiTheme="majorHAnsi"/>
          <w:spacing w:val="22"/>
        </w:rPr>
        <w:t xml:space="preserve"> </w:t>
      </w:r>
      <w:r w:rsidRPr="00116789">
        <w:rPr>
          <w:rFonts w:asciiTheme="majorHAnsi" w:hAnsiTheme="majorHAnsi"/>
        </w:rPr>
        <w:t>pisemnej</w:t>
      </w:r>
      <w:r w:rsidRPr="00116789">
        <w:rPr>
          <w:rFonts w:asciiTheme="majorHAnsi" w:hAnsiTheme="majorHAnsi"/>
          <w:spacing w:val="21"/>
        </w:rPr>
        <w:t xml:space="preserve"> </w:t>
      </w:r>
      <w:r w:rsidRPr="00116789">
        <w:rPr>
          <w:rFonts w:asciiTheme="majorHAnsi" w:hAnsiTheme="majorHAnsi"/>
        </w:rPr>
        <w:t>natychmiast</w:t>
      </w:r>
      <w:r w:rsidRPr="00116789">
        <w:rPr>
          <w:rFonts w:asciiTheme="majorHAnsi" w:hAnsiTheme="majorHAnsi"/>
          <w:spacing w:val="21"/>
        </w:rPr>
        <w:t xml:space="preserve"> </w:t>
      </w:r>
      <w:r w:rsidRPr="00116789">
        <w:rPr>
          <w:rFonts w:asciiTheme="majorHAnsi" w:hAnsiTheme="majorHAnsi"/>
        </w:rPr>
        <w:t>powiadomi</w:t>
      </w:r>
      <w:r w:rsidRPr="00116789">
        <w:rPr>
          <w:rFonts w:asciiTheme="majorHAnsi" w:hAnsiTheme="majorHAnsi"/>
          <w:spacing w:val="22"/>
        </w:rPr>
        <w:t xml:space="preserve"> </w:t>
      </w:r>
      <w:r w:rsidRPr="00116789">
        <w:rPr>
          <w:rFonts w:asciiTheme="majorHAnsi" w:hAnsiTheme="majorHAnsi"/>
        </w:rPr>
        <w:t>o tym</w:t>
      </w:r>
      <w:r w:rsidRPr="00116789">
        <w:rPr>
          <w:rFonts w:asciiTheme="majorHAnsi" w:hAnsiTheme="majorHAnsi"/>
          <w:spacing w:val="21"/>
        </w:rPr>
        <w:t xml:space="preserve"> </w:t>
      </w:r>
      <w:r w:rsidRPr="00116789">
        <w:rPr>
          <w:rFonts w:asciiTheme="majorHAnsi" w:hAnsiTheme="majorHAnsi"/>
        </w:rPr>
        <w:t>fakcie drugą</w:t>
      </w:r>
      <w:r w:rsidRPr="00116789">
        <w:rPr>
          <w:rFonts w:asciiTheme="majorHAnsi" w:hAnsiTheme="majorHAnsi"/>
          <w:spacing w:val="22"/>
        </w:rPr>
        <w:t xml:space="preserve"> </w:t>
      </w:r>
      <w:r w:rsidRPr="00116789">
        <w:rPr>
          <w:rFonts w:asciiTheme="majorHAnsi" w:hAnsiTheme="majorHAnsi"/>
        </w:rPr>
        <w:t>Stronę, w innym przypadku Strona, której zmiana dotyczy przyjmuje na siebie odpowiedzialność za</w:t>
      </w:r>
      <w:r w:rsidRPr="00116789">
        <w:rPr>
          <w:rFonts w:asciiTheme="majorHAnsi" w:hAnsiTheme="majorHAnsi"/>
          <w:spacing w:val="80"/>
        </w:rPr>
        <w:t xml:space="preserve"> </w:t>
      </w:r>
      <w:r w:rsidRPr="00116789">
        <w:rPr>
          <w:rFonts w:asciiTheme="majorHAnsi" w:hAnsiTheme="majorHAnsi"/>
        </w:rPr>
        <w:t>wszelkie</w:t>
      </w:r>
      <w:r w:rsidRPr="00116789">
        <w:rPr>
          <w:rFonts w:asciiTheme="majorHAnsi" w:hAnsiTheme="majorHAnsi"/>
          <w:spacing w:val="80"/>
        </w:rPr>
        <w:t xml:space="preserve"> </w:t>
      </w:r>
      <w:r w:rsidRPr="00116789">
        <w:rPr>
          <w:rFonts w:asciiTheme="majorHAnsi" w:hAnsiTheme="majorHAnsi"/>
        </w:rPr>
        <w:t>negatywne</w:t>
      </w:r>
      <w:r w:rsidRPr="00116789">
        <w:rPr>
          <w:rFonts w:asciiTheme="majorHAnsi" w:hAnsiTheme="majorHAnsi"/>
          <w:spacing w:val="80"/>
        </w:rPr>
        <w:t xml:space="preserve"> </w:t>
      </w:r>
      <w:r w:rsidRPr="00116789">
        <w:rPr>
          <w:rFonts w:asciiTheme="majorHAnsi" w:hAnsiTheme="majorHAnsi"/>
        </w:rPr>
        <w:t>skutki</w:t>
      </w:r>
      <w:r w:rsidRPr="00116789">
        <w:rPr>
          <w:rFonts w:asciiTheme="majorHAnsi" w:hAnsiTheme="majorHAnsi"/>
          <w:spacing w:val="80"/>
        </w:rPr>
        <w:t xml:space="preserve"> </w:t>
      </w:r>
      <w:r w:rsidRPr="00116789">
        <w:rPr>
          <w:rFonts w:asciiTheme="majorHAnsi" w:hAnsiTheme="majorHAnsi"/>
        </w:rPr>
        <w:t>wynikające</w:t>
      </w:r>
      <w:r w:rsidRPr="00116789">
        <w:rPr>
          <w:rFonts w:asciiTheme="majorHAnsi" w:hAnsiTheme="majorHAnsi"/>
          <w:spacing w:val="80"/>
        </w:rPr>
        <w:t xml:space="preserve"> </w:t>
      </w:r>
      <w:r w:rsidRPr="00116789">
        <w:rPr>
          <w:rFonts w:asciiTheme="majorHAnsi" w:hAnsiTheme="majorHAnsi"/>
        </w:rPr>
        <w:t>z</w:t>
      </w:r>
      <w:r w:rsidRPr="00116789">
        <w:rPr>
          <w:rFonts w:asciiTheme="majorHAnsi" w:hAnsiTheme="majorHAnsi"/>
          <w:spacing w:val="80"/>
        </w:rPr>
        <w:t xml:space="preserve"> </w:t>
      </w:r>
      <w:r w:rsidRPr="00116789">
        <w:rPr>
          <w:rFonts w:asciiTheme="majorHAnsi" w:hAnsiTheme="majorHAnsi"/>
        </w:rPr>
        <w:t>braku</w:t>
      </w:r>
      <w:r w:rsidRPr="00116789">
        <w:rPr>
          <w:rFonts w:asciiTheme="majorHAnsi" w:hAnsiTheme="majorHAnsi"/>
          <w:spacing w:val="80"/>
        </w:rPr>
        <w:t xml:space="preserve"> </w:t>
      </w:r>
      <w:r w:rsidRPr="00116789">
        <w:rPr>
          <w:rFonts w:asciiTheme="majorHAnsi" w:hAnsiTheme="majorHAnsi"/>
        </w:rPr>
        <w:t>powiadomienia</w:t>
      </w:r>
      <w:r w:rsidRPr="00116789">
        <w:rPr>
          <w:rFonts w:asciiTheme="majorHAnsi" w:hAnsiTheme="majorHAnsi"/>
          <w:spacing w:val="80"/>
        </w:rPr>
        <w:t xml:space="preserve"> </w:t>
      </w:r>
      <w:r w:rsidRPr="00116789">
        <w:rPr>
          <w:rFonts w:asciiTheme="majorHAnsi" w:hAnsiTheme="majorHAnsi"/>
        </w:rPr>
        <w:t>drugiej</w:t>
      </w:r>
      <w:r w:rsidRPr="00116789">
        <w:rPr>
          <w:rFonts w:asciiTheme="majorHAnsi" w:hAnsiTheme="majorHAnsi"/>
          <w:spacing w:val="80"/>
        </w:rPr>
        <w:t xml:space="preserve"> </w:t>
      </w:r>
      <w:r w:rsidRPr="00116789">
        <w:rPr>
          <w:rFonts w:asciiTheme="majorHAnsi" w:hAnsiTheme="majorHAnsi"/>
        </w:rPr>
        <w:t>Strony</w:t>
      </w:r>
      <w:r w:rsidRPr="00116789">
        <w:rPr>
          <w:rFonts w:asciiTheme="majorHAnsi" w:hAnsiTheme="majorHAnsi"/>
          <w:spacing w:val="80"/>
        </w:rPr>
        <w:t xml:space="preserve"> </w:t>
      </w:r>
      <w:r w:rsidRPr="00116789">
        <w:rPr>
          <w:rFonts w:asciiTheme="majorHAnsi" w:hAnsiTheme="majorHAnsi"/>
        </w:rPr>
        <w:t>o zaistniałych zmianach, w szczególności korespondencja kierowana na dotychczasowy adres</w:t>
      </w:r>
      <w:r w:rsidRPr="00116789">
        <w:rPr>
          <w:rFonts w:asciiTheme="majorHAnsi" w:hAnsiTheme="majorHAnsi"/>
          <w:spacing w:val="-13"/>
        </w:rPr>
        <w:t xml:space="preserve"> </w:t>
      </w:r>
      <w:r w:rsidRPr="00116789">
        <w:rPr>
          <w:rFonts w:asciiTheme="majorHAnsi" w:hAnsiTheme="majorHAnsi"/>
        </w:rPr>
        <w:t>pocztowy</w:t>
      </w:r>
      <w:r w:rsidRPr="00116789">
        <w:rPr>
          <w:rFonts w:asciiTheme="majorHAnsi" w:hAnsiTheme="majorHAnsi"/>
          <w:spacing w:val="-15"/>
        </w:rPr>
        <w:t xml:space="preserve"> </w:t>
      </w:r>
      <w:r w:rsidRPr="00116789">
        <w:rPr>
          <w:rFonts w:asciiTheme="majorHAnsi" w:hAnsiTheme="majorHAnsi"/>
        </w:rPr>
        <w:t>lub</w:t>
      </w:r>
      <w:r w:rsidRPr="00116789">
        <w:rPr>
          <w:rFonts w:asciiTheme="majorHAnsi" w:hAnsiTheme="majorHAnsi"/>
          <w:spacing w:val="-14"/>
        </w:rPr>
        <w:t xml:space="preserve"> </w:t>
      </w:r>
      <w:r w:rsidRPr="00116789">
        <w:rPr>
          <w:rFonts w:asciiTheme="majorHAnsi" w:hAnsiTheme="majorHAnsi"/>
        </w:rPr>
        <w:t>adres</w:t>
      </w:r>
      <w:r w:rsidRPr="00116789">
        <w:rPr>
          <w:rFonts w:asciiTheme="majorHAnsi" w:hAnsiTheme="majorHAnsi"/>
          <w:spacing w:val="-13"/>
        </w:rPr>
        <w:t xml:space="preserve"> </w:t>
      </w:r>
      <w:r w:rsidRPr="00116789">
        <w:rPr>
          <w:rFonts w:asciiTheme="majorHAnsi" w:hAnsiTheme="majorHAnsi"/>
        </w:rPr>
        <w:t>poczty</w:t>
      </w:r>
      <w:r w:rsidRPr="00116789">
        <w:rPr>
          <w:rFonts w:asciiTheme="majorHAnsi" w:hAnsiTheme="majorHAnsi"/>
          <w:spacing w:val="-15"/>
        </w:rPr>
        <w:t xml:space="preserve"> </w:t>
      </w:r>
      <w:r w:rsidRPr="00116789">
        <w:rPr>
          <w:rFonts w:asciiTheme="majorHAnsi" w:hAnsiTheme="majorHAnsi"/>
        </w:rPr>
        <w:t>elektronicznej</w:t>
      </w:r>
      <w:r w:rsidRPr="00116789">
        <w:rPr>
          <w:rFonts w:asciiTheme="majorHAnsi" w:hAnsiTheme="majorHAnsi"/>
          <w:spacing w:val="-12"/>
        </w:rPr>
        <w:t xml:space="preserve"> </w:t>
      </w:r>
      <w:r w:rsidRPr="00116789">
        <w:rPr>
          <w:rFonts w:asciiTheme="majorHAnsi" w:hAnsiTheme="majorHAnsi"/>
        </w:rPr>
        <w:t>zostanie</w:t>
      </w:r>
      <w:r w:rsidRPr="00116789">
        <w:rPr>
          <w:rFonts w:asciiTheme="majorHAnsi" w:hAnsiTheme="majorHAnsi"/>
          <w:spacing w:val="-13"/>
        </w:rPr>
        <w:t xml:space="preserve"> </w:t>
      </w:r>
      <w:r w:rsidRPr="00116789">
        <w:rPr>
          <w:rFonts w:asciiTheme="majorHAnsi" w:hAnsiTheme="majorHAnsi"/>
        </w:rPr>
        <w:t>uznana</w:t>
      </w:r>
      <w:r w:rsidRPr="00116789">
        <w:rPr>
          <w:rFonts w:asciiTheme="majorHAnsi" w:hAnsiTheme="majorHAnsi"/>
          <w:spacing w:val="-14"/>
        </w:rPr>
        <w:t xml:space="preserve"> </w:t>
      </w:r>
      <w:r w:rsidRPr="00116789">
        <w:rPr>
          <w:rFonts w:asciiTheme="majorHAnsi" w:hAnsiTheme="majorHAnsi"/>
        </w:rPr>
        <w:t>za</w:t>
      </w:r>
      <w:r w:rsidRPr="00116789">
        <w:rPr>
          <w:rFonts w:asciiTheme="majorHAnsi" w:hAnsiTheme="majorHAnsi"/>
          <w:spacing w:val="-13"/>
        </w:rPr>
        <w:t xml:space="preserve"> </w:t>
      </w:r>
      <w:r w:rsidRPr="00116789">
        <w:rPr>
          <w:rFonts w:asciiTheme="majorHAnsi" w:hAnsiTheme="majorHAnsi"/>
        </w:rPr>
        <w:t>skutecznie</w:t>
      </w:r>
      <w:r w:rsidRPr="00116789">
        <w:rPr>
          <w:rFonts w:asciiTheme="majorHAnsi" w:hAnsiTheme="majorHAnsi"/>
          <w:spacing w:val="-13"/>
        </w:rPr>
        <w:t xml:space="preserve"> </w:t>
      </w:r>
      <w:r w:rsidRPr="00116789">
        <w:rPr>
          <w:rFonts w:asciiTheme="majorHAnsi" w:hAnsiTheme="majorHAnsi"/>
        </w:rPr>
        <w:t>doręczoną na dotychczasowy adres pocztowy lub adres poczty elektronicznej z upływem 14 dni od daty</w:t>
      </w:r>
      <w:r w:rsidRPr="00116789">
        <w:rPr>
          <w:rFonts w:asciiTheme="majorHAnsi" w:hAnsiTheme="majorHAnsi"/>
          <w:spacing w:val="-7"/>
        </w:rPr>
        <w:t xml:space="preserve"> </w:t>
      </w:r>
      <w:r w:rsidRPr="00116789">
        <w:rPr>
          <w:rFonts w:asciiTheme="majorHAnsi" w:hAnsiTheme="majorHAnsi"/>
        </w:rPr>
        <w:t>jej</w:t>
      </w:r>
      <w:r w:rsidRPr="00116789">
        <w:rPr>
          <w:rFonts w:asciiTheme="majorHAnsi" w:hAnsiTheme="majorHAnsi"/>
          <w:spacing w:val="-6"/>
        </w:rPr>
        <w:t xml:space="preserve"> </w:t>
      </w:r>
      <w:r w:rsidRPr="00116789">
        <w:rPr>
          <w:rFonts w:asciiTheme="majorHAnsi" w:hAnsiTheme="majorHAnsi"/>
        </w:rPr>
        <w:t>wysłania.</w:t>
      </w:r>
      <w:r w:rsidRPr="00116789">
        <w:rPr>
          <w:rFonts w:asciiTheme="majorHAnsi" w:hAnsiTheme="majorHAnsi"/>
          <w:spacing w:val="-4"/>
        </w:rPr>
        <w:t xml:space="preserve"> </w:t>
      </w:r>
      <w:r w:rsidRPr="00116789">
        <w:rPr>
          <w:rFonts w:asciiTheme="majorHAnsi" w:hAnsiTheme="majorHAnsi"/>
        </w:rPr>
        <w:t>Zmiana</w:t>
      </w:r>
      <w:r w:rsidRPr="00116789">
        <w:rPr>
          <w:rFonts w:asciiTheme="majorHAnsi" w:hAnsiTheme="majorHAnsi"/>
          <w:spacing w:val="-8"/>
        </w:rPr>
        <w:t xml:space="preserve"> </w:t>
      </w:r>
      <w:r w:rsidRPr="00116789">
        <w:rPr>
          <w:rFonts w:asciiTheme="majorHAnsi" w:hAnsiTheme="majorHAnsi"/>
        </w:rPr>
        <w:t>adresu</w:t>
      </w:r>
      <w:r w:rsidRPr="00116789">
        <w:rPr>
          <w:rFonts w:asciiTheme="majorHAnsi" w:hAnsiTheme="majorHAnsi"/>
          <w:spacing w:val="-7"/>
        </w:rPr>
        <w:t xml:space="preserve"> </w:t>
      </w:r>
      <w:r w:rsidRPr="00116789">
        <w:rPr>
          <w:rFonts w:asciiTheme="majorHAnsi" w:hAnsiTheme="majorHAnsi"/>
        </w:rPr>
        <w:t>pocztowego</w:t>
      </w:r>
      <w:r w:rsidRPr="00116789">
        <w:rPr>
          <w:rFonts w:asciiTheme="majorHAnsi" w:hAnsiTheme="majorHAnsi"/>
          <w:spacing w:val="-5"/>
        </w:rPr>
        <w:t xml:space="preserve"> </w:t>
      </w:r>
      <w:r w:rsidRPr="00116789">
        <w:rPr>
          <w:rFonts w:asciiTheme="majorHAnsi" w:hAnsiTheme="majorHAnsi"/>
        </w:rPr>
        <w:t>lub</w:t>
      </w:r>
      <w:r w:rsidRPr="00116789">
        <w:rPr>
          <w:rFonts w:asciiTheme="majorHAnsi" w:hAnsiTheme="majorHAnsi"/>
          <w:spacing w:val="-10"/>
        </w:rPr>
        <w:t xml:space="preserve"> </w:t>
      </w:r>
      <w:r w:rsidRPr="00116789">
        <w:rPr>
          <w:rFonts w:asciiTheme="majorHAnsi" w:hAnsiTheme="majorHAnsi"/>
        </w:rPr>
        <w:t>adresu</w:t>
      </w:r>
      <w:r w:rsidRPr="00116789">
        <w:rPr>
          <w:rFonts w:asciiTheme="majorHAnsi" w:hAnsiTheme="majorHAnsi"/>
          <w:spacing w:val="-8"/>
        </w:rPr>
        <w:t xml:space="preserve"> </w:t>
      </w:r>
      <w:r w:rsidRPr="00116789">
        <w:rPr>
          <w:rFonts w:asciiTheme="majorHAnsi" w:hAnsiTheme="majorHAnsi"/>
        </w:rPr>
        <w:t>poczty</w:t>
      </w:r>
      <w:r w:rsidRPr="00116789">
        <w:rPr>
          <w:rFonts w:asciiTheme="majorHAnsi" w:hAnsiTheme="majorHAnsi"/>
          <w:spacing w:val="-5"/>
        </w:rPr>
        <w:t xml:space="preserve"> </w:t>
      </w:r>
      <w:r w:rsidRPr="00116789">
        <w:rPr>
          <w:rFonts w:asciiTheme="majorHAnsi" w:hAnsiTheme="majorHAnsi"/>
        </w:rPr>
        <w:t>elektronicznej</w:t>
      </w:r>
      <w:r w:rsidRPr="00116789">
        <w:rPr>
          <w:rFonts w:asciiTheme="majorHAnsi" w:hAnsiTheme="majorHAnsi"/>
          <w:spacing w:val="-3"/>
        </w:rPr>
        <w:t xml:space="preserve"> </w:t>
      </w:r>
      <w:r w:rsidRPr="00116789">
        <w:rPr>
          <w:rFonts w:asciiTheme="majorHAnsi" w:hAnsiTheme="majorHAnsi"/>
        </w:rPr>
        <w:t>nie</w:t>
      </w:r>
      <w:r w:rsidRPr="00116789">
        <w:rPr>
          <w:rFonts w:asciiTheme="majorHAnsi" w:hAnsiTheme="majorHAnsi"/>
          <w:spacing w:val="-5"/>
        </w:rPr>
        <w:t xml:space="preserve"> </w:t>
      </w:r>
      <w:r w:rsidRPr="00116789">
        <w:rPr>
          <w:rFonts w:asciiTheme="majorHAnsi" w:hAnsiTheme="majorHAnsi"/>
        </w:rPr>
        <w:t>będzie traktowane jako zmiana do Umowy i nie wymaga sporządzania aneksu do Umowy.</w:t>
      </w:r>
    </w:p>
    <w:p w14:paraId="2C691944" w14:textId="77777777" w:rsidR="00766257" w:rsidRPr="00116789" w:rsidRDefault="00766257" w:rsidP="006416FC">
      <w:pPr>
        <w:pStyle w:val="Akapitzlist"/>
        <w:tabs>
          <w:tab w:val="left" w:pos="540"/>
          <w:tab w:val="left" w:pos="543"/>
        </w:tabs>
        <w:spacing w:before="119" w:line="276" w:lineRule="auto"/>
        <w:ind w:right="109" w:firstLine="0"/>
        <w:rPr>
          <w:rFonts w:asciiTheme="majorHAnsi" w:hAnsiTheme="majorHAnsi"/>
        </w:rPr>
      </w:pPr>
    </w:p>
    <w:p w14:paraId="7552FFCB" w14:textId="7AF17D98" w:rsidR="00322947" w:rsidRPr="00116789" w:rsidRDefault="00000000" w:rsidP="006416FC">
      <w:pPr>
        <w:pStyle w:val="Nagwek1"/>
        <w:spacing w:before="241" w:line="276" w:lineRule="auto"/>
        <w:rPr>
          <w:rFonts w:asciiTheme="majorHAnsi" w:hAnsiTheme="majorHAnsi"/>
        </w:rPr>
      </w:pPr>
      <w:r w:rsidRPr="00116789">
        <w:rPr>
          <w:rFonts w:asciiTheme="majorHAnsi" w:hAnsiTheme="majorHAnsi"/>
        </w:rPr>
        <w:t>§12</w:t>
      </w:r>
      <w:r w:rsidRPr="00116789">
        <w:rPr>
          <w:rFonts w:asciiTheme="majorHAnsi" w:hAnsiTheme="majorHAnsi"/>
          <w:spacing w:val="-2"/>
        </w:rPr>
        <w:t xml:space="preserve"> </w:t>
      </w:r>
      <w:r w:rsidRPr="00116789">
        <w:rPr>
          <w:rFonts w:asciiTheme="majorHAnsi" w:hAnsiTheme="majorHAnsi"/>
        </w:rPr>
        <w:t>Kary</w:t>
      </w:r>
      <w:r w:rsidRPr="00116789">
        <w:rPr>
          <w:rFonts w:asciiTheme="majorHAnsi" w:hAnsiTheme="majorHAnsi"/>
          <w:spacing w:val="-5"/>
        </w:rPr>
        <w:t xml:space="preserve"> </w:t>
      </w:r>
      <w:r w:rsidRPr="00116789">
        <w:rPr>
          <w:rFonts w:asciiTheme="majorHAnsi" w:hAnsiTheme="majorHAnsi"/>
          <w:spacing w:val="-2"/>
        </w:rPr>
        <w:t>umowne</w:t>
      </w:r>
    </w:p>
    <w:p w14:paraId="0C2BF361" w14:textId="77777777" w:rsidR="00322947" w:rsidRPr="00116789" w:rsidRDefault="00322947" w:rsidP="006416FC">
      <w:pPr>
        <w:pStyle w:val="Tekstpodstawowy"/>
        <w:spacing w:before="10" w:line="276" w:lineRule="auto"/>
        <w:jc w:val="left"/>
        <w:rPr>
          <w:rFonts w:asciiTheme="majorHAnsi" w:hAnsiTheme="majorHAnsi"/>
          <w:b/>
        </w:rPr>
      </w:pPr>
    </w:p>
    <w:p w14:paraId="0D24819F" w14:textId="77777777" w:rsidR="00322947" w:rsidRPr="00116789" w:rsidRDefault="00000000" w:rsidP="006416FC">
      <w:pPr>
        <w:pStyle w:val="Akapitzlist"/>
        <w:numPr>
          <w:ilvl w:val="0"/>
          <w:numId w:val="11"/>
        </w:numPr>
        <w:tabs>
          <w:tab w:val="left" w:pos="541"/>
        </w:tabs>
        <w:spacing w:before="0" w:line="276" w:lineRule="auto"/>
        <w:ind w:left="541" w:hanging="425"/>
        <w:rPr>
          <w:rFonts w:asciiTheme="majorHAnsi" w:hAnsiTheme="majorHAnsi"/>
        </w:rPr>
      </w:pPr>
      <w:r w:rsidRPr="00116789">
        <w:rPr>
          <w:rFonts w:asciiTheme="majorHAnsi" w:hAnsiTheme="majorHAnsi"/>
        </w:rPr>
        <w:t>Wykonawca</w:t>
      </w:r>
      <w:r w:rsidRPr="00116789">
        <w:rPr>
          <w:rFonts w:asciiTheme="majorHAnsi" w:hAnsiTheme="majorHAnsi"/>
          <w:spacing w:val="-10"/>
        </w:rPr>
        <w:t xml:space="preserve"> </w:t>
      </w:r>
      <w:r w:rsidRPr="00116789">
        <w:rPr>
          <w:rFonts w:asciiTheme="majorHAnsi" w:hAnsiTheme="majorHAnsi"/>
        </w:rPr>
        <w:t>zobowiązuje</w:t>
      </w:r>
      <w:r w:rsidRPr="00116789">
        <w:rPr>
          <w:rFonts w:asciiTheme="majorHAnsi" w:hAnsiTheme="majorHAnsi"/>
          <w:spacing w:val="-7"/>
        </w:rPr>
        <w:t xml:space="preserve"> </w:t>
      </w:r>
      <w:r w:rsidRPr="00116789">
        <w:rPr>
          <w:rFonts w:asciiTheme="majorHAnsi" w:hAnsiTheme="majorHAnsi"/>
        </w:rPr>
        <w:t>się</w:t>
      </w:r>
      <w:r w:rsidRPr="00116789">
        <w:rPr>
          <w:rFonts w:asciiTheme="majorHAnsi" w:hAnsiTheme="majorHAnsi"/>
          <w:spacing w:val="-7"/>
        </w:rPr>
        <w:t xml:space="preserve"> </w:t>
      </w:r>
      <w:r w:rsidRPr="00116789">
        <w:rPr>
          <w:rFonts w:asciiTheme="majorHAnsi" w:hAnsiTheme="majorHAnsi"/>
        </w:rPr>
        <w:t>zapłacić</w:t>
      </w:r>
      <w:r w:rsidRPr="00116789">
        <w:rPr>
          <w:rFonts w:asciiTheme="majorHAnsi" w:hAnsiTheme="majorHAnsi"/>
          <w:spacing w:val="-6"/>
        </w:rPr>
        <w:t xml:space="preserve"> </w:t>
      </w:r>
      <w:r w:rsidRPr="00116789">
        <w:rPr>
          <w:rFonts w:asciiTheme="majorHAnsi" w:hAnsiTheme="majorHAnsi"/>
        </w:rPr>
        <w:t>Zamawiającemu</w:t>
      </w:r>
      <w:r w:rsidRPr="00116789">
        <w:rPr>
          <w:rFonts w:asciiTheme="majorHAnsi" w:hAnsiTheme="majorHAnsi"/>
          <w:spacing w:val="-9"/>
        </w:rPr>
        <w:t xml:space="preserve"> </w:t>
      </w:r>
      <w:r w:rsidRPr="00116789">
        <w:rPr>
          <w:rFonts w:asciiTheme="majorHAnsi" w:hAnsiTheme="majorHAnsi"/>
        </w:rPr>
        <w:t>kary</w:t>
      </w:r>
      <w:r w:rsidRPr="00116789">
        <w:rPr>
          <w:rFonts w:asciiTheme="majorHAnsi" w:hAnsiTheme="majorHAnsi"/>
          <w:spacing w:val="-8"/>
        </w:rPr>
        <w:t xml:space="preserve"> </w:t>
      </w:r>
      <w:r w:rsidRPr="00116789">
        <w:rPr>
          <w:rFonts w:asciiTheme="majorHAnsi" w:hAnsiTheme="majorHAnsi"/>
        </w:rPr>
        <w:t>umowne</w:t>
      </w:r>
      <w:r w:rsidRPr="00116789">
        <w:rPr>
          <w:rFonts w:asciiTheme="majorHAnsi" w:hAnsiTheme="majorHAnsi"/>
          <w:spacing w:val="-7"/>
        </w:rPr>
        <w:t xml:space="preserve"> </w:t>
      </w:r>
      <w:r w:rsidRPr="00116789">
        <w:rPr>
          <w:rFonts w:asciiTheme="majorHAnsi" w:hAnsiTheme="majorHAnsi"/>
        </w:rPr>
        <w:t>w</w:t>
      </w:r>
      <w:r w:rsidRPr="00116789">
        <w:rPr>
          <w:rFonts w:asciiTheme="majorHAnsi" w:hAnsiTheme="majorHAnsi"/>
          <w:spacing w:val="-9"/>
        </w:rPr>
        <w:t xml:space="preserve"> </w:t>
      </w:r>
      <w:r w:rsidRPr="00116789">
        <w:rPr>
          <w:rFonts w:asciiTheme="majorHAnsi" w:hAnsiTheme="majorHAnsi"/>
          <w:spacing w:val="-2"/>
        </w:rPr>
        <w:t>przypadku:</w:t>
      </w:r>
    </w:p>
    <w:p w14:paraId="4C8D58C6" w14:textId="4CFF4439" w:rsidR="00322947" w:rsidRPr="00116789" w:rsidRDefault="00000000" w:rsidP="006416FC">
      <w:pPr>
        <w:pStyle w:val="Akapitzlist"/>
        <w:numPr>
          <w:ilvl w:val="1"/>
          <w:numId w:val="11"/>
        </w:numPr>
        <w:tabs>
          <w:tab w:val="left" w:pos="966"/>
          <w:tab w:val="left" w:pos="968"/>
        </w:tabs>
        <w:spacing w:before="138" w:line="276" w:lineRule="auto"/>
        <w:ind w:right="111"/>
        <w:rPr>
          <w:rFonts w:asciiTheme="majorHAnsi" w:hAnsiTheme="majorHAnsi"/>
        </w:rPr>
      </w:pPr>
      <w:r w:rsidRPr="00116789">
        <w:rPr>
          <w:rFonts w:asciiTheme="majorHAnsi" w:hAnsiTheme="majorHAnsi"/>
        </w:rPr>
        <w:t>odstąpienia</w:t>
      </w:r>
      <w:r w:rsidRPr="00116789">
        <w:rPr>
          <w:rFonts w:asciiTheme="majorHAnsi" w:hAnsiTheme="majorHAnsi"/>
          <w:spacing w:val="80"/>
          <w:w w:val="150"/>
        </w:rPr>
        <w:t xml:space="preserve"> </w:t>
      </w:r>
      <w:r w:rsidRPr="00116789">
        <w:rPr>
          <w:rFonts w:asciiTheme="majorHAnsi" w:hAnsiTheme="majorHAnsi"/>
        </w:rPr>
        <w:t>od</w:t>
      </w:r>
      <w:r w:rsidRPr="00116789">
        <w:rPr>
          <w:rFonts w:asciiTheme="majorHAnsi" w:hAnsiTheme="majorHAnsi"/>
          <w:spacing w:val="80"/>
          <w:w w:val="150"/>
        </w:rPr>
        <w:t xml:space="preserve"> </w:t>
      </w:r>
      <w:r w:rsidRPr="00116789">
        <w:rPr>
          <w:rFonts w:asciiTheme="majorHAnsi" w:hAnsiTheme="majorHAnsi"/>
        </w:rPr>
        <w:t>Umowy</w:t>
      </w:r>
      <w:r w:rsidRPr="00116789">
        <w:rPr>
          <w:rFonts w:asciiTheme="majorHAnsi" w:hAnsiTheme="majorHAnsi"/>
          <w:spacing w:val="80"/>
          <w:w w:val="150"/>
        </w:rPr>
        <w:t xml:space="preserve"> </w:t>
      </w:r>
      <w:r w:rsidRPr="00116789">
        <w:rPr>
          <w:rFonts w:asciiTheme="majorHAnsi" w:hAnsiTheme="majorHAnsi"/>
        </w:rPr>
        <w:t>przez</w:t>
      </w:r>
      <w:r w:rsidRPr="00116789">
        <w:rPr>
          <w:rFonts w:asciiTheme="majorHAnsi" w:hAnsiTheme="majorHAnsi"/>
          <w:spacing w:val="80"/>
          <w:w w:val="150"/>
        </w:rPr>
        <w:t xml:space="preserve"> </w:t>
      </w:r>
      <w:r w:rsidRPr="00116789">
        <w:rPr>
          <w:rFonts w:asciiTheme="majorHAnsi" w:hAnsiTheme="majorHAnsi"/>
        </w:rPr>
        <w:t>którąkolwiek</w:t>
      </w:r>
      <w:r w:rsidRPr="00116789">
        <w:rPr>
          <w:rFonts w:asciiTheme="majorHAnsi" w:hAnsiTheme="majorHAnsi"/>
          <w:spacing w:val="80"/>
          <w:w w:val="150"/>
        </w:rPr>
        <w:t xml:space="preserve"> </w:t>
      </w:r>
      <w:r w:rsidRPr="00116789">
        <w:rPr>
          <w:rFonts w:asciiTheme="majorHAnsi" w:hAnsiTheme="majorHAnsi"/>
        </w:rPr>
        <w:t>ze</w:t>
      </w:r>
      <w:r w:rsidRPr="00116789">
        <w:rPr>
          <w:rFonts w:asciiTheme="majorHAnsi" w:hAnsiTheme="majorHAnsi"/>
          <w:spacing w:val="80"/>
          <w:w w:val="150"/>
        </w:rPr>
        <w:t xml:space="preserve"> </w:t>
      </w:r>
      <w:r w:rsidRPr="00116789">
        <w:rPr>
          <w:rFonts w:asciiTheme="majorHAnsi" w:hAnsiTheme="majorHAnsi"/>
        </w:rPr>
        <w:t>Stron z przycz</w:t>
      </w:r>
      <w:r w:rsidR="00DC3D1D" w:rsidRPr="00116789">
        <w:rPr>
          <w:rFonts w:asciiTheme="majorHAnsi" w:hAnsiTheme="majorHAnsi"/>
        </w:rPr>
        <w:t xml:space="preserve">yn leżących po stronie </w:t>
      </w:r>
      <w:r w:rsidRPr="00116789">
        <w:rPr>
          <w:rFonts w:asciiTheme="majorHAnsi" w:hAnsiTheme="majorHAnsi"/>
        </w:rPr>
        <w:t>Wykonawcy</w:t>
      </w:r>
      <w:r w:rsidRPr="00116789">
        <w:rPr>
          <w:rFonts w:asciiTheme="majorHAnsi" w:hAnsiTheme="majorHAnsi"/>
          <w:spacing w:val="-15"/>
        </w:rPr>
        <w:t xml:space="preserve"> </w:t>
      </w:r>
      <w:r w:rsidRPr="00116789">
        <w:rPr>
          <w:rFonts w:asciiTheme="majorHAnsi" w:hAnsiTheme="majorHAnsi"/>
        </w:rPr>
        <w:t>–</w:t>
      </w:r>
      <w:r w:rsidRPr="00116789">
        <w:rPr>
          <w:rFonts w:asciiTheme="majorHAnsi" w:hAnsiTheme="majorHAnsi"/>
          <w:spacing w:val="-15"/>
        </w:rPr>
        <w:t xml:space="preserve"> </w:t>
      </w:r>
      <w:r w:rsidRPr="00116789">
        <w:rPr>
          <w:rFonts w:asciiTheme="majorHAnsi" w:hAnsiTheme="majorHAnsi"/>
        </w:rPr>
        <w:t>w</w:t>
      </w:r>
      <w:r w:rsidRPr="00116789">
        <w:rPr>
          <w:rFonts w:asciiTheme="majorHAnsi" w:hAnsiTheme="majorHAnsi"/>
          <w:spacing w:val="-16"/>
        </w:rPr>
        <w:t xml:space="preserve"> </w:t>
      </w:r>
      <w:r w:rsidRPr="00116789">
        <w:rPr>
          <w:rFonts w:asciiTheme="majorHAnsi" w:hAnsiTheme="majorHAnsi"/>
        </w:rPr>
        <w:t>wysokości</w:t>
      </w:r>
      <w:r w:rsidRPr="00116789">
        <w:rPr>
          <w:rFonts w:asciiTheme="majorHAnsi" w:hAnsiTheme="majorHAnsi"/>
          <w:spacing w:val="-15"/>
        </w:rPr>
        <w:t xml:space="preserve"> </w:t>
      </w:r>
      <w:r w:rsidRPr="00116789">
        <w:rPr>
          <w:rFonts w:asciiTheme="majorHAnsi" w:hAnsiTheme="majorHAnsi"/>
        </w:rPr>
        <w:t>5%</w:t>
      </w:r>
      <w:r w:rsidRPr="00116789">
        <w:rPr>
          <w:rFonts w:asciiTheme="majorHAnsi" w:hAnsiTheme="majorHAnsi"/>
          <w:spacing w:val="-15"/>
        </w:rPr>
        <w:t xml:space="preserve"> </w:t>
      </w:r>
      <w:r w:rsidRPr="00116789">
        <w:rPr>
          <w:rFonts w:asciiTheme="majorHAnsi" w:hAnsiTheme="majorHAnsi"/>
        </w:rPr>
        <w:t>wynagrodzenia</w:t>
      </w:r>
      <w:r w:rsidRPr="00116789">
        <w:rPr>
          <w:rFonts w:asciiTheme="majorHAnsi" w:hAnsiTheme="majorHAnsi"/>
          <w:spacing w:val="-16"/>
        </w:rPr>
        <w:t xml:space="preserve"> </w:t>
      </w:r>
      <w:r w:rsidRPr="00116789">
        <w:rPr>
          <w:rFonts w:asciiTheme="majorHAnsi" w:hAnsiTheme="majorHAnsi"/>
        </w:rPr>
        <w:t>brutto,</w:t>
      </w:r>
      <w:r w:rsidRPr="00116789">
        <w:rPr>
          <w:rFonts w:asciiTheme="majorHAnsi" w:hAnsiTheme="majorHAnsi"/>
          <w:spacing w:val="-15"/>
        </w:rPr>
        <w:t xml:space="preserve"> </w:t>
      </w:r>
      <w:r w:rsidRPr="00116789">
        <w:rPr>
          <w:rFonts w:asciiTheme="majorHAnsi" w:hAnsiTheme="majorHAnsi"/>
        </w:rPr>
        <w:t>określonego w §6 ust. 1</w:t>
      </w:r>
      <w:r w:rsidR="00325073" w:rsidRPr="00116789">
        <w:rPr>
          <w:rFonts w:asciiTheme="majorHAnsi" w:hAnsiTheme="majorHAnsi"/>
        </w:rPr>
        <w:t xml:space="preserve"> lit b </w:t>
      </w:r>
      <w:r w:rsidR="00766257" w:rsidRPr="00116789">
        <w:rPr>
          <w:rFonts w:asciiTheme="majorHAnsi" w:hAnsiTheme="majorHAnsi"/>
        </w:rPr>
        <w:t>U</w:t>
      </w:r>
      <w:r w:rsidR="00325073" w:rsidRPr="00116789">
        <w:rPr>
          <w:rFonts w:asciiTheme="majorHAnsi" w:hAnsiTheme="majorHAnsi"/>
        </w:rPr>
        <w:t>mowy</w:t>
      </w:r>
      <w:r w:rsidRPr="00116789">
        <w:rPr>
          <w:rFonts w:asciiTheme="majorHAnsi" w:hAnsiTheme="majorHAnsi"/>
        </w:rPr>
        <w:t>;</w:t>
      </w:r>
    </w:p>
    <w:p w14:paraId="65937D9E" w14:textId="4AF78A66" w:rsidR="00322947" w:rsidRPr="00116789" w:rsidRDefault="00000000" w:rsidP="006416FC">
      <w:pPr>
        <w:pStyle w:val="Akapitzlist"/>
        <w:numPr>
          <w:ilvl w:val="1"/>
          <w:numId w:val="11"/>
        </w:numPr>
        <w:tabs>
          <w:tab w:val="left" w:pos="966"/>
          <w:tab w:val="left" w:pos="968"/>
        </w:tabs>
        <w:spacing w:before="122" w:line="276" w:lineRule="auto"/>
        <w:ind w:right="112"/>
        <w:rPr>
          <w:rFonts w:asciiTheme="majorHAnsi" w:hAnsiTheme="majorHAnsi"/>
        </w:rPr>
      </w:pPr>
      <w:r w:rsidRPr="00116789">
        <w:rPr>
          <w:rFonts w:asciiTheme="majorHAnsi" w:hAnsiTheme="majorHAnsi"/>
        </w:rPr>
        <w:t xml:space="preserve">zwłoki w rozpoczęciu realizacji </w:t>
      </w:r>
      <w:r w:rsidR="00A212AF" w:rsidRPr="00116789">
        <w:rPr>
          <w:rFonts w:asciiTheme="majorHAnsi" w:hAnsiTheme="majorHAnsi"/>
        </w:rPr>
        <w:t>P</w:t>
      </w:r>
      <w:r w:rsidRPr="00116789">
        <w:rPr>
          <w:rFonts w:asciiTheme="majorHAnsi" w:hAnsiTheme="majorHAnsi"/>
        </w:rPr>
        <w:t xml:space="preserve">rzedmiotu </w:t>
      </w:r>
      <w:r w:rsidR="00C4694F" w:rsidRPr="00116789">
        <w:rPr>
          <w:rFonts w:asciiTheme="majorHAnsi" w:hAnsiTheme="majorHAnsi"/>
        </w:rPr>
        <w:t>U</w:t>
      </w:r>
      <w:r w:rsidRPr="00116789">
        <w:rPr>
          <w:rFonts w:asciiTheme="majorHAnsi" w:hAnsiTheme="majorHAnsi"/>
        </w:rPr>
        <w:t>mowy, z przyczyn leżących po stronie Wykonawcy</w:t>
      </w:r>
      <w:r w:rsidRPr="00116789">
        <w:rPr>
          <w:rFonts w:asciiTheme="majorHAnsi" w:hAnsiTheme="majorHAnsi"/>
          <w:spacing w:val="40"/>
        </w:rPr>
        <w:t xml:space="preserve"> </w:t>
      </w:r>
      <w:r w:rsidRPr="00116789">
        <w:rPr>
          <w:rFonts w:asciiTheme="majorHAnsi" w:hAnsiTheme="majorHAnsi"/>
        </w:rPr>
        <w:t>-</w:t>
      </w:r>
      <w:r w:rsidRPr="00116789">
        <w:rPr>
          <w:rFonts w:asciiTheme="majorHAnsi" w:hAnsiTheme="majorHAnsi"/>
          <w:spacing w:val="68"/>
        </w:rPr>
        <w:t xml:space="preserve"> </w:t>
      </w:r>
      <w:r w:rsidRPr="00116789">
        <w:rPr>
          <w:rFonts w:asciiTheme="majorHAnsi" w:hAnsiTheme="majorHAnsi"/>
        </w:rPr>
        <w:t>w</w:t>
      </w:r>
      <w:r w:rsidRPr="00116789">
        <w:rPr>
          <w:rFonts w:asciiTheme="majorHAnsi" w:hAnsiTheme="majorHAnsi"/>
          <w:spacing w:val="40"/>
        </w:rPr>
        <w:t xml:space="preserve"> </w:t>
      </w:r>
      <w:r w:rsidRPr="00116789">
        <w:rPr>
          <w:rFonts w:asciiTheme="majorHAnsi" w:hAnsiTheme="majorHAnsi"/>
        </w:rPr>
        <w:t>wysokości</w:t>
      </w:r>
      <w:r w:rsidRPr="00116789">
        <w:rPr>
          <w:rFonts w:asciiTheme="majorHAnsi" w:hAnsiTheme="majorHAnsi"/>
          <w:spacing w:val="40"/>
        </w:rPr>
        <w:t xml:space="preserve"> </w:t>
      </w:r>
      <w:r w:rsidRPr="00116789">
        <w:rPr>
          <w:rFonts w:asciiTheme="majorHAnsi" w:hAnsiTheme="majorHAnsi"/>
        </w:rPr>
        <w:t>0,5</w:t>
      </w:r>
      <w:r w:rsidRPr="00116789">
        <w:rPr>
          <w:rFonts w:asciiTheme="majorHAnsi" w:hAnsiTheme="majorHAnsi"/>
          <w:spacing w:val="40"/>
        </w:rPr>
        <w:t xml:space="preserve"> </w:t>
      </w:r>
      <w:r w:rsidRPr="00116789">
        <w:rPr>
          <w:rFonts w:asciiTheme="majorHAnsi" w:hAnsiTheme="majorHAnsi"/>
        </w:rPr>
        <w:t>%</w:t>
      </w:r>
      <w:r w:rsidR="00101CC0">
        <w:rPr>
          <w:rFonts w:asciiTheme="majorHAnsi" w:hAnsiTheme="majorHAnsi"/>
          <w:spacing w:val="65"/>
        </w:rPr>
        <w:t xml:space="preserve"> </w:t>
      </w:r>
      <w:r w:rsidR="00101CC0">
        <w:rPr>
          <w:rFonts w:asciiTheme="majorHAnsi" w:hAnsiTheme="majorHAnsi"/>
        </w:rPr>
        <w:t>miesięcznego w</w:t>
      </w:r>
      <w:r w:rsidRPr="00116789">
        <w:rPr>
          <w:rFonts w:asciiTheme="majorHAnsi" w:hAnsiTheme="majorHAnsi"/>
        </w:rPr>
        <w:t>ynagrodzenia</w:t>
      </w:r>
      <w:r w:rsidRPr="00116789">
        <w:rPr>
          <w:rFonts w:asciiTheme="majorHAnsi" w:hAnsiTheme="majorHAnsi"/>
          <w:spacing w:val="40"/>
        </w:rPr>
        <w:t xml:space="preserve"> </w:t>
      </w:r>
      <w:r w:rsidRPr="00116789">
        <w:rPr>
          <w:rFonts w:asciiTheme="majorHAnsi" w:hAnsiTheme="majorHAnsi"/>
        </w:rPr>
        <w:t>brutto</w:t>
      </w:r>
      <w:r w:rsidRPr="00116789">
        <w:rPr>
          <w:rFonts w:asciiTheme="majorHAnsi" w:hAnsiTheme="majorHAnsi"/>
          <w:spacing w:val="40"/>
        </w:rPr>
        <w:t xml:space="preserve"> </w:t>
      </w:r>
      <w:r w:rsidRPr="00116789">
        <w:rPr>
          <w:rFonts w:asciiTheme="majorHAnsi" w:hAnsiTheme="majorHAnsi"/>
        </w:rPr>
        <w:t>wskazanego</w:t>
      </w:r>
      <w:r w:rsidRPr="00116789">
        <w:rPr>
          <w:rFonts w:asciiTheme="majorHAnsi" w:hAnsiTheme="majorHAnsi"/>
          <w:spacing w:val="40"/>
        </w:rPr>
        <w:t xml:space="preserve"> </w:t>
      </w:r>
      <w:r w:rsidRPr="00116789">
        <w:rPr>
          <w:rFonts w:asciiTheme="majorHAnsi" w:hAnsiTheme="majorHAnsi"/>
        </w:rPr>
        <w:t>w</w:t>
      </w:r>
      <w:r w:rsidR="00B570F3" w:rsidRPr="00116789">
        <w:rPr>
          <w:rFonts w:asciiTheme="majorHAnsi" w:hAnsiTheme="majorHAnsi"/>
        </w:rPr>
        <w:t xml:space="preserve"> </w:t>
      </w:r>
      <w:r w:rsidRPr="00116789">
        <w:rPr>
          <w:rFonts w:asciiTheme="majorHAnsi" w:hAnsiTheme="majorHAnsi"/>
        </w:rPr>
        <w:t>§ 6 ust. 1</w:t>
      </w:r>
      <w:r w:rsidR="00325073" w:rsidRPr="00116789">
        <w:rPr>
          <w:rFonts w:asciiTheme="majorHAnsi" w:hAnsiTheme="majorHAnsi"/>
        </w:rPr>
        <w:t xml:space="preserve"> lit a)</w:t>
      </w:r>
      <w:r w:rsidRPr="00116789">
        <w:rPr>
          <w:rFonts w:asciiTheme="majorHAnsi" w:hAnsiTheme="majorHAnsi"/>
        </w:rPr>
        <w:t xml:space="preserve"> Umowy za każdy dzień zwłoki;</w:t>
      </w:r>
    </w:p>
    <w:p w14:paraId="6647007F" w14:textId="679AA17D" w:rsidR="00322947" w:rsidRPr="00116789" w:rsidRDefault="00000000" w:rsidP="006416FC">
      <w:pPr>
        <w:pStyle w:val="Akapitzlist"/>
        <w:numPr>
          <w:ilvl w:val="1"/>
          <w:numId w:val="11"/>
        </w:numPr>
        <w:tabs>
          <w:tab w:val="left" w:pos="966"/>
        </w:tabs>
        <w:spacing w:before="119" w:line="276" w:lineRule="auto"/>
        <w:ind w:left="966" w:hanging="423"/>
        <w:rPr>
          <w:rFonts w:asciiTheme="majorHAnsi" w:hAnsiTheme="majorHAnsi"/>
        </w:rPr>
      </w:pPr>
      <w:r w:rsidRPr="00116789">
        <w:rPr>
          <w:rFonts w:asciiTheme="majorHAnsi" w:hAnsiTheme="majorHAnsi"/>
        </w:rPr>
        <w:t>przerwy</w:t>
      </w:r>
      <w:r w:rsidRPr="00116789">
        <w:rPr>
          <w:rFonts w:asciiTheme="majorHAnsi" w:hAnsiTheme="majorHAnsi"/>
          <w:spacing w:val="-2"/>
        </w:rPr>
        <w:t xml:space="preserve"> </w:t>
      </w:r>
      <w:r w:rsidRPr="00116789">
        <w:rPr>
          <w:rFonts w:asciiTheme="majorHAnsi" w:hAnsiTheme="majorHAnsi"/>
        </w:rPr>
        <w:t>w realizacji</w:t>
      </w:r>
      <w:r w:rsidRPr="00116789">
        <w:rPr>
          <w:rFonts w:asciiTheme="majorHAnsi" w:hAnsiTheme="majorHAnsi"/>
          <w:spacing w:val="2"/>
        </w:rPr>
        <w:t xml:space="preserve"> </w:t>
      </w:r>
      <w:r w:rsidR="001E567D" w:rsidRPr="00116789">
        <w:rPr>
          <w:rFonts w:asciiTheme="majorHAnsi" w:hAnsiTheme="majorHAnsi"/>
        </w:rPr>
        <w:t>P</w:t>
      </w:r>
      <w:r w:rsidRPr="00116789">
        <w:rPr>
          <w:rFonts w:asciiTheme="majorHAnsi" w:hAnsiTheme="majorHAnsi"/>
        </w:rPr>
        <w:t xml:space="preserve">rzedmiotu </w:t>
      </w:r>
      <w:r w:rsidR="001E567D" w:rsidRPr="00116789">
        <w:rPr>
          <w:rFonts w:asciiTheme="majorHAnsi" w:hAnsiTheme="majorHAnsi"/>
        </w:rPr>
        <w:t>U</w:t>
      </w:r>
      <w:r w:rsidRPr="00116789">
        <w:rPr>
          <w:rFonts w:asciiTheme="majorHAnsi" w:hAnsiTheme="majorHAnsi"/>
        </w:rPr>
        <w:t>mowy,</w:t>
      </w:r>
      <w:r w:rsidRPr="00116789">
        <w:rPr>
          <w:rFonts w:asciiTheme="majorHAnsi" w:hAnsiTheme="majorHAnsi"/>
          <w:spacing w:val="4"/>
        </w:rPr>
        <w:t xml:space="preserve"> </w:t>
      </w:r>
      <w:r w:rsidR="00193018" w:rsidRPr="00116789">
        <w:rPr>
          <w:rFonts w:asciiTheme="majorHAnsi" w:hAnsiTheme="majorHAnsi"/>
        </w:rPr>
        <w:t>z przyczyn</w:t>
      </w:r>
      <w:r w:rsidR="00193018" w:rsidRPr="00116789">
        <w:rPr>
          <w:rFonts w:asciiTheme="majorHAnsi" w:hAnsiTheme="majorHAnsi"/>
          <w:spacing w:val="2"/>
        </w:rPr>
        <w:t xml:space="preserve"> </w:t>
      </w:r>
      <w:r w:rsidR="00193018" w:rsidRPr="00116789">
        <w:rPr>
          <w:rFonts w:asciiTheme="majorHAnsi" w:hAnsiTheme="majorHAnsi"/>
        </w:rPr>
        <w:t>leżących</w:t>
      </w:r>
      <w:r w:rsidR="00193018" w:rsidRPr="00116789">
        <w:rPr>
          <w:rFonts w:asciiTheme="majorHAnsi" w:hAnsiTheme="majorHAnsi"/>
          <w:spacing w:val="2"/>
        </w:rPr>
        <w:t xml:space="preserve"> </w:t>
      </w:r>
      <w:r w:rsidR="00193018" w:rsidRPr="00116789">
        <w:rPr>
          <w:rFonts w:asciiTheme="majorHAnsi" w:hAnsiTheme="majorHAnsi"/>
        </w:rPr>
        <w:t>po</w:t>
      </w:r>
      <w:r w:rsidR="00193018" w:rsidRPr="00116789">
        <w:rPr>
          <w:rFonts w:asciiTheme="majorHAnsi" w:hAnsiTheme="majorHAnsi"/>
          <w:spacing w:val="2"/>
        </w:rPr>
        <w:t xml:space="preserve"> </w:t>
      </w:r>
      <w:r w:rsidR="00193018" w:rsidRPr="00116789">
        <w:rPr>
          <w:rFonts w:asciiTheme="majorHAnsi" w:hAnsiTheme="majorHAnsi"/>
        </w:rPr>
        <w:t>stronie</w:t>
      </w:r>
      <w:r w:rsidR="00193018" w:rsidRPr="00116789">
        <w:rPr>
          <w:rFonts w:asciiTheme="majorHAnsi" w:hAnsiTheme="majorHAnsi"/>
          <w:spacing w:val="1"/>
        </w:rPr>
        <w:t xml:space="preserve"> </w:t>
      </w:r>
      <w:r w:rsidR="00193018" w:rsidRPr="00116789">
        <w:rPr>
          <w:rFonts w:asciiTheme="majorHAnsi" w:hAnsiTheme="majorHAnsi"/>
          <w:spacing w:val="-2"/>
        </w:rPr>
        <w:t>Wykonawcy</w:t>
      </w:r>
    </w:p>
    <w:p w14:paraId="3FBF0E6F" w14:textId="1B83A80A" w:rsidR="00193018" w:rsidRPr="00116789" w:rsidRDefault="00000000" w:rsidP="006416FC">
      <w:pPr>
        <w:pStyle w:val="Tekstpodstawowy"/>
        <w:spacing w:before="20" w:line="276" w:lineRule="auto"/>
        <w:ind w:left="968" w:right="112"/>
        <w:rPr>
          <w:rFonts w:asciiTheme="majorHAnsi" w:hAnsiTheme="majorHAnsi"/>
        </w:rPr>
      </w:pPr>
      <w:r w:rsidRPr="00116789">
        <w:rPr>
          <w:rFonts w:asciiTheme="majorHAnsi" w:hAnsiTheme="majorHAnsi"/>
        </w:rPr>
        <w:t>-</w:t>
      </w:r>
      <w:r w:rsidRPr="00116789">
        <w:rPr>
          <w:rFonts w:asciiTheme="majorHAnsi" w:hAnsiTheme="majorHAnsi"/>
          <w:spacing w:val="-10"/>
        </w:rPr>
        <w:t xml:space="preserve"> </w:t>
      </w:r>
      <w:r w:rsidRPr="00116789">
        <w:rPr>
          <w:rFonts w:asciiTheme="majorHAnsi" w:hAnsiTheme="majorHAnsi"/>
        </w:rPr>
        <w:t>w</w:t>
      </w:r>
      <w:r w:rsidRPr="00116789">
        <w:rPr>
          <w:rFonts w:asciiTheme="majorHAnsi" w:hAnsiTheme="majorHAnsi"/>
          <w:spacing w:val="-14"/>
        </w:rPr>
        <w:t xml:space="preserve"> </w:t>
      </w:r>
      <w:r w:rsidRPr="00116789">
        <w:rPr>
          <w:rFonts w:asciiTheme="majorHAnsi" w:hAnsiTheme="majorHAnsi"/>
        </w:rPr>
        <w:t>wysokości</w:t>
      </w:r>
      <w:r w:rsidRPr="00116789">
        <w:rPr>
          <w:rFonts w:asciiTheme="majorHAnsi" w:hAnsiTheme="majorHAnsi"/>
          <w:spacing w:val="-12"/>
        </w:rPr>
        <w:t xml:space="preserve"> </w:t>
      </w:r>
      <w:r w:rsidRPr="00116789">
        <w:rPr>
          <w:rFonts w:asciiTheme="majorHAnsi" w:hAnsiTheme="majorHAnsi"/>
        </w:rPr>
        <w:t>0,5</w:t>
      </w:r>
      <w:r w:rsidRPr="00116789">
        <w:rPr>
          <w:rFonts w:asciiTheme="majorHAnsi" w:hAnsiTheme="majorHAnsi"/>
          <w:spacing w:val="-12"/>
        </w:rPr>
        <w:t xml:space="preserve"> </w:t>
      </w:r>
      <w:r w:rsidRPr="00116789">
        <w:rPr>
          <w:rFonts w:asciiTheme="majorHAnsi" w:hAnsiTheme="majorHAnsi"/>
        </w:rPr>
        <w:t>%</w:t>
      </w:r>
      <w:r w:rsidRPr="00116789">
        <w:rPr>
          <w:rFonts w:asciiTheme="majorHAnsi" w:hAnsiTheme="majorHAnsi"/>
          <w:spacing w:val="-11"/>
        </w:rPr>
        <w:t xml:space="preserve"> </w:t>
      </w:r>
      <w:r w:rsidR="00101CC0">
        <w:rPr>
          <w:rFonts w:asciiTheme="majorHAnsi" w:hAnsiTheme="majorHAnsi"/>
          <w:spacing w:val="-11"/>
        </w:rPr>
        <w:t xml:space="preserve">miesięcznego </w:t>
      </w:r>
      <w:r w:rsidRPr="00116789">
        <w:rPr>
          <w:rFonts w:asciiTheme="majorHAnsi" w:hAnsiTheme="majorHAnsi"/>
        </w:rPr>
        <w:t>wynagrodzenia</w:t>
      </w:r>
      <w:r w:rsidRPr="00116789">
        <w:rPr>
          <w:rFonts w:asciiTheme="majorHAnsi" w:hAnsiTheme="majorHAnsi"/>
          <w:spacing w:val="-11"/>
        </w:rPr>
        <w:t xml:space="preserve"> </w:t>
      </w:r>
      <w:r w:rsidRPr="00116789">
        <w:rPr>
          <w:rFonts w:asciiTheme="majorHAnsi" w:hAnsiTheme="majorHAnsi"/>
        </w:rPr>
        <w:t>brutto</w:t>
      </w:r>
      <w:r w:rsidRPr="00116789">
        <w:rPr>
          <w:rFonts w:asciiTheme="majorHAnsi" w:hAnsiTheme="majorHAnsi"/>
          <w:spacing w:val="-11"/>
        </w:rPr>
        <w:t xml:space="preserve"> </w:t>
      </w:r>
      <w:r w:rsidRPr="00116789">
        <w:rPr>
          <w:rFonts w:asciiTheme="majorHAnsi" w:hAnsiTheme="majorHAnsi"/>
        </w:rPr>
        <w:t>wskazanego</w:t>
      </w:r>
      <w:r w:rsidRPr="00116789">
        <w:rPr>
          <w:rFonts w:asciiTheme="majorHAnsi" w:hAnsiTheme="majorHAnsi"/>
          <w:spacing w:val="-14"/>
        </w:rPr>
        <w:t xml:space="preserve"> </w:t>
      </w:r>
      <w:r w:rsidRPr="00116789">
        <w:rPr>
          <w:rFonts w:asciiTheme="majorHAnsi" w:hAnsiTheme="majorHAnsi"/>
        </w:rPr>
        <w:t>w</w:t>
      </w:r>
      <w:r w:rsidRPr="00116789">
        <w:rPr>
          <w:rFonts w:asciiTheme="majorHAnsi" w:hAnsiTheme="majorHAnsi"/>
          <w:spacing w:val="-14"/>
        </w:rPr>
        <w:t xml:space="preserve"> </w:t>
      </w:r>
      <w:r w:rsidRPr="00116789">
        <w:rPr>
          <w:rFonts w:asciiTheme="majorHAnsi" w:hAnsiTheme="majorHAnsi"/>
        </w:rPr>
        <w:t>§6</w:t>
      </w:r>
      <w:r w:rsidRPr="00116789">
        <w:rPr>
          <w:rFonts w:asciiTheme="majorHAnsi" w:hAnsiTheme="majorHAnsi"/>
          <w:spacing w:val="-11"/>
        </w:rPr>
        <w:t xml:space="preserve"> </w:t>
      </w:r>
      <w:r w:rsidRPr="00116789">
        <w:rPr>
          <w:rFonts w:asciiTheme="majorHAnsi" w:hAnsiTheme="majorHAnsi"/>
        </w:rPr>
        <w:t>ust.</w:t>
      </w:r>
      <w:r w:rsidRPr="00116789">
        <w:rPr>
          <w:rFonts w:asciiTheme="majorHAnsi" w:hAnsiTheme="majorHAnsi"/>
          <w:spacing w:val="-11"/>
        </w:rPr>
        <w:t xml:space="preserve"> </w:t>
      </w:r>
      <w:r w:rsidRPr="00116789">
        <w:rPr>
          <w:rFonts w:asciiTheme="majorHAnsi" w:hAnsiTheme="majorHAnsi"/>
        </w:rPr>
        <w:t>1</w:t>
      </w:r>
      <w:r w:rsidRPr="00116789">
        <w:rPr>
          <w:rFonts w:asciiTheme="majorHAnsi" w:hAnsiTheme="majorHAnsi"/>
          <w:spacing w:val="-11"/>
        </w:rPr>
        <w:t xml:space="preserve"> </w:t>
      </w:r>
      <w:r w:rsidRPr="00116789">
        <w:rPr>
          <w:rFonts w:asciiTheme="majorHAnsi" w:hAnsiTheme="majorHAnsi"/>
        </w:rPr>
        <w:t>Umowy za każdy dzień przerwy;</w:t>
      </w:r>
      <w:r w:rsidR="009B1C0E" w:rsidRPr="00116789">
        <w:rPr>
          <w:rFonts w:asciiTheme="majorHAnsi" w:hAnsiTheme="majorHAnsi"/>
        </w:rPr>
        <w:t xml:space="preserve"> </w:t>
      </w:r>
    </w:p>
    <w:p w14:paraId="6B3690CA" w14:textId="69E58922" w:rsidR="00322947" w:rsidRPr="00116789" w:rsidRDefault="00193018" w:rsidP="006416FC">
      <w:pPr>
        <w:pStyle w:val="Tekstpodstawowy"/>
        <w:spacing w:before="20" w:line="276" w:lineRule="auto"/>
        <w:ind w:left="968" w:right="112" w:hanging="401"/>
        <w:rPr>
          <w:rFonts w:asciiTheme="majorHAnsi" w:hAnsiTheme="majorHAnsi"/>
        </w:rPr>
      </w:pPr>
      <w:r w:rsidRPr="00116789">
        <w:rPr>
          <w:rFonts w:asciiTheme="majorHAnsi" w:hAnsiTheme="majorHAnsi"/>
        </w:rPr>
        <w:t xml:space="preserve">4) </w:t>
      </w:r>
      <w:r w:rsidRPr="00116789">
        <w:rPr>
          <w:rFonts w:asciiTheme="majorHAnsi" w:hAnsiTheme="majorHAnsi"/>
        </w:rPr>
        <w:tab/>
      </w:r>
      <w:r w:rsidR="005A30E3" w:rsidRPr="00116789">
        <w:rPr>
          <w:rFonts w:asciiTheme="majorHAnsi" w:hAnsiTheme="majorHAnsi"/>
        </w:rPr>
        <w:t xml:space="preserve">za naruszenie Obowiązku Zatrudnienia </w:t>
      </w:r>
      <w:r w:rsidRPr="00116789">
        <w:rPr>
          <w:rFonts w:asciiTheme="majorHAnsi" w:hAnsiTheme="majorHAnsi"/>
        </w:rPr>
        <w:t xml:space="preserve">- w wysokości 1 000,00 zł za każdy </w:t>
      </w:r>
      <w:r w:rsidR="00015AC5" w:rsidRPr="00116789">
        <w:rPr>
          <w:rFonts w:asciiTheme="majorHAnsi" w:hAnsiTheme="majorHAnsi"/>
        </w:rPr>
        <w:t>przypadek</w:t>
      </w:r>
      <w:r w:rsidRPr="00116789">
        <w:rPr>
          <w:rFonts w:asciiTheme="majorHAnsi" w:hAnsiTheme="majorHAnsi"/>
        </w:rPr>
        <w:t>.</w:t>
      </w:r>
      <w:r w:rsidRPr="00116789">
        <w:rPr>
          <w:rFonts w:asciiTheme="majorHAnsi" w:hAnsiTheme="majorHAnsi"/>
          <w:spacing w:val="-15"/>
        </w:rPr>
        <w:t xml:space="preserve"> </w:t>
      </w:r>
      <w:r w:rsidRPr="00116789">
        <w:rPr>
          <w:rFonts w:asciiTheme="majorHAnsi" w:hAnsiTheme="majorHAnsi"/>
        </w:rPr>
        <w:lastRenderedPageBreak/>
        <w:t>Kara</w:t>
      </w:r>
      <w:r w:rsidRPr="00116789">
        <w:rPr>
          <w:rFonts w:asciiTheme="majorHAnsi" w:hAnsiTheme="majorHAnsi"/>
          <w:spacing w:val="-10"/>
        </w:rPr>
        <w:t xml:space="preserve"> </w:t>
      </w:r>
      <w:r w:rsidRPr="00116789">
        <w:rPr>
          <w:rFonts w:asciiTheme="majorHAnsi" w:hAnsiTheme="majorHAnsi"/>
        </w:rPr>
        <w:t>może</w:t>
      </w:r>
      <w:r w:rsidRPr="00116789">
        <w:rPr>
          <w:rFonts w:asciiTheme="majorHAnsi" w:hAnsiTheme="majorHAnsi"/>
          <w:spacing w:val="-8"/>
        </w:rPr>
        <w:t xml:space="preserve"> </w:t>
      </w:r>
      <w:r w:rsidRPr="00116789">
        <w:rPr>
          <w:rFonts w:asciiTheme="majorHAnsi" w:hAnsiTheme="majorHAnsi"/>
        </w:rPr>
        <w:t>być nakładana po raz kolejny w odniesieniu do tej samej osoby, jeżeli Zamawiający podczas</w:t>
      </w:r>
      <w:r w:rsidRPr="00116789">
        <w:rPr>
          <w:rFonts w:asciiTheme="majorHAnsi" w:hAnsiTheme="majorHAnsi"/>
          <w:spacing w:val="21"/>
        </w:rPr>
        <w:t xml:space="preserve"> </w:t>
      </w:r>
      <w:r w:rsidRPr="00116789">
        <w:rPr>
          <w:rFonts w:asciiTheme="majorHAnsi" w:hAnsiTheme="majorHAnsi"/>
        </w:rPr>
        <w:t>następnej</w:t>
      </w:r>
      <w:r w:rsidRPr="00116789">
        <w:rPr>
          <w:rFonts w:asciiTheme="majorHAnsi" w:hAnsiTheme="majorHAnsi"/>
          <w:spacing w:val="20"/>
        </w:rPr>
        <w:t xml:space="preserve"> </w:t>
      </w:r>
      <w:r w:rsidRPr="00116789">
        <w:rPr>
          <w:rFonts w:asciiTheme="majorHAnsi" w:hAnsiTheme="majorHAnsi"/>
        </w:rPr>
        <w:t>kontroli</w:t>
      </w:r>
      <w:r w:rsidRPr="00116789">
        <w:rPr>
          <w:rFonts w:asciiTheme="majorHAnsi" w:hAnsiTheme="majorHAnsi"/>
          <w:spacing w:val="20"/>
        </w:rPr>
        <w:t xml:space="preserve"> </w:t>
      </w:r>
      <w:r w:rsidRPr="00116789">
        <w:rPr>
          <w:rFonts w:asciiTheme="majorHAnsi" w:hAnsiTheme="majorHAnsi"/>
        </w:rPr>
        <w:t>stwierdzi,</w:t>
      </w:r>
      <w:r w:rsidRPr="00116789">
        <w:rPr>
          <w:rFonts w:asciiTheme="majorHAnsi" w:hAnsiTheme="majorHAnsi"/>
          <w:spacing w:val="22"/>
        </w:rPr>
        <w:t xml:space="preserve"> </w:t>
      </w:r>
      <w:r w:rsidRPr="00116789">
        <w:rPr>
          <w:rFonts w:asciiTheme="majorHAnsi" w:hAnsiTheme="majorHAnsi"/>
        </w:rPr>
        <w:t>że</w:t>
      </w:r>
      <w:r w:rsidRPr="00116789">
        <w:rPr>
          <w:rFonts w:asciiTheme="majorHAnsi" w:hAnsiTheme="majorHAnsi"/>
          <w:spacing w:val="21"/>
        </w:rPr>
        <w:t xml:space="preserve"> </w:t>
      </w:r>
      <w:r w:rsidRPr="00116789">
        <w:rPr>
          <w:rFonts w:asciiTheme="majorHAnsi" w:hAnsiTheme="majorHAnsi"/>
        </w:rPr>
        <w:t>nadal</w:t>
      </w:r>
      <w:r w:rsidRPr="00116789">
        <w:rPr>
          <w:rFonts w:asciiTheme="majorHAnsi" w:hAnsiTheme="majorHAnsi"/>
          <w:spacing w:val="20"/>
        </w:rPr>
        <w:t xml:space="preserve"> </w:t>
      </w:r>
      <w:r w:rsidRPr="00116789">
        <w:rPr>
          <w:rFonts w:asciiTheme="majorHAnsi" w:hAnsiTheme="majorHAnsi"/>
        </w:rPr>
        <w:t>nie</w:t>
      </w:r>
      <w:r w:rsidRPr="00116789">
        <w:rPr>
          <w:rFonts w:asciiTheme="majorHAnsi" w:hAnsiTheme="majorHAnsi"/>
          <w:spacing w:val="21"/>
        </w:rPr>
        <w:t xml:space="preserve"> </w:t>
      </w:r>
      <w:r w:rsidRPr="00116789">
        <w:rPr>
          <w:rFonts w:asciiTheme="majorHAnsi" w:hAnsiTheme="majorHAnsi"/>
        </w:rPr>
        <w:t>jest</w:t>
      </w:r>
      <w:r w:rsidRPr="00116789">
        <w:rPr>
          <w:rFonts w:asciiTheme="majorHAnsi" w:hAnsiTheme="majorHAnsi"/>
          <w:spacing w:val="22"/>
        </w:rPr>
        <w:t xml:space="preserve"> </w:t>
      </w:r>
      <w:r w:rsidRPr="00116789">
        <w:rPr>
          <w:rFonts w:asciiTheme="majorHAnsi" w:hAnsiTheme="majorHAnsi"/>
        </w:rPr>
        <w:t>ona</w:t>
      </w:r>
      <w:r w:rsidRPr="00116789">
        <w:rPr>
          <w:rFonts w:asciiTheme="majorHAnsi" w:hAnsiTheme="majorHAnsi"/>
          <w:spacing w:val="21"/>
        </w:rPr>
        <w:t xml:space="preserve"> </w:t>
      </w:r>
      <w:r w:rsidRPr="00116789">
        <w:rPr>
          <w:rFonts w:asciiTheme="majorHAnsi" w:hAnsiTheme="majorHAnsi"/>
        </w:rPr>
        <w:t>zatrudniona</w:t>
      </w:r>
      <w:r w:rsidRPr="00116789">
        <w:rPr>
          <w:rFonts w:asciiTheme="majorHAnsi" w:hAnsiTheme="majorHAnsi"/>
          <w:spacing w:val="21"/>
        </w:rPr>
        <w:t xml:space="preserve"> </w:t>
      </w:r>
      <w:r w:rsidRPr="00116789">
        <w:rPr>
          <w:rFonts w:asciiTheme="majorHAnsi" w:hAnsiTheme="majorHAnsi"/>
        </w:rPr>
        <w:t>na</w:t>
      </w:r>
      <w:r w:rsidR="00374663" w:rsidRPr="00116789">
        <w:rPr>
          <w:rFonts w:asciiTheme="majorHAnsi" w:hAnsiTheme="majorHAnsi"/>
        </w:rPr>
        <w:t xml:space="preserve"> podstawie stosunku pracy.</w:t>
      </w:r>
    </w:p>
    <w:p w14:paraId="4A9CC01F" w14:textId="77E91AB7" w:rsidR="00322947" w:rsidRPr="00116789" w:rsidRDefault="00000000" w:rsidP="006416FC">
      <w:pPr>
        <w:pStyle w:val="Akapitzlist"/>
        <w:numPr>
          <w:ilvl w:val="0"/>
          <w:numId w:val="42"/>
        </w:numPr>
        <w:tabs>
          <w:tab w:val="left" w:pos="966"/>
          <w:tab w:val="left" w:pos="968"/>
        </w:tabs>
        <w:spacing w:before="117" w:line="276" w:lineRule="auto"/>
        <w:ind w:left="993" w:right="108" w:hanging="426"/>
        <w:rPr>
          <w:rFonts w:asciiTheme="majorHAnsi" w:hAnsiTheme="majorHAnsi"/>
        </w:rPr>
      </w:pPr>
      <w:r w:rsidRPr="00116789">
        <w:rPr>
          <w:rFonts w:asciiTheme="majorHAnsi" w:hAnsiTheme="majorHAnsi"/>
        </w:rPr>
        <w:t xml:space="preserve">trzykrotnego stwierdzenia niewykonania lub nienależytego wykonania </w:t>
      </w:r>
      <w:r w:rsidR="00374663" w:rsidRPr="00116789">
        <w:rPr>
          <w:rFonts w:asciiTheme="majorHAnsi" w:hAnsiTheme="majorHAnsi"/>
        </w:rPr>
        <w:t>P</w:t>
      </w:r>
      <w:r w:rsidRPr="00116789">
        <w:rPr>
          <w:rFonts w:asciiTheme="majorHAnsi" w:hAnsiTheme="majorHAnsi"/>
        </w:rPr>
        <w:t xml:space="preserve">rzedmiotu </w:t>
      </w:r>
      <w:r w:rsidR="00374663" w:rsidRPr="00116789">
        <w:rPr>
          <w:rFonts w:asciiTheme="majorHAnsi" w:hAnsiTheme="majorHAnsi"/>
        </w:rPr>
        <w:t>U</w:t>
      </w:r>
      <w:r w:rsidRPr="00116789">
        <w:rPr>
          <w:rFonts w:asciiTheme="majorHAnsi" w:hAnsiTheme="majorHAnsi"/>
        </w:rPr>
        <w:t xml:space="preserve">mowy, potwierdzonego protokołem kontroli, o którym mowa w§ 3 ust. </w:t>
      </w:r>
      <w:r w:rsidR="00015AC5" w:rsidRPr="00116789">
        <w:rPr>
          <w:rFonts w:asciiTheme="majorHAnsi" w:hAnsiTheme="majorHAnsi"/>
        </w:rPr>
        <w:t>2</w:t>
      </w:r>
      <w:r w:rsidR="00325073" w:rsidRPr="00116789">
        <w:rPr>
          <w:rFonts w:asciiTheme="majorHAnsi" w:hAnsiTheme="majorHAnsi"/>
        </w:rPr>
        <w:t xml:space="preserve">7 </w:t>
      </w:r>
      <w:r w:rsidRPr="00116789">
        <w:rPr>
          <w:rFonts w:asciiTheme="majorHAnsi" w:hAnsiTheme="majorHAnsi"/>
        </w:rPr>
        <w:t xml:space="preserve">lub potwierdzone zgodnie z procedurą, o której mowa w §3 ust. </w:t>
      </w:r>
      <w:r w:rsidR="00325073" w:rsidRPr="00116789">
        <w:rPr>
          <w:rFonts w:asciiTheme="majorHAnsi" w:hAnsiTheme="majorHAnsi"/>
        </w:rPr>
        <w:t>2</w:t>
      </w:r>
      <w:r w:rsidR="0047401A" w:rsidRPr="00116789">
        <w:rPr>
          <w:rFonts w:asciiTheme="majorHAnsi" w:hAnsiTheme="majorHAnsi"/>
        </w:rPr>
        <w:t>8</w:t>
      </w:r>
      <w:r w:rsidR="00015AC5" w:rsidRPr="00116789">
        <w:rPr>
          <w:rFonts w:asciiTheme="majorHAnsi" w:hAnsiTheme="majorHAnsi"/>
        </w:rPr>
        <w:t xml:space="preserve"> </w:t>
      </w:r>
      <w:r w:rsidRPr="00116789">
        <w:rPr>
          <w:rFonts w:asciiTheme="majorHAnsi" w:hAnsiTheme="majorHAnsi"/>
        </w:rPr>
        <w:t xml:space="preserve"> </w:t>
      </w:r>
      <w:r w:rsidR="00CE419A" w:rsidRPr="00116789">
        <w:rPr>
          <w:rFonts w:asciiTheme="majorHAnsi" w:hAnsiTheme="majorHAnsi"/>
        </w:rPr>
        <w:t>U</w:t>
      </w:r>
      <w:r w:rsidRPr="00116789">
        <w:rPr>
          <w:rFonts w:asciiTheme="majorHAnsi" w:hAnsiTheme="majorHAnsi"/>
        </w:rPr>
        <w:t>mowy w okresie jednego miesiąca - w wysokości 5% miesięcznego wynagrodzenia brutto</w:t>
      </w:r>
      <w:r w:rsidR="00F35EAF" w:rsidRPr="00116789">
        <w:rPr>
          <w:rFonts w:asciiTheme="majorHAnsi" w:hAnsiTheme="majorHAnsi"/>
        </w:rPr>
        <w:t xml:space="preserve">, o którym mowa </w:t>
      </w:r>
      <w:r w:rsidRPr="00116789">
        <w:rPr>
          <w:rFonts w:asciiTheme="majorHAnsi" w:hAnsiTheme="majorHAnsi"/>
        </w:rPr>
        <w:t xml:space="preserve"> </w:t>
      </w:r>
      <w:r w:rsidR="00F35EAF" w:rsidRPr="00116789">
        <w:rPr>
          <w:rFonts w:asciiTheme="majorHAnsi" w:hAnsiTheme="majorHAnsi"/>
        </w:rPr>
        <w:t>§ 6 ust. 1 lit a) Umowy</w:t>
      </w:r>
      <w:r w:rsidR="0009793F" w:rsidRPr="00116789">
        <w:rPr>
          <w:rFonts w:asciiTheme="majorHAnsi" w:hAnsiTheme="majorHAnsi"/>
        </w:rPr>
        <w:t xml:space="preserve">, </w:t>
      </w:r>
      <w:r w:rsidRPr="00116789">
        <w:rPr>
          <w:rFonts w:asciiTheme="majorHAnsi" w:hAnsiTheme="majorHAnsi"/>
        </w:rPr>
        <w:t xml:space="preserve">za dany </w:t>
      </w:r>
      <w:r w:rsidRPr="00116789">
        <w:rPr>
          <w:rFonts w:asciiTheme="majorHAnsi" w:hAnsiTheme="majorHAnsi"/>
          <w:spacing w:val="-2"/>
        </w:rPr>
        <w:t>miesiąc;</w:t>
      </w:r>
    </w:p>
    <w:p w14:paraId="7A83397A" w14:textId="1D662DB4" w:rsidR="00322947" w:rsidRPr="00116789" w:rsidRDefault="00000000" w:rsidP="006416FC">
      <w:pPr>
        <w:pStyle w:val="Akapitzlist"/>
        <w:numPr>
          <w:ilvl w:val="0"/>
          <w:numId w:val="42"/>
        </w:numPr>
        <w:tabs>
          <w:tab w:val="left" w:pos="966"/>
          <w:tab w:val="left" w:pos="968"/>
        </w:tabs>
        <w:spacing w:before="121" w:line="276" w:lineRule="auto"/>
        <w:ind w:left="993" w:right="112" w:hanging="437"/>
        <w:rPr>
          <w:rFonts w:asciiTheme="majorHAnsi" w:hAnsiTheme="majorHAnsi"/>
        </w:rPr>
      </w:pPr>
      <w:r w:rsidRPr="00116789">
        <w:rPr>
          <w:rFonts w:asciiTheme="majorHAnsi" w:hAnsiTheme="majorHAnsi"/>
        </w:rPr>
        <w:t>nieusunięcia</w:t>
      </w:r>
      <w:r w:rsidRPr="00116789">
        <w:rPr>
          <w:rFonts w:asciiTheme="majorHAnsi" w:hAnsiTheme="majorHAnsi"/>
          <w:spacing w:val="-3"/>
        </w:rPr>
        <w:t xml:space="preserve"> </w:t>
      </w:r>
      <w:r w:rsidRPr="00116789">
        <w:rPr>
          <w:rFonts w:asciiTheme="majorHAnsi" w:hAnsiTheme="majorHAnsi"/>
        </w:rPr>
        <w:t>przez</w:t>
      </w:r>
      <w:r w:rsidRPr="00116789">
        <w:rPr>
          <w:rFonts w:asciiTheme="majorHAnsi" w:hAnsiTheme="majorHAnsi"/>
          <w:spacing w:val="-8"/>
        </w:rPr>
        <w:t xml:space="preserve"> </w:t>
      </w:r>
      <w:r w:rsidRPr="00116789">
        <w:rPr>
          <w:rFonts w:asciiTheme="majorHAnsi" w:hAnsiTheme="majorHAnsi"/>
        </w:rPr>
        <w:t>Wykonawcę</w:t>
      </w:r>
      <w:r w:rsidRPr="00116789">
        <w:rPr>
          <w:rFonts w:asciiTheme="majorHAnsi" w:hAnsiTheme="majorHAnsi"/>
          <w:spacing w:val="-3"/>
        </w:rPr>
        <w:t xml:space="preserve"> </w:t>
      </w:r>
      <w:r w:rsidRPr="00116789">
        <w:rPr>
          <w:rFonts w:asciiTheme="majorHAnsi" w:hAnsiTheme="majorHAnsi"/>
        </w:rPr>
        <w:t>stwierdzonych</w:t>
      </w:r>
      <w:r w:rsidRPr="00116789">
        <w:rPr>
          <w:rFonts w:asciiTheme="majorHAnsi" w:hAnsiTheme="majorHAnsi"/>
          <w:spacing w:val="-3"/>
        </w:rPr>
        <w:t xml:space="preserve"> </w:t>
      </w:r>
      <w:r w:rsidRPr="00116789">
        <w:rPr>
          <w:rFonts w:asciiTheme="majorHAnsi" w:hAnsiTheme="majorHAnsi"/>
        </w:rPr>
        <w:t>nieprawidłowości</w:t>
      </w:r>
      <w:r w:rsidRPr="00116789">
        <w:rPr>
          <w:rFonts w:asciiTheme="majorHAnsi" w:hAnsiTheme="majorHAnsi"/>
          <w:spacing w:val="-1"/>
        </w:rPr>
        <w:t xml:space="preserve"> </w:t>
      </w:r>
      <w:r w:rsidRPr="00116789">
        <w:rPr>
          <w:rFonts w:asciiTheme="majorHAnsi" w:hAnsiTheme="majorHAnsi"/>
        </w:rPr>
        <w:t>w</w:t>
      </w:r>
      <w:r w:rsidRPr="00116789">
        <w:rPr>
          <w:rFonts w:asciiTheme="majorHAnsi" w:hAnsiTheme="majorHAnsi"/>
          <w:spacing w:val="-6"/>
        </w:rPr>
        <w:t xml:space="preserve"> </w:t>
      </w:r>
      <w:r w:rsidRPr="00116789">
        <w:rPr>
          <w:rFonts w:asciiTheme="majorHAnsi" w:hAnsiTheme="majorHAnsi"/>
        </w:rPr>
        <w:t>wykonaniu</w:t>
      </w:r>
      <w:r w:rsidRPr="00116789">
        <w:rPr>
          <w:rFonts w:asciiTheme="majorHAnsi" w:hAnsiTheme="majorHAnsi"/>
          <w:spacing w:val="-3"/>
        </w:rPr>
        <w:t xml:space="preserve"> </w:t>
      </w:r>
      <w:r w:rsidRPr="00116789">
        <w:rPr>
          <w:rFonts w:asciiTheme="majorHAnsi" w:hAnsiTheme="majorHAnsi"/>
        </w:rPr>
        <w:t xml:space="preserve">usług, w terminie, o którym mowa w § 3 ust. </w:t>
      </w:r>
      <w:r w:rsidR="004C2807" w:rsidRPr="00116789">
        <w:rPr>
          <w:rFonts w:asciiTheme="majorHAnsi" w:hAnsiTheme="majorHAnsi"/>
        </w:rPr>
        <w:t>29</w:t>
      </w:r>
      <w:r w:rsidRPr="00116789">
        <w:rPr>
          <w:rFonts w:asciiTheme="majorHAnsi" w:hAnsiTheme="majorHAnsi"/>
        </w:rPr>
        <w:t xml:space="preserve"> </w:t>
      </w:r>
      <w:r w:rsidR="004C2807" w:rsidRPr="00116789">
        <w:rPr>
          <w:rFonts w:asciiTheme="majorHAnsi" w:hAnsiTheme="majorHAnsi"/>
        </w:rPr>
        <w:t>U</w:t>
      </w:r>
      <w:r w:rsidR="004E1FE1" w:rsidRPr="00116789">
        <w:rPr>
          <w:rFonts w:asciiTheme="majorHAnsi" w:hAnsiTheme="majorHAnsi"/>
        </w:rPr>
        <w:t>mowy</w:t>
      </w:r>
      <w:r w:rsidRPr="00116789">
        <w:rPr>
          <w:rFonts w:asciiTheme="majorHAnsi" w:hAnsiTheme="majorHAnsi"/>
        </w:rPr>
        <w:t>- w wysokości 500,00 zł z tytułu każdej nieusuniętej nieprawidłowości;</w:t>
      </w:r>
    </w:p>
    <w:p w14:paraId="343C4490" w14:textId="73F40C15" w:rsidR="00322947" w:rsidRPr="00116789" w:rsidRDefault="00000000" w:rsidP="006416FC">
      <w:pPr>
        <w:pStyle w:val="Akapitzlist"/>
        <w:numPr>
          <w:ilvl w:val="0"/>
          <w:numId w:val="42"/>
        </w:numPr>
        <w:tabs>
          <w:tab w:val="left" w:pos="966"/>
          <w:tab w:val="left" w:pos="968"/>
        </w:tabs>
        <w:spacing w:before="121" w:line="276" w:lineRule="auto"/>
        <w:ind w:left="993" w:right="111" w:hanging="426"/>
        <w:rPr>
          <w:rFonts w:asciiTheme="majorHAnsi" w:hAnsiTheme="majorHAnsi"/>
        </w:rPr>
      </w:pPr>
      <w:r w:rsidRPr="00116789">
        <w:rPr>
          <w:rFonts w:asciiTheme="majorHAnsi" w:hAnsiTheme="majorHAnsi"/>
        </w:rPr>
        <w:t>braku</w:t>
      </w:r>
      <w:r w:rsidRPr="00116789">
        <w:rPr>
          <w:rFonts w:asciiTheme="majorHAnsi" w:hAnsiTheme="majorHAnsi"/>
          <w:spacing w:val="-2"/>
        </w:rPr>
        <w:t xml:space="preserve"> </w:t>
      </w:r>
      <w:r w:rsidRPr="00116789">
        <w:rPr>
          <w:rFonts w:asciiTheme="majorHAnsi" w:hAnsiTheme="majorHAnsi"/>
        </w:rPr>
        <w:t>zapłaty</w:t>
      </w:r>
      <w:r w:rsidRPr="00116789">
        <w:rPr>
          <w:rFonts w:asciiTheme="majorHAnsi" w:hAnsiTheme="majorHAnsi"/>
          <w:spacing w:val="-4"/>
        </w:rPr>
        <w:t xml:space="preserve"> </w:t>
      </w:r>
      <w:r w:rsidRPr="00116789">
        <w:rPr>
          <w:rFonts w:asciiTheme="majorHAnsi" w:hAnsiTheme="majorHAnsi"/>
        </w:rPr>
        <w:t>lub</w:t>
      </w:r>
      <w:r w:rsidRPr="00116789">
        <w:rPr>
          <w:rFonts w:asciiTheme="majorHAnsi" w:hAnsiTheme="majorHAnsi"/>
          <w:spacing w:val="-3"/>
        </w:rPr>
        <w:t xml:space="preserve"> </w:t>
      </w:r>
      <w:r w:rsidRPr="00116789">
        <w:rPr>
          <w:rFonts w:asciiTheme="majorHAnsi" w:hAnsiTheme="majorHAnsi"/>
        </w:rPr>
        <w:t>nieterminowej</w:t>
      </w:r>
      <w:r w:rsidRPr="00116789">
        <w:rPr>
          <w:rFonts w:asciiTheme="majorHAnsi" w:hAnsiTheme="majorHAnsi"/>
          <w:spacing w:val="-1"/>
        </w:rPr>
        <w:t xml:space="preserve"> </w:t>
      </w:r>
      <w:r w:rsidRPr="00116789">
        <w:rPr>
          <w:rFonts w:asciiTheme="majorHAnsi" w:hAnsiTheme="majorHAnsi"/>
        </w:rPr>
        <w:t>zapłaty</w:t>
      </w:r>
      <w:r w:rsidRPr="00116789">
        <w:rPr>
          <w:rFonts w:asciiTheme="majorHAnsi" w:hAnsiTheme="majorHAnsi"/>
          <w:spacing w:val="-1"/>
        </w:rPr>
        <w:t xml:space="preserve"> </w:t>
      </w:r>
      <w:r w:rsidRPr="00116789">
        <w:rPr>
          <w:rFonts w:asciiTheme="majorHAnsi" w:hAnsiTheme="majorHAnsi"/>
        </w:rPr>
        <w:t>wynagrodzenia</w:t>
      </w:r>
      <w:r w:rsidRPr="00116789">
        <w:rPr>
          <w:rFonts w:asciiTheme="majorHAnsi" w:hAnsiTheme="majorHAnsi"/>
          <w:spacing w:val="-2"/>
        </w:rPr>
        <w:t xml:space="preserve"> </w:t>
      </w:r>
      <w:r w:rsidRPr="00116789">
        <w:rPr>
          <w:rFonts w:asciiTheme="majorHAnsi" w:hAnsiTheme="majorHAnsi"/>
        </w:rPr>
        <w:t>należnego</w:t>
      </w:r>
      <w:r w:rsidRPr="00116789">
        <w:rPr>
          <w:rFonts w:asciiTheme="majorHAnsi" w:hAnsiTheme="majorHAnsi"/>
          <w:spacing w:val="-2"/>
        </w:rPr>
        <w:t xml:space="preserve"> </w:t>
      </w:r>
      <w:r w:rsidRPr="00116789">
        <w:rPr>
          <w:rFonts w:asciiTheme="majorHAnsi" w:hAnsiTheme="majorHAnsi"/>
        </w:rPr>
        <w:t>podwykonawcom z</w:t>
      </w:r>
      <w:r w:rsidRPr="00116789">
        <w:rPr>
          <w:rFonts w:asciiTheme="majorHAnsi" w:hAnsiTheme="majorHAnsi"/>
          <w:spacing w:val="-8"/>
        </w:rPr>
        <w:t xml:space="preserve"> </w:t>
      </w:r>
      <w:r w:rsidRPr="00116789">
        <w:rPr>
          <w:rFonts w:asciiTheme="majorHAnsi" w:hAnsiTheme="majorHAnsi"/>
        </w:rPr>
        <w:t>tytułu</w:t>
      </w:r>
      <w:r w:rsidRPr="00116789">
        <w:rPr>
          <w:rFonts w:asciiTheme="majorHAnsi" w:hAnsiTheme="majorHAnsi"/>
          <w:spacing w:val="-4"/>
        </w:rPr>
        <w:t xml:space="preserve"> </w:t>
      </w:r>
      <w:r w:rsidRPr="00116789">
        <w:rPr>
          <w:rFonts w:asciiTheme="majorHAnsi" w:hAnsiTheme="majorHAnsi"/>
        </w:rPr>
        <w:t>zmiany</w:t>
      </w:r>
      <w:r w:rsidRPr="00116789">
        <w:rPr>
          <w:rFonts w:asciiTheme="majorHAnsi" w:hAnsiTheme="majorHAnsi"/>
          <w:spacing w:val="-6"/>
        </w:rPr>
        <w:t xml:space="preserve"> </w:t>
      </w:r>
      <w:r w:rsidRPr="00116789">
        <w:rPr>
          <w:rFonts w:asciiTheme="majorHAnsi" w:hAnsiTheme="majorHAnsi"/>
        </w:rPr>
        <w:t>wysokości</w:t>
      </w:r>
      <w:r w:rsidRPr="00116789">
        <w:rPr>
          <w:rFonts w:asciiTheme="majorHAnsi" w:hAnsiTheme="majorHAnsi"/>
          <w:spacing w:val="-7"/>
        </w:rPr>
        <w:t xml:space="preserve"> </w:t>
      </w:r>
      <w:r w:rsidRPr="00116789">
        <w:rPr>
          <w:rFonts w:asciiTheme="majorHAnsi" w:hAnsiTheme="majorHAnsi"/>
        </w:rPr>
        <w:t>wynagrodzenia,</w:t>
      </w:r>
      <w:r w:rsidRPr="00116789">
        <w:rPr>
          <w:rFonts w:asciiTheme="majorHAnsi" w:hAnsiTheme="majorHAnsi"/>
          <w:spacing w:val="-5"/>
        </w:rPr>
        <w:t xml:space="preserve"> </w:t>
      </w:r>
      <w:r w:rsidRPr="00116789">
        <w:rPr>
          <w:rFonts w:asciiTheme="majorHAnsi" w:hAnsiTheme="majorHAnsi"/>
        </w:rPr>
        <w:t>o</w:t>
      </w:r>
      <w:r w:rsidRPr="00116789">
        <w:rPr>
          <w:rFonts w:asciiTheme="majorHAnsi" w:hAnsiTheme="majorHAnsi"/>
          <w:spacing w:val="-6"/>
        </w:rPr>
        <w:t xml:space="preserve"> </w:t>
      </w:r>
      <w:r w:rsidRPr="00116789">
        <w:rPr>
          <w:rFonts w:asciiTheme="majorHAnsi" w:hAnsiTheme="majorHAnsi"/>
        </w:rPr>
        <w:t>której</w:t>
      </w:r>
      <w:r w:rsidRPr="00116789">
        <w:rPr>
          <w:rFonts w:asciiTheme="majorHAnsi" w:hAnsiTheme="majorHAnsi"/>
          <w:spacing w:val="-5"/>
        </w:rPr>
        <w:t xml:space="preserve"> </w:t>
      </w:r>
      <w:r w:rsidRPr="00116789">
        <w:rPr>
          <w:rFonts w:asciiTheme="majorHAnsi" w:hAnsiTheme="majorHAnsi"/>
        </w:rPr>
        <w:t>mowa</w:t>
      </w:r>
      <w:r w:rsidRPr="00116789">
        <w:rPr>
          <w:rFonts w:asciiTheme="majorHAnsi" w:hAnsiTheme="majorHAnsi"/>
          <w:spacing w:val="-6"/>
        </w:rPr>
        <w:t xml:space="preserve"> </w:t>
      </w:r>
      <w:r w:rsidRPr="00116789">
        <w:rPr>
          <w:rFonts w:asciiTheme="majorHAnsi" w:hAnsiTheme="majorHAnsi"/>
        </w:rPr>
        <w:t>w</w:t>
      </w:r>
      <w:r w:rsidRPr="00116789">
        <w:rPr>
          <w:rFonts w:asciiTheme="majorHAnsi" w:hAnsiTheme="majorHAnsi"/>
          <w:spacing w:val="-9"/>
        </w:rPr>
        <w:t xml:space="preserve"> </w:t>
      </w:r>
      <w:r w:rsidRPr="00116789">
        <w:rPr>
          <w:rFonts w:asciiTheme="majorHAnsi" w:hAnsiTheme="majorHAnsi"/>
        </w:rPr>
        <w:t>§</w:t>
      </w:r>
      <w:r w:rsidRPr="00116789">
        <w:rPr>
          <w:rFonts w:asciiTheme="majorHAnsi" w:hAnsiTheme="majorHAnsi"/>
          <w:spacing w:val="-4"/>
        </w:rPr>
        <w:t xml:space="preserve"> </w:t>
      </w:r>
      <w:r w:rsidRPr="00116789">
        <w:rPr>
          <w:rFonts w:asciiTheme="majorHAnsi" w:hAnsiTheme="majorHAnsi"/>
        </w:rPr>
        <w:t>7</w:t>
      </w:r>
      <w:r w:rsidRPr="00116789">
        <w:rPr>
          <w:rFonts w:asciiTheme="majorHAnsi" w:hAnsiTheme="majorHAnsi"/>
          <w:spacing w:val="-6"/>
        </w:rPr>
        <w:t xml:space="preserve"> </w:t>
      </w:r>
      <w:r w:rsidRPr="00116789">
        <w:rPr>
          <w:rFonts w:asciiTheme="majorHAnsi" w:hAnsiTheme="majorHAnsi"/>
        </w:rPr>
        <w:t>ust.</w:t>
      </w:r>
      <w:r w:rsidRPr="00116789">
        <w:rPr>
          <w:rFonts w:asciiTheme="majorHAnsi" w:hAnsiTheme="majorHAnsi"/>
          <w:spacing w:val="-4"/>
        </w:rPr>
        <w:t xml:space="preserve"> </w:t>
      </w:r>
      <w:r w:rsidR="00EA7FF8" w:rsidRPr="00116789">
        <w:rPr>
          <w:rFonts w:asciiTheme="majorHAnsi" w:hAnsiTheme="majorHAnsi"/>
        </w:rPr>
        <w:t>10</w:t>
      </w:r>
      <w:r w:rsidRPr="00116789">
        <w:rPr>
          <w:rFonts w:asciiTheme="majorHAnsi" w:hAnsiTheme="majorHAnsi"/>
        </w:rPr>
        <w:t>-</w:t>
      </w:r>
      <w:r w:rsidRPr="00116789">
        <w:rPr>
          <w:rFonts w:asciiTheme="majorHAnsi" w:hAnsiTheme="majorHAnsi"/>
          <w:spacing w:val="-5"/>
        </w:rPr>
        <w:t xml:space="preserve"> </w:t>
      </w:r>
      <w:r w:rsidRPr="00116789">
        <w:rPr>
          <w:rFonts w:asciiTheme="majorHAnsi" w:hAnsiTheme="majorHAnsi"/>
        </w:rPr>
        <w:t>w</w:t>
      </w:r>
      <w:r w:rsidRPr="00116789">
        <w:rPr>
          <w:rFonts w:asciiTheme="majorHAnsi" w:hAnsiTheme="majorHAnsi"/>
          <w:spacing w:val="-9"/>
        </w:rPr>
        <w:t xml:space="preserve"> </w:t>
      </w:r>
      <w:r w:rsidRPr="00116789">
        <w:rPr>
          <w:rFonts w:asciiTheme="majorHAnsi" w:hAnsiTheme="majorHAnsi"/>
        </w:rPr>
        <w:t xml:space="preserve">wysokości </w:t>
      </w:r>
      <w:r w:rsidR="00EA7FF8" w:rsidRPr="00116789">
        <w:rPr>
          <w:rFonts w:asciiTheme="majorHAnsi" w:hAnsiTheme="majorHAnsi"/>
        </w:rPr>
        <w:br/>
      </w:r>
      <w:r w:rsidRPr="00116789">
        <w:rPr>
          <w:rFonts w:asciiTheme="majorHAnsi" w:hAnsiTheme="majorHAnsi"/>
        </w:rPr>
        <w:t>1 000,00 zł za każdy stwierdzony przypadek</w:t>
      </w:r>
      <w:r w:rsidR="00CC1D2F" w:rsidRPr="00116789">
        <w:rPr>
          <w:rFonts w:asciiTheme="majorHAnsi" w:hAnsiTheme="majorHAnsi"/>
        </w:rPr>
        <w:t>;</w:t>
      </w:r>
    </w:p>
    <w:p w14:paraId="0DEF74B9" w14:textId="012154F4" w:rsidR="00CC1D2F" w:rsidRPr="00116789" w:rsidRDefault="00CC1D2F" w:rsidP="006416FC">
      <w:pPr>
        <w:pStyle w:val="Akapitzlist"/>
        <w:numPr>
          <w:ilvl w:val="0"/>
          <w:numId w:val="42"/>
        </w:numPr>
        <w:tabs>
          <w:tab w:val="left" w:pos="966"/>
          <w:tab w:val="left" w:pos="968"/>
        </w:tabs>
        <w:spacing w:before="121" w:line="276" w:lineRule="auto"/>
        <w:ind w:left="993" w:right="111" w:hanging="426"/>
        <w:rPr>
          <w:rFonts w:asciiTheme="majorHAnsi" w:hAnsiTheme="majorHAnsi"/>
        </w:rPr>
      </w:pPr>
      <w:r w:rsidRPr="00116789">
        <w:rPr>
          <w:rFonts w:asciiTheme="majorHAnsi" w:hAnsiTheme="majorHAnsi"/>
        </w:rPr>
        <w:t>za naruszenie obowiązku braku zastosowania maszyny do mycia podłóg, o którym mowa</w:t>
      </w:r>
      <w:r w:rsidR="005F67C6" w:rsidRPr="00116789">
        <w:rPr>
          <w:rFonts w:asciiTheme="majorHAnsi" w:hAnsiTheme="majorHAnsi"/>
        </w:rPr>
        <w:t xml:space="preserve"> </w:t>
      </w:r>
      <w:r w:rsidRPr="00116789">
        <w:rPr>
          <w:rFonts w:asciiTheme="majorHAnsi" w:hAnsiTheme="majorHAnsi"/>
        </w:rPr>
        <w:t>w §3 ust. 14 umowy, potwierdzonego protokołem</w:t>
      </w:r>
      <w:r w:rsidR="005F67C6" w:rsidRPr="00116789">
        <w:rPr>
          <w:rFonts w:asciiTheme="majorHAnsi" w:hAnsiTheme="majorHAnsi"/>
        </w:rPr>
        <w:t xml:space="preserve"> zgodnie z §3 ust. 27 </w:t>
      </w:r>
      <w:r w:rsidR="004E2F3C" w:rsidRPr="00116789">
        <w:rPr>
          <w:rFonts w:asciiTheme="majorHAnsi" w:hAnsiTheme="majorHAnsi"/>
        </w:rPr>
        <w:t>U</w:t>
      </w:r>
      <w:r w:rsidR="005F67C6" w:rsidRPr="00116789">
        <w:rPr>
          <w:rFonts w:asciiTheme="majorHAnsi" w:hAnsiTheme="majorHAnsi"/>
        </w:rPr>
        <w:t>mowy</w:t>
      </w:r>
      <w:r w:rsidRPr="00116789">
        <w:rPr>
          <w:rFonts w:asciiTheme="majorHAnsi" w:hAnsiTheme="majorHAnsi"/>
        </w:rPr>
        <w:t xml:space="preserve"> – w wysokości 5% miesięcznego wynagrodzenia brutto</w:t>
      </w:r>
      <w:r w:rsidR="004E2F3C" w:rsidRPr="00116789">
        <w:rPr>
          <w:rFonts w:asciiTheme="majorHAnsi" w:hAnsiTheme="majorHAnsi"/>
        </w:rPr>
        <w:t xml:space="preserve">, o którym mowa  §6 ust. 1 lit a) Umowy </w:t>
      </w:r>
      <w:r w:rsidRPr="00116789">
        <w:rPr>
          <w:rFonts w:asciiTheme="majorHAnsi" w:hAnsiTheme="majorHAnsi"/>
        </w:rPr>
        <w:t>za dany miesiąc – za każdy przypadek naruszenia.</w:t>
      </w:r>
    </w:p>
    <w:p w14:paraId="071F27C6" w14:textId="0E41A9B7" w:rsidR="00322947" w:rsidRPr="00116789" w:rsidRDefault="00000000" w:rsidP="006416FC">
      <w:pPr>
        <w:pStyle w:val="Akapitzlist"/>
        <w:numPr>
          <w:ilvl w:val="0"/>
          <w:numId w:val="11"/>
        </w:numPr>
        <w:tabs>
          <w:tab w:val="left" w:pos="539"/>
          <w:tab w:val="left" w:pos="541"/>
        </w:tabs>
        <w:spacing w:before="119" w:line="276" w:lineRule="auto"/>
        <w:ind w:right="115"/>
        <w:rPr>
          <w:rFonts w:asciiTheme="majorHAnsi" w:hAnsiTheme="majorHAnsi"/>
        </w:rPr>
      </w:pPr>
      <w:r w:rsidRPr="00116789">
        <w:rPr>
          <w:rFonts w:asciiTheme="majorHAnsi" w:hAnsiTheme="majorHAnsi"/>
        </w:rPr>
        <w:t>Łączna wysokość naliczonych kar umownych ograniczona jest do 30% wynagrodzenia brutto określonego w §6 ust. 1</w:t>
      </w:r>
      <w:r w:rsidR="00325073" w:rsidRPr="00116789">
        <w:rPr>
          <w:rFonts w:asciiTheme="majorHAnsi" w:hAnsiTheme="majorHAnsi"/>
        </w:rPr>
        <w:t xml:space="preserve"> lit. b) </w:t>
      </w:r>
      <w:r w:rsidR="00C0487D" w:rsidRPr="00116789">
        <w:rPr>
          <w:rFonts w:asciiTheme="majorHAnsi" w:hAnsiTheme="majorHAnsi"/>
        </w:rPr>
        <w:t>U</w:t>
      </w:r>
      <w:r w:rsidR="00325073" w:rsidRPr="00116789">
        <w:rPr>
          <w:rFonts w:asciiTheme="majorHAnsi" w:hAnsiTheme="majorHAnsi"/>
        </w:rPr>
        <w:t>mowy</w:t>
      </w:r>
      <w:r w:rsidRPr="00116789">
        <w:rPr>
          <w:rFonts w:asciiTheme="majorHAnsi" w:hAnsiTheme="majorHAnsi"/>
        </w:rPr>
        <w:t>.</w:t>
      </w:r>
    </w:p>
    <w:p w14:paraId="51459A24" w14:textId="0FC139D9" w:rsidR="00322947" w:rsidRPr="00116789" w:rsidRDefault="00000000" w:rsidP="006416FC">
      <w:pPr>
        <w:pStyle w:val="Akapitzlist"/>
        <w:numPr>
          <w:ilvl w:val="0"/>
          <w:numId w:val="11"/>
        </w:numPr>
        <w:tabs>
          <w:tab w:val="left" w:pos="539"/>
          <w:tab w:val="left" w:pos="541"/>
        </w:tabs>
        <w:spacing w:before="121" w:line="276" w:lineRule="auto"/>
        <w:ind w:left="541" w:right="114" w:hanging="425"/>
        <w:rPr>
          <w:rFonts w:asciiTheme="majorHAnsi" w:hAnsiTheme="majorHAnsi"/>
        </w:rPr>
      </w:pPr>
      <w:r w:rsidRPr="00116789">
        <w:rPr>
          <w:rFonts w:asciiTheme="majorHAnsi" w:hAnsiTheme="majorHAnsi"/>
        </w:rPr>
        <w:t>Zamawiający może potrącić z wynagrodzenia Wykonawcy wartość naliczonych kar umownych, a Wykonawca na powyższe wyraża zgodę. W przypadku gdy potrącenie nie będzie</w:t>
      </w:r>
      <w:r w:rsidRPr="00116789">
        <w:rPr>
          <w:rFonts w:asciiTheme="majorHAnsi" w:hAnsiTheme="majorHAnsi"/>
          <w:spacing w:val="-5"/>
        </w:rPr>
        <w:t xml:space="preserve"> </w:t>
      </w:r>
      <w:r w:rsidRPr="00116789">
        <w:rPr>
          <w:rFonts w:asciiTheme="majorHAnsi" w:hAnsiTheme="majorHAnsi"/>
        </w:rPr>
        <w:t>możliwe,</w:t>
      </w:r>
      <w:r w:rsidRPr="00116789">
        <w:rPr>
          <w:rFonts w:asciiTheme="majorHAnsi" w:hAnsiTheme="majorHAnsi"/>
          <w:spacing w:val="-9"/>
        </w:rPr>
        <w:t xml:space="preserve"> </w:t>
      </w:r>
      <w:r w:rsidRPr="00116789">
        <w:rPr>
          <w:rFonts w:asciiTheme="majorHAnsi" w:hAnsiTheme="majorHAnsi"/>
        </w:rPr>
        <w:t>Wykonawca</w:t>
      </w:r>
      <w:r w:rsidRPr="00116789">
        <w:rPr>
          <w:rFonts w:asciiTheme="majorHAnsi" w:hAnsiTheme="majorHAnsi"/>
          <w:spacing w:val="-5"/>
        </w:rPr>
        <w:t xml:space="preserve"> </w:t>
      </w:r>
      <w:r w:rsidRPr="00116789">
        <w:rPr>
          <w:rFonts w:asciiTheme="majorHAnsi" w:hAnsiTheme="majorHAnsi"/>
        </w:rPr>
        <w:t>zobowiązuje</w:t>
      </w:r>
      <w:r w:rsidRPr="00116789">
        <w:rPr>
          <w:rFonts w:asciiTheme="majorHAnsi" w:hAnsiTheme="majorHAnsi"/>
          <w:spacing w:val="-5"/>
        </w:rPr>
        <w:t xml:space="preserve"> </w:t>
      </w:r>
      <w:r w:rsidRPr="00116789">
        <w:rPr>
          <w:rFonts w:asciiTheme="majorHAnsi" w:hAnsiTheme="majorHAnsi"/>
        </w:rPr>
        <w:t>się</w:t>
      </w:r>
      <w:r w:rsidRPr="00116789">
        <w:rPr>
          <w:rFonts w:asciiTheme="majorHAnsi" w:hAnsiTheme="majorHAnsi"/>
          <w:spacing w:val="-5"/>
        </w:rPr>
        <w:t xml:space="preserve"> </w:t>
      </w:r>
      <w:r w:rsidRPr="00116789">
        <w:rPr>
          <w:rFonts w:asciiTheme="majorHAnsi" w:hAnsiTheme="majorHAnsi"/>
        </w:rPr>
        <w:t>zapłacić</w:t>
      </w:r>
      <w:r w:rsidRPr="00116789">
        <w:rPr>
          <w:rFonts w:asciiTheme="majorHAnsi" w:hAnsiTheme="majorHAnsi"/>
          <w:spacing w:val="-7"/>
        </w:rPr>
        <w:t xml:space="preserve"> </w:t>
      </w:r>
      <w:r w:rsidRPr="00116789">
        <w:rPr>
          <w:rFonts w:asciiTheme="majorHAnsi" w:hAnsiTheme="majorHAnsi"/>
        </w:rPr>
        <w:t>kary</w:t>
      </w:r>
      <w:r w:rsidRPr="00116789">
        <w:rPr>
          <w:rFonts w:asciiTheme="majorHAnsi" w:hAnsiTheme="majorHAnsi"/>
          <w:spacing w:val="-7"/>
        </w:rPr>
        <w:t xml:space="preserve"> </w:t>
      </w:r>
      <w:r w:rsidRPr="00116789">
        <w:rPr>
          <w:rFonts w:asciiTheme="majorHAnsi" w:hAnsiTheme="majorHAnsi"/>
        </w:rPr>
        <w:t>umowne</w:t>
      </w:r>
      <w:r w:rsidRPr="00116789">
        <w:rPr>
          <w:rFonts w:asciiTheme="majorHAnsi" w:hAnsiTheme="majorHAnsi"/>
          <w:spacing w:val="-5"/>
        </w:rPr>
        <w:t xml:space="preserve"> </w:t>
      </w:r>
      <w:r w:rsidRPr="00116789">
        <w:rPr>
          <w:rFonts w:asciiTheme="majorHAnsi" w:hAnsiTheme="majorHAnsi"/>
        </w:rPr>
        <w:t>w</w:t>
      </w:r>
      <w:r w:rsidRPr="00116789">
        <w:rPr>
          <w:rFonts w:asciiTheme="majorHAnsi" w:hAnsiTheme="majorHAnsi"/>
          <w:spacing w:val="-8"/>
        </w:rPr>
        <w:t xml:space="preserve"> </w:t>
      </w:r>
      <w:r w:rsidRPr="00116789">
        <w:rPr>
          <w:rFonts w:asciiTheme="majorHAnsi" w:hAnsiTheme="majorHAnsi"/>
        </w:rPr>
        <w:t>terminie</w:t>
      </w:r>
      <w:r w:rsidRPr="00116789">
        <w:rPr>
          <w:rFonts w:asciiTheme="majorHAnsi" w:hAnsiTheme="majorHAnsi"/>
          <w:spacing w:val="-5"/>
        </w:rPr>
        <w:t xml:space="preserve"> </w:t>
      </w:r>
      <w:r w:rsidRPr="00116789">
        <w:rPr>
          <w:rFonts w:asciiTheme="majorHAnsi" w:hAnsiTheme="majorHAnsi"/>
        </w:rPr>
        <w:t>14</w:t>
      </w:r>
      <w:r w:rsidRPr="00116789">
        <w:rPr>
          <w:rFonts w:asciiTheme="majorHAnsi" w:hAnsiTheme="majorHAnsi"/>
          <w:spacing w:val="-5"/>
        </w:rPr>
        <w:t xml:space="preserve"> </w:t>
      </w:r>
      <w:r w:rsidRPr="00116789">
        <w:rPr>
          <w:rFonts w:asciiTheme="majorHAnsi" w:hAnsiTheme="majorHAnsi"/>
        </w:rPr>
        <w:t>dni</w:t>
      </w:r>
      <w:r w:rsidRPr="00116789">
        <w:rPr>
          <w:rFonts w:asciiTheme="majorHAnsi" w:hAnsiTheme="majorHAnsi"/>
          <w:spacing w:val="-8"/>
        </w:rPr>
        <w:t xml:space="preserve"> </w:t>
      </w:r>
      <w:r w:rsidRPr="00116789">
        <w:rPr>
          <w:rFonts w:asciiTheme="majorHAnsi" w:hAnsiTheme="majorHAnsi"/>
        </w:rPr>
        <w:t>od dnia</w:t>
      </w:r>
      <w:r w:rsidRPr="00116789">
        <w:rPr>
          <w:rFonts w:asciiTheme="majorHAnsi" w:hAnsiTheme="majorHAnsi"/>
          <w:spacing w:val="-5"/>
        </w:rPr>
        <w:t xml:space="preserve"> </w:t>
      </w:r>
      <w:r w:rsidRPr="00116789">
        <w:rPr>
          <w:rFonts w:asciiTheme="majorHAnsi" w:hAnsiTheme="majorHAnsi"/>
        </w:rPr>
        <w:t>otrzymania</w:t>
      </w:r>
      <w:r w:rsidRPr="00116789">
        <w:rPr>
          <w:rFonts w:asciiTheme="majorHAnsi" w:hAnsiTheme="majorHAnsi"/>
          <w:spacing w:val="-5"/>
        </w:rPr>
        <w:t xml:space="preserve"> </w:t>
      </w:r>
      <w:r w:rsidRPr="00116789">
        <w:rPr>
          <w:rFonts w:asciiTheme="majorHAnsi" w:hAnsiTheme="majorHAnsi"/>
        </w:rPr>
        <w:t>wezwania</w:t>
      </w:r>
      <w:r w:rsidRPr="00116789">
        <w:rPr>
          <w:rFonts w:asciiTheme="majorHAnsi" w:hAnsiTheme="majorHAnsi"/>
          <w:spacing w:val="-5"/>
        </w:rPr>
        <w:t xml:space="preserve"> </w:t>
      </w:r>
      <w:r w:rsidRPr="00116789">
        <w:rPr>
          <w:rFonts w:asciiTheme="majorHAnsi" w:hAnsiTheme="majorHAnsi"/>
        </w:rPr>
        <w:t>do</w:t>
      </w:r>
      <w:r w:rsidRPr="00116789">
        <w:rPr>
          <w:rFonts w:asciiTheme="majorHAnsi" w:hAnsiTheme="majorHAnsi"/>
          <w:spacing w:val="-6"/>
        </w:rPr>
        <w:t xml:space="preserve"> </w:t>
      </w:r>
      <w:r w:rsidRPr="00116789">
        <w:rPr>
          <w:rFonts w:asciiTheme="majorHAnsi" w:hAnsiTheme="majorHAnsi"/>
        </w:rPr>
        <w:t>zapłaty,</w:t>
      </w:r>
      <w:r w:rsidRPr="00116789">
        <w:rPr>
          <w:rFonts w:asciiTheme="majorHAnsi" w:hAnsiTheme="majorHAnsi"/>
          <w:spacing w:val="-2"/>
        </w:rPr>
        <w:t xml:space="preserve"> </w:t>
      </w:r>
      <w:r w:rsidRPr="00116789">
        <w:rPr>
          <w:rFonts w:asciiTheme="majorHAnsi" w:hAnsiTheme="majorHAnsi"/>
        </w:rPr>
        <w:t>przelewem</w:t>
      </w:r>
      <w:r w:rsidRPr="00116789">
        <w:rPr>
          <w:rFonts w:asciiTheme="majorHAnsi" w:hAnsiTheme="majorHAnsi"/>
          <w:spacing w:val="-6"/>
        </w:rPr>
        <w:t xml:space="preserve"> </w:t>
      </w:r>
      <w:r w:rsidRPr="00116789">
        <w:rPr>
          <w:rFonts w:asciiTheme="majorHAnsi" w:hAnsiTheme="majorHAnsi"/>
        </w:rPr>
        <w:t>na</w:t>
      </w:r>
      <w:r w:rsidRPr="00116789">
        <w:rPr>
          <w:rFonts w:asciiTheme="majorHAnsi" w:hAnsiTheme="majorHAnsi"/>
          <w:spacing w:val="-5"/>
        </w:rPr>
        <w:t xml:space="preserve"> </w:t>
      </w:r>
      <w:r w:rsidRPr="00116789">
        <w:rPr>
          <w:rFonts w:asciiTheme="majorHAnsi" w:hAnsiTheme="majorHAnsi"/>
        </w:rPr>
        <w:t>rachunek</w:t>
      </w:r>
      <w:r w:rsidRPr="00116789">
        <w:rPr>
          <w:rFonts w:asciiTheme="majorHAnsi" w:hAnsiTheme="majorHAnsi"/>
          <w:spacing w:val="-3"/>
        </w:rPr>
        <w:t xml:space="preserve"> </w:t>
      </w:r>
      <w:r w:rsidRPr="00116789">
        <w:rPr>
          <w:rFonts w:asciiTheme="majorHAnsi" w:hAnsiTheme="majorHAnsi"/>
        </w:rPr>
        <w:t>bankowy</w:t>
      </w:r>
      <w:r w:rsidRPr="00116789">
        <w:rPr>
          <w:rFonts w:asciiTheme="majorHAnsi" w:hAnsiTheme="majorHAnsi"/>
          <w:spacing w:val="-6"/>
        </w:rPr>
        <w:t xml:space="preserve"> </w:t>
      </w:r>
      <w:r w:rsidRPr="00116789">
        <w:rPr>
          <w:rFonts w:asciiTheme="majorHAnsi" w:hAnsiTheme="majorHAnsi"/>
        </w:rPr>
        <w:t>wskazany</w:t>
      </w:r>
      <w:r w:rsidRPr="00116789">
        <w:rPr>
          <w:rFonts w:asciiTheme="majorHAnsi" w:hAnsiTheme="majorHAnsi"/>
          <w:spacing w:val="-6"/>
        </w:rPr>
        <w:t xml:space="preserve"> </w:t>
      </w:r>
      <w:r w:rsidRPr="00116789">
        <w:rPr>
          <w:rFonts w:asciiTheme="majorHAnsi" w:hAnsiTheme="majorHAnsi"/>
        </w:rPr>
        <w:t>przez Zamawiającego w żądaniu zapłaty.</w:t>
      </w:r>
    </w:p>
    <w:p w14:paraId="76372E4B" w14:textId="0D053908" w:rsidR="00322947" w:rsidRPr="00116789" w:rsidRDefault="00000000" w:rsidP="006416FC">
      <w:pPr>
        <w:pStyle w:val="Akapitzlist"/>
        <w:numPr>
          <w:ilvl w:val="0"/>
          <w:numId w:val="11"/>
        </w:numPr>
        <w:tabs>
          <w:tab w:val="left" w:pos="539"/>
          <w:tab w:val="left" w:pos="541"/>
        </w:tabs>
        <w:spacing w:before="119" w:line="276" w:lineRule="auto"/>
        <w:ind w:left="541" w:right="114" w:hanging="425"/>
        <w:rPr>
          <w:rFonts w:asciiTheme="majorHAnsi" w:hAnsiTheme="majorHAnsi"/>
        </w:rPr>
      </w:pPr>
      <w:r w:rsidRPr="00116789">
        <w:rPr>
          <w:rFonts w:asciiTheme="majorHAnsi" w:hAnsiTheme="majorHAnsi"/>
        </w:rPr>
        <w:t>Zamawiający</w:t>
      </w:r>
      <w:r w:rsidRPr="00116789">
        <w:rPr>
          <w:rFonts w:asciiTheme="majorHAnsi" w:hAnsiTheme="majorHAnsi"/>
          <w:spacing w:val="-3"/>
        </w:rPr>
        <w:t xml:space="preserve"> </w:t>
      </w:r>
      <w:r w:rsidRPr="00116789">
        <w:rPr>
          <w:rFonts w:asciiTheme="majorHAnsi" w:hAnsiTheme="majorHAnsi"/>
        </w:rPr>
        <w:t>może dochodzić na zasadach</w:t>
      </w:r>
      <w:r w:rsidRPr="00116789">
        <w:rPr>
          <w:rFonts w:asciiTheme="majorHAnsi" w:hAnsiTheme="majorHAnsi"/>
          <w:spacing w:val="-3"/>
        </w:rPr>
        <w:t xml:space="preserve"> </w:t>
      </w:r>
      <w:r w:rsidRPr="00116789">
        <w:rPr>
          <w:rFonts w:asciiTheme="majorHAnsi" w:hAnsiTheme="majorHAnsi"/>
        </w:rPr>
        <w:t>ogólnych odszkodowania przewyższającego wysokość kar umownych.</w:t>
      </w:r>
    </w:p>
    <w:p w14:paraId="42A6145E" w14:textId="1420835C" w:rsidR="00715FE6" w:rsidRPr="00116789" w:rsidRDefault="00715FE6" w:rsidP="006416FC">
      <w:pPr>
        <w:pStyle w:val="Akapitzlist"/>
        <w:numPr>
          <w:ilvl w:val="0"/>
          <w:numId w:val="11"/>
        </w:numPr>
        <w:tabs>
          <w:tab w:val="left" w:pos="539"/>
          <w:tab w:val="left" w:pos="541"/>
        </w:tabs>
        <w:spacing w:before="119" w:line="276" w:lineRule="auto"/>
        <w:ind w:left="541" w:right="114" w:hanging="425"/>
        <w:rPr>
          <w:rFonts w:asciiTheme="majorHAnsi" w:hAnsiTheme="majorHAnsi"/>
        </w:rPr>
      </w:pPr>
      <w:r w:rsidRPr="00116789">
        <w:rPr>
          <w:rFonts w:asciiTheme="majorHAnsi" w:hAnsiTheme="majorHAnsi"/>
        </w:rPr>
        <w:t>Kary umowne mogą być kumulowane.</w:t>
      </w:r>
    </w:p>
    <w:p w14:paraId="3DF7DD92" w14:textId="02D4E9B7" w:rsidR="00322947" w:rsidRPr="00116789" w:rsidRDefault="00000000" w:rsidP="006416FC">
      <w:pPr>
        <w:pStyle w:val="Nagwek1"/>
        <w:spacing w:before="242" w:line="276" w:lineRule="auto"/>
        <w:ind w:left="4"/>
        <w:rPr>
          <w:rFonts w:asciiTheme="majorHAnsi" w:hAnsiTheme="majorHAnsi"/>
        </w:rPr>
      </w:pPr>
      <w:r w:rsidRPr="00116789">
        <w:rPr>
          <w:rFonts w:asciiTheme="majorHAnsi" w:hAnsiTheme="majorHAnsi"/>
        </w:rPr>
        <w:t>§13</w:t>
      </w:r>
      <w:r w:rsidRPr="00116789">
        <w:rPr>
          <w:rFonts w:asciiTheme="majorHAnsi" w:hAnsiTheme="majorHAnsi"/>
          <w:spacing w:val="-1"/>
        </w:rPr>
        <w:t xml:space="preserve"> </w:t>
      </w:r>
      <w:r w:rsidRPr="00116789">
        <w:rPr>
          <w:rFonts w:asciiTheme="majorHAnsi" w:hAnsiTheme="majorHAnsi"/>
        </w:rPr>
        <w:t>Zmiany</w:t>
      </w:r>
      <w:r w:rsidRPr="00116789">
        <w:rPr>
          <w:rFonts w:asciiTheme="majorHAnsi" w:hAnsiTheme="majorHAnsi"/>
          <w:spacing w:val="-4"/>
        </w:rPr>
        <w:t xml:space="preserve"> umowy</w:t>
      </w:r>
    </w:p>
    <w:p w14:paraId="68FBFA49" w14:textId="77777777" w:rsidR="00322947" w:rsidRPr="00116789" w:rsidRDefault="00322947" w:rsidP="006416FC">
      <w:pPr>
        <w:pStyle w:val="Tekstpodstawowy"/>
        <w:spacing w:before="7" w:line="276" w:lineRule="auto"/>
        <w:jc w:val="left"/>
        <w:rPr>
          <w:rFonts w:asciiTheme="majorHAnsi" w:hAnsiTheme="majorHAnsi"/>
          <w:b/>
        </w:rPr>
      </w:pPr>
    </w:p>
    <w:p w14:paraId="0627E6E5" w14:textId="2A893364" w:rsidR="00A25A81" w:rsidRPr="00116789" w:rsidRDefault="00000000" w:rsidP="006416FC">
      <w:pPr>
        <w:pStyle w:val="Tekstpodstawowy"/>
        <w:numPr>
          <w:ilvl w:val="6"/>
          <w:numId w:val="40"/>
        </w:numPr>
        <w:spacing w:line="276" w:lineRule="auto"/>
        <w:ind w:left="567" w:right="116" w:hanging="425"/>
        <w:rPr>
          <w:rFonts w:asciiTheme="majorHAnsi" w:hAnsiTheme="majorHAnsi"/>
        </w:rPr>
      </w:pPr>
      <w:r w:rsidRPr="00116789">
        <w:rPr>
          <w:rFonts w:asciiTheme="majorHAnsi" w:hAnsiTheme="majorHAnsi"/>
        </w:rPr>
        <w:t>Zamawiający</w:t>
      </w:r>
      <w:r w:rsidR="00A25A81" w:rsidRPr="00116789">
        <w:rPr>
          <w:rFonts w:asciiTheme="majorHAnsi" w:hAnsiTheme="majorHAnsi"/>
        </w:rPr>
        <w:t>,</w:t>
      </w:r>
      <w:r w:rsidRPr="00116789">
        <w:rPr>
          <w:rFonts w:asciiTheme="majorHAnsi" w:hAnsiTheme="majorHAnsi"/>
        </w:rPr>
        <w:t xml:space="preserve"> </w:t>
      </w:r>
      <w:r w:rsidR="00A25A81" w:rsidRPr="00116789">
        <w:rPr>
          <w:rFonts w:asciiTheme="majorHAnsi" w:hAnsiTheme="majorHAnsi"/>
        </w:rPr>
        <w:t xml:space="preserve">na podstawie art. 455 ust. 1 pkt 1 PZP, przewiduje </w:t>
      </w:r>
      <w:r w:rsidRPr="00116789">
        <w:rPr>
          <w:rFonts w:asciiTheme="majorHAnsi" w:hAnsiTheme="majorHAnsi"/>
        </w:rPr>
        <w:t>możliwość</w:t>
      </w:r>
      <w:r w:rsidRPr="00116789">
        <w:rPr>
          <w:rFonts w:asciiTheme="majorHAnsi" w:hAnsiTheme="majorHAnsi"/>
          <w:spacing w:val="80"/>
        </w:rPr>
        <w:t xml:space="preserve"> </w:t>
      </w:r>
      <w:r w:rsidRPr="00116789">
        <w:rPr>
          <w:rFonts w:asciiTheme="majorHAnsi" w:hAnsiTheme="majorHAnsi"/>
        </w:rPr>
        <w:t>zmian</w:t>
      </w:r>
      <w:r w:rsidRPr="00116789">
        <w:rPr>
          <w:rFonts w:asciiTheme="majorHAnsi" w:hAnsiTheme="majorHAnsi"/>
          <w:spacing w:val="80"/>
        </w:rPr>
        <w:t xml:space="preserve"> </w:t>
      </w:r>
      <w:r w:rsidRPr="00116789">
        <w:rPr>
          <w:rFonts w:asciiTheme="majorHAnsi" w:hAnsiTheme="majorHAnsi"/>
        </w:rPr>
        <w:t>postanowień</w:t>
      </w:r>
      <w:r w:rsidRPr="00116789">
        <w:rPr>
          <w:rFonts w:asciiTheme="majorHAnsi" w:hAnsiTheme="majorHAnsi"/>
          <w:spacing w:val="80"/>
        </w:rPr>
        <w:t xml:space="preserve"> </w:t>
      </w:r>
      <w:r w:rsidR="00A7721B" w:rsidRPr="00116789">
        <w:rPr>
          <w:rFonts w:asciiTheme="majorHAnsi" w:hAnsiTheme="majorHAnsi"/>
        </w:rPr>
        <w:t>U</w:t>
      </w:r>
      <w:r w:rsidRPr="00116789">
        <w:rPr>
          <w:rFonts w:asciiTheme="majorHAnsi" w:hAnsiTheme="majorHAnsi"/>
        </w:rPr>
        <w:t>mowy w</w:t>
      </w:r>
      <w:r w:rsidRPr="00116789">
        <w:rPr>
          <w:rFonts w:asciiTheme="majorHAnsi" w:hAnsiTheme="majorHAnsi"/>
          <w:spacing w:val="80"/>
        </w:rPr>
        <w:t xml:space="preserve"> </w:t>
      </w:r>
      <w:r w:rsidRPr="00116789">
        <w:rPr>
          <w:rFonts w:asciiTheme="majorHAnsi" w:hAnsiTheme="majorHAnsi"/>
        </w:rPr>
        <w:t>stosunku</w:t>
      </w:r>
      <w:r w:rsidRPr="00116789">
        <w:rPr>
          <w:rFonts w:asciiTheme="majorHAnsi" w:hAnsiTheme="majorHAnsi"/>
          <w:spacing w:val="80"/>
        </w:rPr>
        <w:t xml:space="preserve"> </w:t>
      </w:r>
      <w:r w:rsidRPr="00116789">
        <w:rPr>
          <w:rFonts w:asciiTheme="majorHAnsi" w:hAnsiTheme="majorHAnsi"/>
        </w:rPr>
        <w:t>do</w:t>
      </w:r>
      <w:r w:rsidRPr="00116789">
        <w:rPr>
          <w:rFonts w:asciiTheme="majorHAnsi" w:hAnsiTheme="majorHAnsi"/>
          <w:spacing w:val="80"/>
        </w:rPr>
        <w:t xml:space="preserve"> </w:t>
      </w:r>
      <w:r w:rsidRPr="00116789">
        <w:rPr>
          <w:rFonts w:asciiTheme="majorHAnsi" w:hAnsiTheme="majorHAnsi"/>
        </w:rPr>
        <w:t>treści</w:t>
      </w:r>
      <w:r w:rsidRPr="00116789">
        <w:rPr>
          <w:rFonts w:asciiTheme="majorHAnsi" w:hAnsiTheme="majorHAnsi"/>
          <w:spacing w:val="80"/>
        </w:rPr>
        <w:t xml:space="preserve"> </w:t>
      </w:r>
      <w:r w:rsidR="00A7721B" w:rsidRPr="00116789">
        <w:rPr>
          <w:rFonts w:asciiTheme="majorHAnsi" w:hAnsiTheme="majorHAnsi"/>
        </w:rPr>
        <w:t>O</w:t>
      </w:r>
      <w:r w:rsidRPr="00116789">
        <w:rPr>
          <w:rFonts w:asciiTheme="majorHAnsi" w:hAnsiTheme="majorHAnsi"/>
        </w:rPr>
        <w:t>ferty,</w:t>
      </w:r>
      <w:r w:rsidRPr="00116789">
        <w:rPr>
          <w:rFonts w:asciiTheme="majorHAnsi" w:hAnsiTheme="majorHAnsi"/>
          <w:spacing w:val="80"/>
        </w:rPr>
        <w:t xml:space="preserve"> </w:t>
      </w:r>
      <w:r w:rsidRPr="00116789">
        <w:rPr>
          <w:rFonts w:asciiTheme="majorHAnsi" w:hAnsiTheme="majorHAnsi"/>
        </w:rPr>
        <w:t>na</w:t>
      </w:r>
      <w:r w:rsidRPr="00116789">
        <w:rPr>
          <w:rFonts w:asciiTheme="majorHAnsi" w:hAnsiTheme="majorHAnsi"/>
          <w:spacing w:val="80"/>
        </w:rPr>
        <w:t xml:space="preserve"> </w:t>
      </w:r>
      <w:r w:rsidRPr="00116789">
        <w:rPr>
          <w:rFonts w:asciiTheme="majorHAnsi" w:hAnsiTheme="majorHAnsi"/>
        </w:rPr>
        <w:t>podstawie,</w:t>
      </w:r>
      <w:r w:rsidRPr="00116789">
        <w:rPr>
          <w:rFonts w:asciiTheme="majorHAnsi" w:hAnsiTheme="majorHAnsi"/>
          <w:spacing w:val="80"/>
        </w:rPr>
        <w:t xml:space="preserve"> </w:t>
      </w:r>
      <w:r w:rsidRPr="00116789">
        <w:rPr>
          <w:rFonts w:asciiTheme="majorHAnsi" w:hAnsiTheme="majorHAnsi"/>
        </w:rPr>
        <w:t>której</w:t>
      </w:r>
      <w:r w:rsidRPr="00116789">
        <w:rPr>
          <w:rFonts w:asciiTheme="majorHAnsi" w:hAnsiTheme="majorHAnsi"/>
          <w:spacing w:val="80"/>
        </w:rPr>
        <w:t xml:space="preserve"> </w:t>
      </w:r>
      <w:r w:rsidRPr="00116789">
        <w:rPr>
          <w:rFonts w:asciiTheme="majorHAnsi" w:hAnsiTheme="majorHAnsi"/>
        </w:rPr>
        <w:t>dokonano</w:t>
      </w:r>
      <w:r w:rsidRPr="00116789">
        <w:rPr>
          <w:rFonts w:asciiTheme="majorHAnsi" w:hAnsiTheme="majorHAnsi"/>
          <w:spacing w:val="80"/>
        </w:rPr>
        <w:t xml:space="preserve"> </w:t>
      </w:r>
      <w:r w:rsidRPr="00116789">
        <w:rPr>
          <w:rFonts w:asciiTheme="majorHAnsi" w:hAnsiTheme="majorHAnsi"/>
        </w:rPr>
        <w:t>wyboru</w:t>
      </w:r>
      <w:r w:rsidRPr="00116789">
        <w:rPr>
          <w:rFonts w:asciiTheme="majorHAnsi" w:hAnsiTheme="majorHAnsi"/>
          <w:spacing w:val="80"/>
        </w:rPr>
        <w:t xml:space="preserve"> </w:t>
      </w:r>
      <w:r w:rsidRPr="00116789">
        <w:rPr>
          <w:rFonts w:asciiTheme="majorHAnsi" w:hAnsiTheme="majorHAnsi"/>
        </w:rPr>
        <w:t>Wykonawcy</w:t>
      </w:r>
      <w:r w:rsidRPr="00116789">
        <w:rPr>
          <w:rFonts w:asciiTheme="majorHAnsi" w:hAnsiTheme="majorHAnsi"/>
          <w:spacing w:val="40"/>
        </w:rPr>
        <w:t xml:space="preserve"> </w:t>
      </w:r>
      <w:r w:rsidRPr="00116789">
        <w:rPr>
          <w:rFonts w:asciiTheme="majorHAnsi" w:hAnsiTheme="majorHAnsi"/>
        </w:rPr>
        <w:t>w przypadku</w:t>
      </w:r>
      <w:r w:rsidR="00A7721B" w:rsidRPr="00116789">
        <w:rPr>
          <w:rFonts w:asciiTheme="majorHAnsi" w:hAnsiTheme="majorHAnsi"/>
        </w:rPr>
        <w:t xml:space="preserve"> wystąpienia co najmniej jednej z okoliczności wymienionych poniżej, z uwzględnieniem podanych warunków ich wprowadzenia</w:t>
      </w:r>
      <w:r w:rsidRPr="00116789">
        <w:rPr>
          <w:rFonts w:asciiTheme="majorHAnsi" w:hAnsiTheme="majorHAnsi"/>
        </w:rPr>
        <w:t>:</w:t>
      </w:r>
    </w:p>
    <w:p w14:paraId="793AC387" w14:textId="4EA2825A" w:rsidR="00322947" w:rsidRPr="00116789" w:rsidRDefault="00000000" w:rsidP="006416FC">
      <w:pPr>
        <w:pStyle w:val="Akapitzlist"/>
        <w:numPr>
          <w:ilvl w:val="1"/>
          <w:numId w:val="11"/>
        </w:numPr>
        <w:tabs>
          <w:tab w:val="left" w:pos="964"/>
          <w:tab w:val="left" w:pos="966"/>
        </w:tabs>
        <w:spacing w:line="276" w:lineRule="auto"/>
        <w:ind w:left="966" w:right="112"/>
        <w:rPr>
          <w:rFonts w:asciiTheme="majorHAnsi" w:hAnsiTheme="majorHAnsi"/>
        </w:rPr>
      </w:pPr>
      <w:r w:rsidRPr="00116789">
        <w:rPr>
          <w:rFonts w:asciiTheme="majorHAnsi" w:hAnsiTheme="majorHAnsi"/>
        </w:rPr>
        <w:t xml:space="preserve">konieczności wyłączenia czasowego z zakresu </w:t>
      </w:r>
      <w:r w:rsidR="004928C2" w:rsidRPr="00116789">
        <w:rPr>
          <w:rFonts w:asciiTheme="majorHAnsi" w:hAnsiTheme="majorHAnsi"/>
        </w:rPr>
        <w:t>P</w:t>
      </w:r>
      <w:r w:rsidRPr="00116789">
        <w:rPr>
          <w:rFonts w:asciiTheme="majorHAnsi" w:hAnsiTheme="majorHAnsi"/>
        </w:rPr>
        <w:t xml:space="preserve">rzedmiotu </w:t>
      </w:r>
      <w:r w:rsidR="004928C2" w:rsidRPr="00116789">
        <w:rPr>
          <w:rFonts w:asciiTheme="majorHAnsi" w:hAnsiTheme="majorHAnsi"/>
        </w:rPr>
        <w:t>U</w:t>
      </w:r>
      <w:r w:rsidRPr="00116789">
        <w:rPr>
          <w:rFonts w:asciiTheme="majorHAnsi" w:hAnsiTheme="majorHAnsi"/>
        </w:rPr>
        <w:t xml:space="preserve">mowy części powierzchni objętej usługą, na skutek wystąpienia prac remontowych, inwestycyjnych, zmian organizacyjnych </w:t>
      </w:r>
      <w:r w:rsidR="004928C2" w:rsidRPr="00116789">
        <w:rPr>
          <w:rFonts w:asciiTheme="majorHAnsi" w:hAnsiTheme="majorHAnsi"/>
        </w:rPr>
        <w:t>l</w:t>
      </w:r>
      <w:r w:rsidRPr="00116789">
        <w:rPr>
          <w:rFonts w:asciiTheme="majorHAnsi" w:hAnsiTheme="majorHAnsi"/>
        </w:rPr>
        <w:t>ub</w:t>
      </w:r>
      <w:r w:rsidRPr="00116789">
        <w:rPr>
          <w:rFonts w:asciiTheme="majorHAnsi" w:hAnsiTheme="majorHAnsi"/>
          <w:spacing w:val="-7"/>
        </w:rPr>
        <w:t xml:space="preserve"> </w:t>
      </w:r>
      <w:r w:rsidRPr="00116789">
        <w:rPr>
          <w:rFonts w:asciiTheme="majorHAnsi" w:hAnsiTheme="majorHAnsi"/>
        </w:rPr>
        <w:t>innych</w:t>
      </w:r>
      <w:r w:rsidRPr="00116789">
        <w:rPr>
          <w:rFonts w:asciiTheme="majorHAnsi" w:hAnsiTheme="majorHAnsi"/>
          <w:spacing w:val="-7"/>
        </w:rPr>
        <w:t xml:space="preserve"> </w:t>
      </w:r>
      <w:r w:rsidRPr="00116789">
        <w:rPr>
          <w:rFonts w:asciiTheme="majorHAnsi" w:hAnsiTheme="majorHAnsi"/>
        </w:rPr>
        <w:t>okoliczności</w:t>
      </w:r>
      <w:r w:rsidRPr="00116789">
        <w:rPr>
          <w:rFonts w:asciiTheme="majorHAnsi" w:hAnsiTheme="majorHAnsi"/>
          <w:spacing w:val="-8"/>
        </w:rPr>
        <w:t xml:space="preserve"> </w:t>
      </w:r>
      <w:r w:rsidRPr="00116789">
        <w:rPr>
          <w:rFonts w:asciiTheme="majorHAnsi" w:hAnsiTheme="majorHAnsi"/>
        </w:rPr>
        <w:t>natury</w:t>
      </w:r>
      <w:r w:rsidRPr="00116789">
        <w:rPr>
          <w:rFonts w:asciiTheme="majorHAnsi" w:hAnsiTheme="majorHAnsi"/>
          <w:spacing w:val="-10"/>
        </w:rPr>
        <w:t xml:space="preserve"> </w:t>
      </w:r>
      <w:r w:rsidRPr="00116789">
        <w:rPr>
          <w:rFonts w:asciiTheme="majorHAnsi" w:hAnsiTheme="majorHAnsi"/>
        </w:rPr>
        <w:t>technicznej leżących po stronie Zamawiającego, nieznanych przed podpisaniem Umowy, która uniemożliwi wykonanie przedmiotu Umowy zgodnie z postanowieniami Umowy,</w:t>
      </w:r>
    </w:p>
    <w:p w14:paraId="63F279DC" w14:textId="3D635358" w:rsidR="00101CC0" w:rsidRPr="00101CC0" w:rsidRDefault="00101CC0" w:rsidP="00101CC0">
      <w:pPr>
        <w:pStyle w:val="Akapitzlist"/>
        <w:numPr>
          <w:ilvl w:val="1"/>
          <w:numId w:val="11"/>
        </w:numPr>
        <w:tabs>
          <w:tab w:val="left" w:pos="964"/>
          <w:tab w:val="left" w:pos="966"/>
        </w:tabs>
        <w:spacing w:before="83" w:line="276" w:lineRule="auto"/>
        <w:ind w:right="121"/>
        <w:rPr>
          <w:rFonts w:asciiTheme="majorHAnsi" w:hAnsiTheme="majorHAnsi"/>
        </w:rPr>
      </w:pPr>
      <w:r w:rsidRPr="00101CC0">
        <w:rPr>
          <w:rFonts w:asciiTheme="majorHAnsi" w:hAnsiTheme="majorHAnsi"/>
        </w:rPr>
        <w:t>zmniejszenie zakresu świadczonych usług, w przypadku:</w:t>
      </w:r>
    </w:p>
    <w:p w14:paraId="6839D4D8" w14:textId="77777777" w:rsidR="00101CC0" w:rsidRPr="00101CC0" w:rsidRDefault="00101CC0" w:rsidP="00101CC0">
      <w:pPr>
        <w:pStyle w:val="Akapitzlist"/>
        <w:tabs>
          <w:tab w:val="left" w:pos="964"/>
          <w:tab w:val="left" w:pos="966"/>
        </w:tabs>
        <w:spacing w:before="83" w:line="276" w:lineRule="auto"/>
        <w:ind w:left="968" w:right="121" w:firstLine="0"/>
        <w:rPr>
          <w:rFonts w:asciiTheme="majorHAnsi" w:hAnsiTheme="majorHAnsi"/>
        </w:rPr>
      </w:pPr>
      <w:r w:rsidRPr="00101CC0">
        <w:rPr>
          <w:rFonts w:asciiTheme="majorHAnsi" w:hAnsiTheme="majorHAnsi"/>
        </w:rPr>
        <w:t>a)</w:t>
      </w:r>
      <w:r w:rsidRPr="00101CC0">
        <w:rPr>
          <w:rFonts w:asciiTheme="majorHAnsi" w:hAnsiTheme="majorHAnsi"/>
        </w:rPr>
        <w:tab/>
        <w:t>prowadzenia prac remontowych lub inwestycyjnych,</w:t>
      </w:r>
    </w:p>
    <w:p w14:paraId="0DA76034" w14:textId="77777777" w:rsidR="00101CC0" w:rsidRPr="00101CC0" w:rsidRDefault="00101CC0" w:rsidP="00101CC0">
      <w:pPr>
        <w:pStyle w:val="Akapitzlist"/>
        <w:tabs>
          <w:tab w:val="left" w:pos="964"/>
          <w:tab w:val="left" w:pos="966"/>
        </w:tabs>
        <w:spacing w:before="83" w:line="276" w:lineRule="auto"/>
        <w:ind w:left="968" w:right="121" w:firstLine="0"/>
        <w:rPr>
          <w:rFonts w:asciiTheme="majorHAnsi" w:hAnsiTheme="majorHAnsi"/>
        </w:rPr>
      </w:pPr>
      <w:r w:rsidRPr="00101CC0">
        <w:rPr>
          <w:rFonts w:asciiTheme="majorHAnsi" w:hAnsiTheme="majorHAnsi"/>
        </w:rPr>
        <w:t>b)</w:t>
      </w:r>
      <w:r w:rsidRPr="00101CC0">
        <w:rPr>
          <w:rFonts w:asciiTheme="majorHAnsi" w:hAnsiTheme="majorHAnsi"/>
        </w:rPr>
        <w:tab/>
        <w:t>zmian organizacyjnych w strukturze jednostki Zamawiającego,</w:t>
      </w:r>
    </w:p>
    <w:p w14:paraId="6922566C" w14:textId="77777777" w:rsidR="00101CC0" w:rsidRPr="00101CC0" w:rsidRDefault="00101CC0" w:rsidP="00101CC0">
      <w:pPr>
        <w:pStyle w:val="Akapitzlist"/>
        <w:tabs>
          <w:tab w:val="left" w:pos="964"/>
          <w:tab w:val="left" w:pos="966"/>
        </w:tabs>
        <w:spacing w:before="83" w:line="276" w:lineRule="auto"/>
        <w:ind w:left="968" w:right="121" w:firstLine="0"/>
        <w:rPr>
          <w:rFonts w:asciiTheme="majorHAnsi" w:hAnsiTheme="majorHAnsi"/>
        </w:rPr>
      </w:pPr>
      <w:r w:rsidRPr="00101CC0">
        <w:rPr>
          <w:rFonts w:asciiTheme="majorHAnsi" w:hAnsiTheme="majorHAnsi"/>
        </w:rPr>
        <w:lastRenderedPageBreak/>
        <w:t>c)</w:t>
      </w:r>
      <w:r w:rsidRPr="00101CC0">
        <w:rPr>
          <w:rFonts w:asciiTheme="majorHAnsi" w:hAnsiTheme="majorHAnsi"/>
        </w:rPr>
        <w:tab/>
        <w:t>wyłączenia pomieszczeń z eksploatacji.</w:t>
      </w:r>
    </w:p>
    <w:p w14:paraId="655A5B87" w14:textId="1D28AEF2" w:rsidR="00101CC0" w:rsidRPr="00101CC0" w:rsidRDefault="00101CC0" w:rsidP="00101CC0">
      <w:pPr>
        <w:pStyle w:val="Akapitzlist"/>
        <w:numPr>
          <w:ilvl w:val="1"/>
          <w:numId w:val="11"/>
        </w:numPr>
        <w:tabs>
          <w:tab w:val="left" w:pos="964"/>
          <w:tab w:val="left" w:pos="966"/>
        </w:tabs>
        <w:spacing w:before="83" w:line="276" w:lineRule="auto"/>
        <w:ind w:right="121"/>
        <w:rPr>
          <w:rFonts w:asciiTheme="majorHAnsi" w:hAnsiTheme="majorHAnsi"/>
        </w:rPr>
      </w:pPr>
      <w:r w:rsidRPr="00101CC0">
        <w:rPr>
          <w:rFonts w:asciiTheme="majorHAnsi" w:hAnsiTheme="majorHAnsi"/>
        </w:rPr>
        <w:t>zmianę terminu realizacji przedmiotu umowy, w przypadku braku możliwości wyłonienia z przyczyn obiektywnych wykonawcy usługi sprzątania, celem zabezpieczenia niezbędnego wykonawstwa prac, jednak nie dłużej niż o 2 miesiące;</w:t>
      </w:r>
    </w:p>
    <w:p w14:paraId="56763244" w14:textId="015F6617" w:rsidR="00101CC0" w:rsidRPr="00101CC0" w:rsidRDefault="00101CC0" w:rsidP="00101CC0">
      <w:pPr>
        <w:pStyle w:val="Akapitzlist"/>
        <w:numPr>
          <w:ilvl w:val="1"/>
          <w:numId w:val="11"/>
        </w:numPr>
        <w:tabs>
          <w:tab w:val="left" w:pos="964"/>
          <w:tab w:val="left" w:pos="966"/>
        </w:tabs>
        <w:spacing w:before="83" w:line="276" w:lineRule="auto"/>
        <w:ind w:right="121"/>
        <w:rPr>
          <w:rFonts w:asciiTheme="majorHAnsi" w:hAnsiTheme="majorHAnsi"/>
        </w:rPr>
      </w:pPr>
      <w:r w:rsidRPr="00101CC0">
        <w:rPr>
          <w:rFonts w:asciiTheme="majorHAnsi" w:hAnsiTheme="majorHAnsi"/>
        </w:rPr>
        <w:t>zwiększenie zakresu Przedmiotu Umowy w przypadku braku możliwości wyłonienia z przyczyn obiektywnych wykonawcy usługi sprzątania, celem zabezpieczenia niezbędnego wykonawstwa prac.</w:t>
      </w:r>
    </w:p>
    <w:p w14:paraId="5BEA2170" w14:textId="0A9EFA54" w:rsidR="00101CC0" w:rsidRDefault="00101CC0" w:rsidP="00101CC0">
      <w:pPr>
        <w:pStyle w:val="Akapitzlist"/>
        <w:numPr>
          <w:ilvl w:val="1"/>
          <w:numId w:val="11"/>
        </w:numPr>
        <w:tabs>
          <w:tab w:val="left" w:pos="964"/>
          <w:tab w:val="left" w:pos="966"/>
        </w:tabs>
        <w:spacing w:before="83" w:line="276" w:lineRule="auto"/>
        <w:ind w:right="121"/>
        <w:rPr>
          <w:rFonts w:asciiTheme="majorHAnsi" w:hAnsiTheme="majorHAnsi"/>
        </w:rPr>
      </w:pPr>
      <w:r w:rsidRPr="00101CC0">
        <w:rPr>
          <w:rFonts w:asciiTheme="majorHAnsi" w:hAnsiTheme="majorHAnsi"/>
        </w:rPr>
        <w:t>zmianę sposobu wykonania Umowy w przypadku konieczności zrealizowania Przedmiotu Umowy przy zastosowaniu innych rozwiązań niż wskazane w OPZ  w sytuacji, gdyby zastosowanie przewidzianych rozwiązań groziło niewykonaniem lub wadliwym wykonaniem Przedmiotu umowy albo naruszało obowiązujące przepisy prawa.</w:t>
      </w:r>
    </w:p>
    <w:p w14:paraId="32515448" w14:textId="771E2E7B" w:rsidR="00322947" w:rsidRPr="00116789" w:rsidRDefault="00000000" w:rsidP="006416FC">
      <w:pPr>
        <w:pStyle w:val="Akapitzlist"/>
        <w:numPr>
          <w:ilvl w:val="1"/>
          <w:numId w:val="11"/>
        </w:numPr>
        <w:tabs>
          <w:tab w:val="left" w:pos="964"/>
          <w:tab w:val="left" w:pos="966"/>
        </w:tabs>
        <w:spacing w:before="83" w:line="276" w:lineRule="auto"/>
        <w:ind w:left="966" w:right="121"/>
        <w:rPr>
          <w:rFonts w:asciiTheme="majorHAnsi" w:hAnsiTheme="majorHAnsi"/>
        </w:rPr>
      </w:pPr>
      <w:r w:rsidRPr="00116789">
        <w:rPr>
          <w:rFonts w:asciiTheme="majorHAnsi" w:hAnsiTheme="majorHAnsi"/>
        </w:rPr>
        <w:t>wystąpienia</w:t>
      </w:r>
      <w:r w:rsidRPr="00116789">
        <w:rPr>
          <w:rFonts w:asciiTheme="majorHAnsi" w:hAnsiTheme="majorHAnsi"/>
          <w:spacing w:val="-13"/>
        </w:rPr>
        <w:t xml:space="preserve"> </w:t>
      </w:r>
      <w:r w:rsidRPr="00116789">
        <w:rPr>
          <w:rFonts w:asciiTheme="majorHAnsi" w:hAnsiTheme="majorHAnsi"/>
        </w:rPr>
        <w:t>zmiany</w:t>
      </w:r>
      <w:r w:rsidRPr="00116789">
        <w:rPr>
          <w:rFonts w:asciiTheme="majorHAnsi" w:hAnsiTheme="majorHAnsi"/>
          <w:spacing w:val="-14"/>
        </w:rPr>
        <w:t xml:space="preserve"> </w:t>
      </w:r>
      <w:r w:rsidRPr="00116789">
        <w:rPr>
          <w:rFonts w:asciiTheme="majorHAnsi" w:hAnsiTheme="majorHAnsi"/>
        </w:rPr>
        <w:t>powszechnie</w:t>
      </w:r>
      <w:r w:rsidRPr="00116789">
        <w:rPr>
          <w:rFonts w:asciiTheme="majorHAnsi" w:hAnsiTheme="majorHAnsi"/>
          <w:spacing w:val="-13"/>
        </w:rPr>
        <w:t xml:space="preserve"> </w:t>
      </w:r>
      <w:r w:rsidRPr="00116789">
        <w:rPr>
          <w:rFonts w:asciiTheme="majorHAnsi" w:hAnsiTheme="majorHAnsi"/>
        </w:rPr>
        <w:t>obowiązujących</w:t>
      </w:r>
      <w:r w:rsidRPr="00116789">
        <w:rPr>
          <w:rFonts w:asciiTheme="majorHAnsi" w:hAnsiTheme="majorHAnsi"/>
          <w:spacing w:val="-13"/>
        </w:rPr>
        <w:t xml:space="preserve"> </w:t>
      </w:r>
      <w:r w:rsidRPr="00116789">
        <w:rPr>
          <w:rFonts w:asciiTheme="majorHAnsi" w:hAnsiTheme="majorHAnsi"/>
        </w:rPr>
        <w:t>przepisów</w:t>
      </w:r>
      <w:r w:rsidRPr="00116789">
        <w:rPr>
          <w:rFonts w:asciiTheme="majorHAnsi" w:hAnsiTheme="majorHAnsi"/>
          <w:spacing w:val="-15"/>
        </w:rPr>
        <w:t xml:space="preserve"> </w:t>
      </w:r>
      <w:r w:rsidRPr="00116789">
        <w:rPr>
          <w:rFonts w:asciiTheme="majorHAnsi" w:hAnsiTheme="majorHAnsi"/>
        </w:rPr>
        <w:t>prawa</w:t>
      </w:r>
      <w:r w:rsidRPr="00116789">
        <w:rPr>
          <w:rFonts w:asciiTheme="majorHAnsi" w:hAnsiTheme="majorHAnsi"/>
          <w:spacing w:val="-13"/>
        </w:rPr>
        <w:t xml:space="preserve"> </w:t>
      </w:r>
      <w:r w:rsidRPr="00116789">
        <w:rPr>
          <w:rFonts w:asciiTheme="majorHAnsi" w:hAnsiTheme="majorHAnsi"/>
        </w:rPr>
        <w:t>lub</w:t>
      </w:r>
      <w:r w:rsidRPr="00116789">
        <w:rPr>
          <w:rFonts w:asciiTheme="majorHAnsi" w:hAnsiTheme="majorHAnsi"/>
          <w:spacing w:val="-13"/>
        </w:rPr>
        <w:t xml:space="preserve"> </w:t>
      </w:r>
      <w:r w:rsidRPr="00116789">
        <w:rPr>
          <w:rFonts w:asciiTheme="majorHAnsi" w:hAnsiTheme="majorHAnsi"/>
        </w:rPr>
        <w:t>wynikających z</w:t>
      </w:r>
      <w:r w:rsidRPr="00116789">
        <w:rPr>
          <w:rFonts w:asciiTheme="majorHAnsi" w:hAnsiTheme="majorHAnsi"/>
          <w:spacing w:val="38"/>
        </w:rPr>
        <w:t xml:space="preserve"> </w:t>
      </w:r>
      <w:r w:rsidRPr="00116789">
        <w:rPr>
          <w:rFonts w:asciiTheme="majorHAnsi" w:hAnsiTheme="majorHAnsi"/>
        </w:rPr>
        <w:t>prawomocnych</w:t>
      </w:r>
      <w:r w:rsidRPr="00116789">
        <w:rPr>
          <w:rFonts w:asciiTheme="majorHAnsi" w:hAnsiTheme="majorHAnsi"/>
          <w:spacing w:val="40"/>
        </w:rPr>
        <w:t xml:space="preserve"> </w:t>
      </w:r>
      <w:r w:rsidRPr="00116789">
        <w:rPr>
          <w:rFonts w:asciiTheme="majorHAnsi" w:hAnsiTheme="majorHAnsi"/>
        </w:rPr>
        <w:t>orzeczeń</w:t>
      </w:r>
      <w:r w:rsidRPr="00116789">
        <w:rPr>
          <w:rFonts w:asciiTheme="majorHAnsi" w:hAnsiTheme="majorHAnsi"/>
          <w:spacing w:val="39"/>
        </w:rPr>
        <w:t xml:space="preserve"> </w:t>
      </w:r>
      <w:r w:rsidRPr="00116789">
        <w:rPr>
          <w:rFonts w:asciiTheme="majorHAnsi" w:hAnsiTheme="majorHAnsi"/>
        </w:rPr>
        <w:t>lub</w:t>
      </w:r>
      <w:r w:rsidRPr="00116789">
        <w:rPr>
          <w:rFonts w:asciiTheme="majorHAnsi" w:hAnsiTheme="majorHAnsi"/>
          <w:spacing w:val="37"/>
        </w:rPr>
        <w:t xml:space="preserve"> </w:t>
      </w:r>
      <w:r w:rsidRPr="00116789">
        <w:rPr>
          <w:rFonts w:asciiTheme="majorHAnsi" w:hAnsiTheme="majorHAnsi"/>
        </w:rPr>
        <w:t>ostatecznych</w:t>
      </w:r>
      <w:r w:rsidRPr="00116789">
        <w:rPr>
          <w:rFonts w:asciiTheme="majorHAnsi" w:hAnsiTheme="majorHAnsi"/>
          <w:spacing w:val="40"/>
        </w:rPr>
        <w:t xml:space="preserve"> </w:t>
      </w:r>
      <w:r w:rsidRPr="00116789">
        <w:rPr>
          <w:rFonts w:asciiTheme="majorHAnsi" w:hAnsiTheme="majorHAnsi"/>
        </w:rPr>
        <w:t>aktów</w:t>
      </w:r>
      <w:r w:rsidRPr="00116789">
        <w:rPr>
          <w:rFonts w:asciiTheme="majorHAnsi" w:hAnsiTheme="majorHAnsi"/>
          <w:spacing w:val="36"/>
        </w:rPr>
        <w:t xml:space="preserve"> </w:t>
      </w:r>
      <w:r w:rsidRPr="00116789">
        <w:rPr>
          <w:rFonts w:asciiTheme="majorHAnsi" w:hAnsiTheme="majorHAnsi"/>
        </w:rPr>
        <w:t>administracyjnych</w:t>
      </w:r>
      <w:r w:rsidRPr="00116789">
        <w:rPr>
          <w:rFonts w:asciiTheme="majorHAnsi" w:hAnsiTheme="majorHAnsi"/>
          <w:spacing w:val="40"/>
        </w:rPr>
        <w:t xml:space="preserve"> </w:t>
      </w:r>
      <w:r w:rsidRPr="00116789">
        <w:rPr>
          <w:rFonts w:asciiTheme="majorHAnsi" w:hAnsiTheme="majorHAnsi"/>
        </w:rPr>
        <w:t>właściwych</w:t>
      </w:r>
      <w:r w:rsidR="009B1C0E" w:rsidRPr="00116789">
        <w:rPr>
          <w:rFonts w:asciiTheme="majorHAnsi" w:hAnsiTheme="majorHAnsi"/>
        </w:rPr>
        <w:t xml:space="preserve"> </w:t>
      </w:r>
      <w:r w:rsidRPr="00116789">
        <w:rPr>
          <w:rFonts w:asciiTheme="majorHAnsi" w:hAnsiTheme="majorHAnsi"/>
        </w:rPr>
        <w:t>organów – w takim zakresie, w jakim będzie to niezbędne w celu dostosowania postanowień Umowy do zaistniałego stanu prawnego lub faktycznego,</w:t>
      </w:r>
    </w:p>
    <w:p w14:paraId="2D7E3773" w14:textId="3D16C794" w:rsidR="00322947" w:rsidRPr="00116789" w:rsidRDefault="00000000" w:rsidP="006416FC">
      <w:pPr>
        <w:pStyle w:val="Akapitzlist"/>
        <w:numPr>
          <w:ilvl w:val="1"/>
          <w:numId w:val="11"/>
        </w:numPr>
        <w:tabs>
          <w:tab w:val="left" w:pos="964"/>
          <w:tab w:val="left" w:pos="966"/>
        </w:tabs>
        <w:spacing w:line="276" w:lineRule="auto"/>
        <w:ind w:left="966" w:right="119"/>
        <w:rPr>
          <w:rFonts w:asciiTheme="majorHAnsi" w:hAnsiTheme="majorHAnsi"/>
        </w:rPr>
      </w:pPr>
      <w:r w:rsidRPr="00116789">
        <w:rPr>
          <w:rFonts w:asciiTheme="majorHAnsi" w:hAnsiTheme="majorHAnsi"/>
        </w:rPr>
        <w:t>zmiany sposobu fakturowania, ze względu na zmiany powszechnie obowiązujących przepisów</w:t>
      </w:r>
      <w:r w:rsidRPr="00116789">
        <w:rPr>
          <w:rFonts w:asciiTheme="majorHAnsi" w:hAnsiTheme="majorHAnsi"/>
          <w:spacing w:val="38"/>
        </w:rPr>
        <w:t xml:space="preserve"> </w:t>
      </w:r>
      <w:r w:rsidRPr="00116789">
        <w:rPr>
          <w:rFonts w:asciiTheme="majorHAnsi" w:hAnsiTheme="majorHAnsi"/>
        </w:rPr>
        <w:t>prawa</w:t>
      </w:r>
      <w:r w:rsidRPr="00116789">
        <w:rPr>
          <w:rFonts w:asciiTheme="majorHAnsi" w:hAnsiTheme="majorHAnsi"/>
          <w:spacing w:val="40"/>
        </w:rPr>
        <w:t xml:space="preserve"> </w:t>
      </w:r>
      <w:r w:rsidRPr="00116789">
        <w:rPr>
          <w:rFonts w:asciiTheme="majorHAnsi" w:hAnsiTheme="majorHAnsi"/>
        </w:rPr>
        <w:t>lub</w:t>
      </w:r>
      <w:r w:rsidRPr="00116789">
        <w:rPr>
          <w:rFonts w:asciiTheme="majorHAnsi" w:hAnsiTheme="majorHAnsi"/>
          <w:spacing w:val="40"/>
        </w:rPr>
        <w:t xml:space="preserve"> </w:t>
      </w:r>
      <w:r w:rsidRPr="00116789">
        <w:rPr>
          <w:rFonts w:asciiTheme="majorHAnsi" w:hAnsiTheme="majorHAnsi"/>
        </w:rPr>
        <w:t>zmiany</w:t>
      </w:r>
      <w:r w:rsidRPr="00116789">
        <w:rPr>
          <w:rFonts w:asciiTheme="majorHAnsi" w:hAnsiTheme="majorHAnsi"/>
          <w:spacing w:val="39"/>
        </w:rPr>
        <w:t xml:space="preserve"> </w:t>
      </w:r>
      <w:r w:rsidRPr="00116789">
        <w:rPr>
          <w:rFonts w:asciiTheme="majorHAnsi" w:hAnsiTheme="majorHAnsi"/>
        </w:rPr>
        <w:t>wewnętrznych</w:t>
      </w:r>
      <w:r w:rsidRPr="00116789">
        <w:rPr>
          <w:rFonts w:asciiTheme="majorHAnsi" w:hAnsiTheme="majorHAnsi"/>
          <w:spacing w:val="40"/>
        </w:rPr>
        <w:t xml:space="preserve"> </w:t>
      </w:r>
      <w:r w:rsidRPr="00116789">
        <w:rPr>
          <w:rFonts w:asciiTheme="majorHAnsi" w:hAnsiTheme="majorHAnsi"/>
        </w:rPr>
        <w:t>zasad</w:t>
      </w:r>
      <w:r w:rsidRPr="00116789">
        <w:rPr>
          <w:rFonts w:asciiTheme="majorHAnsi" w:hAnsiTheme="majorHAnsi"/>
          <w:spacing w:val="40"/>
        </w:rPr>
        <w:t xml:space="preserve"> </w:t>
      </w:r>
      <w:r w:rsidRPr="00116789">
        <w:rPr>
          <w:rFonts w:asciiTheme="majorHAnsi" w:hAnsiTheme="majorHAnsi"/>
        </w:rPr>
        <w:t>załatwiania</w:t>
      </w:r>
      <w:r w:rsidRPr="00116789">
        <w:rPr>
          <w:rFonts w:asciiTheme="majorHAnsi" w:hAnsiTheme="majorHAnsi"/>
          <w:spacing w:val="40"/>
        </w:rPr>
        <w:t xml:space="preserve"> </w:t>
      </w:r>
      <w:r w:rsidRPr="00116789">
        <w:rPr>
          <w:rFonts w:asciiTheme="majorHAnsi" w:hAnsiTheme="majorHAnsi"/>
        </w:rPr>
        <w:t>spraw</w:t>
      </w:r>
      <w:r w:rsidRPr="00116789">
        <w:rPr>
          <w:rFonts w:asciiTheme="majorHAnsi" w:hAnsiTheme="majorHAnsi"/>
          <w:spacing w:val="36"/>
        </w:rPr>
        <w:t xml:space="preserve"> </w:t>
      </w:r>
      <w:r w:rsidRPr="00116789">
        <w:rPr>
          <w:rFonts w:asciiTheme="majorHAnsi" w:hAnsiTheme="majorHAnsi"/>
        </w:rPr>
        <w:t>związanych z nabywaniem usług i realizacją płatności u Zamawiającego</w:t>
      </w:r>
      <w:r w:rsidR="00D30004" w:rsidRPr="00116789">
        <w:rPr>
          <w:rFonts w:asciiTheme="majorHAnsi" w:hAnsiTheme="majorHAnsi"/>
        </w:rPr>
        <w:t>.</w:t>
      </w:r>
    </w:p>
    <w:p w14:paraId="5CC8E28A" w14:textId="3116E6BE" w:rsidR="00D30004" w:rsidRPr="00116789" w:rsidRDefault="00D30004" w:rsidP="006416FC">
      <w:pPr>
        <w:pStyle w:val="Akapitzlist"/>
        <w:widowControl/>
        <w:numPr>
          <w:ilvl w:val="0"/>
          <w:numId w:val="40"/>
        </w:numPr>
        <w:autoSpaceDE/>
        <w:autoSpaceDN/>
        <w:spacing w:line="276" w:lineRule="auto"/>
        <w:rPr>
          <w:rFonts w:asciiTheme="majorHAnsi" w:hAnsiTheme="majorHAnsi"/>
          <w:lang w:eastAsia="pl-PL"/>
        </w:rPr>
      </w:pPr>
      <w:r w:rsidRPr="00116789">
        <w:rPr>
          <w:rFonts w:asciiTheme="majorHAnsi" w:hAnsiTheme="majorHAnsi"/>
          <w:lang w:eastAsia="pl-PL"/>
        </w:rPr>
        <w:t>Wystąpienie którejkolwiek z okoliczności wskazanych w ust. 1 nie stanowi zobowiązania Stron do wprowadzenia zmiany.</w:t>
      </w:r>
    </w:p>
    <w:p w14:paraId="2101837B" w14:textId="6B89A369" w:rsidR="00322947" w:rsidRPr="00116789" w:rsidRDefault="00000000" w:rsidP="006416FC">
      <w:pPr>
        <w:pStyle w:val="Nagwek1"/>
        <w:spacing w:before="120" w:line="276" w:lineRule="auto"/>
        <w:ind w:left="142"/>
        <w:rPr>
          <w:rFonts w:asciiTheme="majorHAnsi" w:hAnsiTheme="majorHAnsi"/>
        </w:rPr>
      </w:pPr>
      <w:r w:rsidRPr="00116789">
        <w:rPr>
          <w:rFonts w:asciiTheme="majorHAnsi" w:hAnsiTheme="majorHAnsi"/>
        </w:rPr>
        <w:t>§14</w:t>
      </w:r>
      <w:r w:rsidRPr="00116789">
        <w:rPr>
          <w:rFonts w:asciiTheme="majorHAnsi" w:hAnsiTheme="majorHAnsi"/>
          <w:spacing w:val="-4"/>
        </w:rPr>
        <w:t xml:space="preserve"> </w:t>
      </w:r>
      <w:r w:rsidRPr="00116789">
        <w:rPr>
          <w:rFonts w:asciiTheme="majorHAnsi" w:hAnsiTheme="majorHAnsi"/>
        </w:rPr>
        <w:t>Odstąpienie</w:t>
      </w:r>
      <w:r w:rsidRPr="00116789">
        <w:rPr>
          <w:rFonts w:asciiTheme="majorHAnsi" w:hAnsiTheme="majorHAnsi"/>
          <w:spacing w:val="-4"/>
        </w:rPr>
        <w:t xml:space="preserve"> </w:t>
      </w:r>
      <w:r w:rsidRPr="00116789">
        <w:rPr>
          <w:rFonts w:asciiTheme="majorHAnsi" w:hAnsiTheme="majorHAnsi"/>
        </w:rPr>
        <w:t>od</w:t>
      </w:r>
      <w:r w:rsidRPr="00116789">
        <w:rPr>
          <w:rFonts w:asciiTheme="majorHAnsi" w:hAnsiTheme="majorHAnsi"/>
          <w:spacing w:val="-1"/>
        </w:rPr>
        <w:t xml:space="preserve"> </w:t>
      </w:r>
      <w:r w:rsidRPr="00116789">
        <w:rPr>
          <w:rFonts w:asciiTheme="majorHAnsi" w:hAnsiTheme="majorHAnsi"/>
          <w:spacing w:val="-4"/>
        </w:rPr>
        <w:t>umowy</w:t>
      </w:r>
    </w:p>
    <w:p w14:paraId="5BD90E99" w14:textId="347AE575" w:rsidR="00322947" w:rsidRPr="00116789" w:rsidRDefault="00083037" w:rsidP="006416FC">
      <w:pPr>
        <w:widowControl/>
        <w:numPr>
          <w:ilvl w:val="0"/>
          <w:numId w:val="10"/>
        </w:numPr>
        <w:autoSpaceDE/>
        <w:autoSpaceDN/>
        <w:spacing w:before="120" w:line="276" w:lineRule="auto"/>
        <w:ind w:left="426" w:hanging="426"/>
        <w:jc w:val="both"/>
        <w:rPr>
          <w:rFonts w:asciiTheme="majorHAnsi" w:hAnsiTheme="majorHAnsi"/>
        </w:rPr>
      </w:pPr>
      <w:r w:rsidRPr="00116789">
        <w:rPr>
          <w:rFonts w:asciiTheme="majorHAnsi" w:hAnsiTheme="majorHAnsi"/>
          <w:lang w:eastAsia="pl-PL"/>
        </w:rPr>
        <w:t xml:space="preserve">Niezależnie od podstaw odstąpienia od Umowy wynikających z przepisów prawa lub z innych postanowień Umowy, Zamawiający ma prawo </w:t>
      </w:r>
      <w:r w:rsidR="00B750C6" w:rsidRPr="00116789">
        <w:rPr>
          <w:rFonts w:asciiTheme="majorHAnsi" w:hAnsiTheme="majorHAnsi"/>
          <w:lang w:eastAsia="pl-PL"/>
        </w:rPr>
        <w:t xml:space="preserve">w całym okresie realizacji Umowy </w:t>
      </w:r>
      <w:r w:rsidRPr="00116789">
        <w:rPr>
          <w:rFonts w:asciiTheme="majorHAnsi" w:hAnsiTheme="majorHAnsi"/>
          <w:lang w:eastAsia="pl-PL"/>
        </w:rPr>
        <w:t>odstąpić od Umowy w przypadku wystąpienia którejkolwiek z poniższych okoliczności:</w:t>
      </w:r>
    </w:p>
    <w:p w14:paraId="492E9E27" w14:textId="08188855" w:rsidR="00871A0B" w:rsidRPr="00116789" w:rsidRDefault="00F0536B" w:rsidP="006416FC">
      <w:pPr>
        <w:pStyle w:val="Akapitzlist"/>
        <w:numPr>
          <w:ilvl w:val="1"/>
          <w:numId w:val="10"/>
        </w:numPr>
        <w:tabs>
          <w:tab w:val="left" w:pos="1109"/>
        </w:tabs>
        <w:spacing w:line="276" w:lineRule="auto"/>
        <w:ind w:left="1109" w:hanging="568"/>
        <w:rPr>
          <w:rFonts w:asciiTheme="majorHAnsi" w:hAnsiTheme="majorHAnsi"/>
        </w:rPr>
      </w:pPr>
      <w:r w:rsidRPr="00116789">
        <w:rPr>
          <w:rFonts w:asciiTheme="majorHAnsi" w:hAnsiTheme="majorHAnsi"/>
        </w:rPr>
        <w:t>Wykonawca nie rozpoczął realizacji Umowy w terminie wskazanym w §2 Umowy</w:t>
      </w:r>
      <w:r w:rsidR="005500BB" w:rsidRPr="00116789">
        <w:rPr>
          <w:rFonts w:asciiTheme="majorHAnsi" w:hAnsiTheme="majorHAnsi"/>
        </w:rPr>
        <w:t>, a zwłoka t</w:t>
      </w:r>
      <w:r w:rsidR="00AE1617" w:rsidRPr="00116789">
        <w:rPr>
          <w:rFonts w:asciiTheme="majorHAnsi" w:hAnsiTheme="majorHAnsi"/>
        </w:rPr>
        <w:t xml:space="preserve">a </w:t>
      </w:r>
      <w:r w:rsidR="00E252B4" w:rsidRPr="00116789">
        <w:rPr>
          <w:rFonts w:asciiTheme="majorHAnsi" w:hAnsiTheme="majorHAnsi"/>
        </w:rPr>
        <w:t>trwa dłużej niż 7 dni robocz</w:t>
      </w:r>
      <w:r w:rsidR="00AE619E" w:rsidRPr="00116789">
        <w:rPr>
          <w:rFonts w:asciiTheme="majorHAnsi" w:hAnsiTheme="majorHAnsi"/>
        </w:rPr>
        <w:t>ych</w:t>
      </w:r>
      <w:r w:rsidR="00E252B4" w:rsidRPr="00116789">
        <w:rPr>
          <w:rFonts w:asciiTheme="majorHAnsi" w:hAnsiTheme="majorHAnsi"/>
        </w:rPr>
        <w:t xml:space="preserve">, </w:t>
      </w:r>
    </w:p>
    <w:p w14:paraId="789342E9" w14:textId="77777777" w:rsidR="00C62ECF" w:rsidRPr="00116789" w:rsidRDefault="00F0536B" w:rsidP="006416FC">
      <w:pPr>
        <w:pStyle w:val="Akapitzlist"/>
        <w:widowControl/>
        <w:numPr>
          <w:ilvl w:val="1"/>
          <w:numId w:val="10"/>
        </w:numPr>
        <w:tabs>
          <w:tab w:val="left" w:pos="1701"/>
        </w:tabs>
        <w:autoSpaceDE/>
        <w:autoSpaceDN/>
        <w:spacing w:line="276" w:lineRule="auto"/>
        <w:rPr>
          <w:rFonts w:asciiTheme="majorHAnsi" w:hAnsiTheme="majorHAnsi"/>
          <w:b/>
          <w:smallCaps/>
          <w:shd w:val="clear" w:color="auto" w:fill="FFFFFF"/>
        </w:rPr>
      </w:pPr>
      <w:r w:rsidRPr="00116789">
        <w:rPr>
          <w:rFonts w:asciiTheme="majorHAnsi" w:hAnsiTheme="majorHAnsi"/>
          <w:shd w:val="clear" w:color="auto" w:fill="FFFFFF"/>
        </w:rPr>
        <w:t>Wykonawca bez zgody Zamawiającego przerwał lub wstrzymał lub zaprzestał wykonywania Przedmiotu Umowy i nie podjął jego dalszej realizacji w terminie wskazanym w wezwaniu przez Zamawiającego,</w:t>
      </w:r>
    </w:p>
    <w:p w14:paraId="48D23422" w14:textId="3032E53A" w:rsidR="00923DE5" w:rsidRPr="00116789" w:rsidRDefault="00C62ECF" w:rsidP="006416FC">
      <w:pPr>
        <w:pStyle w:val="Akapitzlist"/>
        <w:widowControl/>
        <w:numPr>
          <w:ilvl w:val="1"/>
          <w:numId w:val="10"/>
        </w:numPr>
        <w:tabs>
          <w:tab w:val="left" w:pos="1701"/>
        </w:tabs>
        <w:autoSpaceDE/>
        <w:autoSpaceDN/>
        <w:spacing w:line="276" w:lineRule="auto"/>
        <w:rPr>
          <w:rFonts w:asciiTheme="majorHAnsi" w:hAnsiTheme="majorHAnsi"/>
          <w:b/>
          <w:smallCaps/>
          <w:shd w:val="clear" w:color="auto" w:fill="FFFFFF"/>
        </w:rPr>
      </w:pPr>
      <w:r w:rsidRPr="00116789">
        <w:rPr>
          <w:rFonts w:asciiTheme="majorHAnsi" w:hAnsiTheme="majorHAnsi"/>
          <w:shd w:val="clear" w:color="auto" w:fill="FFFFFF"/>
        </w:rPr>
        <w:t>Wykonawca naruszy przepisy bhp lub przepisy przeciwpożarowe i pomimo wezwania Zamawiającego do zaprzestania naruszeń i wyznaczenia w tym celu terminu, nadal dopuszcza się naruszeń,</w:t>
      </w:r>
    </w:p>
    <w:p w14:paraId="14FB0ED3" w14:textId="661E2610" w:rsidR="00322947" w:rsidRPr="00116789" w:rsidRDefault="00923DE5" w:rsidP="006416FC">
      <w:pPr>
        <w:pStyle w:val="Akapitzlist"/>
        <w:widowControl/>
        <w:numPr>
          <w:ilvl w:val="1"/>
          <w:numId w:val="10"/>
        </w:numPr>
        <w:tabs>
          <w:tab w:val="left" w:pos="1701"/>
        </w:tabs>
        <w:autoSpaceDE/>
        <w:autoSpaceDN/>
        <w:spacing w:line="276" w:lineRule="auto"/>
        <w:rPr>
          <w:rFonts w:asciiTheme="majorHAnsi" w:hAnsiTheme="majorHAnsi"/>
        </w:rPr>
      </w:pPr>
      <w:r w:rsidRPr="00116789">
        <w:rPr>
          <w:rFonts w:asciiTheme="majorHAnsi" w:hAnsiTheme="majorHAnsi"/>
        </w:rPr>
        <w:t>Wykonawca wykonuje powierzone prace niezgodnie z postanowieniami Umowy i nie zaprzestał takiego nienależytego wykonania Umowy po pisemnym wezwaniu go do tego przez Zamawiającego.</w:t>
      </w:r>
    </w:p>
    <w:p w14:paraId="7E746AD2" w14:textId="71C145A0" w:rsidR="00322947" w:rsidRPr="00116789" w:rsidRDefault="00A244B6" w:rsidP="006416FC">
      <w:pPr>
        <w:pStyle w:val="Akapitzlist"/>
        <w:numPr>
          <w:ilvl w:val="1"/>
          <w:numId w:val="10"/>
        </w:numPr>
        <w:tabs>
          <w:tab w:val="left" w:pos="1110"/>
        </w:tabs>
        <w:spacing w:line="276" w:lineRule="auto"/>
        <w:ind w:right="116"/>
        <w:rPr>
          <w:rFonts w:asciiTheme="majorHAnsi" w:hAnsiTheme="majorHAnsi"/>
        </w:rPr>
      </w:pPr>
      <w:r w:rsidRPr="00116789">
        <w:rPr>
          <w:rFonts w:asciiTheme="majorHAnsi" w:hAnsiTheme="majorHAnsi"/>
        </w:rPr>
        <w:t xml:space="preserve">Wykonawca bez zgody Zamawiającego, zaniechania częściowego lub całkowitego świadczenia usług i  przerwa </w:t>
      </w:r>
      <w:r w:rsidR="00C30878" w:rsidRPr="00116789">
        <w:rPr>
          <w:rFonts w:asciiTheme="majorHAnsi" w:hAnsiTheme="majorHAnsi"/>
        </w:rPr>
        <w:t xml:space="preserve">ta będzie </w:t>
      </w:r>
      <w:r w:rsidRPr="00116789">
        <w:rPr>
          <w:rFonts w:asciiTheme="majorHAnsi" w:hAnsiTheme="majorHAnsi"/>
        </w:rPr>
        <w:t>trwa</w:t>
      </w:r>
      <w:r w:rsidR="00C30878" w:rsidRPr="00116789">
        <w:rPr>
          <w:rFonts w:asciiTheme="majorHAnsi" w:hAnsiTheme="majorHAnsi"/>
        </w:rPr>
        <w:t>ć</w:t>
      </w:r>
      <w:r w:rsidRPr="00116789">
        <w:rPr>
          <w:rFonts w:asciiTheme="majorHAnsi" w:hAnsiTheme="majorHAnsi"/>
        </w:rPr>
        <w:t xml:space="preserve"> dłużej niż 5 kolejnych dni</w:t>
      </w:r>
      <w:r w:rsidR="0093789A">
        <w:rPr>
          <w:rFonts w:asciiTheme="majorHAnsi" w:hAnsiTheme="majorHAnsi"/>
        </w:rPr>
        <w:t xml:space="preserve"> roboczych</w:t>
      </w:r>
      <w:r w:rsidR="00C30878" w:rsidRPr="00116789">
        <w:rPr>
          <w:rFonts w:asciiTheme="majorHAnsi" w:hAnsiTheme="majorHAnsi"/>
        </w:rPr>
        <w:t>, z przyczyn zależnych od Wykonawcy</w:t>
      </w:r>
      <w:r w:rsidRPr="00116789">
        <w:rPr>
          <w:rFonts w:asciiTheme="majorHAnsi" w:hAnsiTheme="majorHAnsi"/>
        </w:rPr>
        <w:t>;</w:t>
      </w:r>
    </w:p>
    <w:p w14:paraId="5D0CF7FC" w14:textId="121F4B8A" w:rsidR="006C1B3F" w:rsidRPr="00116789" w:rsidRDefault="00000000" w:rsidP="006416FC">
      <w:pPr>
        <w:pStyle w:val="Akapitzlist"/>
        <w:numPr>
          <w:ilvl w:val="1"/>
          <w:numId w:val="10"/>
        </w:numPr>
        <w:tabs>
          <w:tab w:val="left" w:pos="1110"/>
        </w:tabs>
        <w:spacing w:line="276" w:lineRule="auto"/>
        <w:ind w:right="116"/>
        <w:rPr>
          <w:rFonts w:asciiTheme="majorHAnsi" w:hAnsiTheme="majorHAnsi"/>
        </w:rPr>
      </w:pPr>
      <w:r w:rsidRPr="00116789">
        <w:rPr>
          <w:rFonts w:asciiTheme="majorHAnsi" w:hAnsiTheme="majorHAnsi"/>
        </w:rPr>
        <w:t>niewywiązania</w:t>
      </w:r>
      <w:r w:rsidRPr="00116789">
        <w:rPr>
          <w:rFonts w:asciiTheme="majorHAnsi" w:hAnsiTheme="majorHAnsi"/>
          <w:spacing w:val="76"/>
        </w:rPr>
        <w:t xml:space="preserve"> </w:t>
      </w:r>
      <w:r w:rsidRPr="00116789">
        <w:rPr>
          <w:rFonts w:asciiTheme="majorHAnsi" w:hAnsiTheme="majorHAnsi"/>
        </w:rPr>
        <w:t>się</w:t>
      </w:r>
      <w:r w:rsidRPr="00116789">
        <w:rPr>
          <w:rFonts w:asciiTheme="majorHAnsi" w:hAnsiTheme="majorHAnsi"/>
          <w:spacing w:val="71"/>
        </w:rPr>
        <w:t xml:space="preserve"> </w:t>
      </w:r>
      <w:r w:rsidRPr="00116789">
        <w:rPr>
          <w:rFonts w:asciiTheme="majorHAnsi" w:hAnsiTheme="majorHAnsi"/>
        </w:rPr>
        <w:t>Wykonawcy</w:t>
      </w:r>
      <w:r w:rsidRPr="00116789">
        <w:rPr>
          <w:rFonts w:asciiTheme="majorHAnsi" w:hAnsiTheme="majorHAnsi"/>
          <w:spacing w:val="74"/>
        </w:rPr>
        <w:t xml:space="preserve"> </w:t>
      </w:r>
      <w:r w:rsidRPr="00116789">
        <w:rPr>
          <w:rFonts w:asciiTheme="majorHAnsi" w:hAnsiTheme="majorHAnsi"/>
        </w:rPr>
        <w:t>z</w:t>
      </w:r>
      <w:r w:rsidRPr="00116789">
        <w:rPr>
          <w:rFonts w:asciiTheme="majorHAnsi" w:hAnsiTheme="majorHAnsi"/>
          <w:spacing w:val="74"/>
        </w:rPr>
        <w:t xml:space="preserve"> </w:t>
      </w:r>
      <w:r w:rsidRPr="00116789">
        <w:rPr>
          <w:rFonts w:asciiTheme="majorHAnsi" w:hAnsiTheme="majorHAnsi"/>
        </w:rPr>
        <w:t>obowiązków</w:t>
      </w:r>
      <w:r w:rsidRPr="00116789">
        <w:rPr>
          <w:rFonts w:asciiTheme="majorHAnsi" w:hAnsiTheme="majorHAnsi"/>
          <w:spacing w:val="75"/>
        </w:rPr>
        <w:t xml:space="preserve"> </w:t>
      </w:r>
      <w:r w:rsidRPr="00116789">
        <w:rPr>
          <w:rFonts w:asciiTheme="majorHAnsi" w:hAnsiTheme="majorHAnsi"/>
        </w:rPr>
        <w:t>w</w:t>
      </w:r>
      <w:r w:rsidRPr="00116789">
        <w:rPr>
          <w:rFonts w:asciiTheme="majorHAnsi" w:hAnsiTheme="majorHAnsi"/>
          <w:spacing w:val="73"/>
        </w:rPr>
        <w:t xml:space="preserve"> </w:t>
      </w:r>
      <w:r w:rsidRPr="00116789">
        <w:rPr>
          <w:rFonts w:asciiTheme="majorHAnsi" w:hAnsiTheme="majorHAnsi"/>
        </w:rPr>
        <w:t>zakresie</w:t>
      </w:r>
      <w:r w:rsidRPr="00116789">
        <w:rPr>
          <w:rFonts w:asciiTheme="majorHAnsi" w:hAnsiTheme="majorHAnsi"/>
          <w:spacing w:val="76"/>
        </w:rPr>
        <w:t xml:space="preserve"> </w:t>
      </w:r>
      <w:r w:rsidRPr="00116789">
        <w:rPr>
          <w:rFonts w:asciiTheme="majorHAnsi" w:hAnsiTheme="majorHAnsi"/>
        </w:rPr>
        <w:t>ubezpieczenia</w:t>
      </w:r>
      <w:r w:rsidR="00C62ECF" w:rsidRPr="00116789">
        <w:rPr>
          <w:rFonts w:asciiTheme="majorHAnsi" w:hAnsiTheme="majorHAnsi"/>
        </w:rPr>
        <w:t xml:space="preserve"> od odpowiedzialności cywilnej </w:t>
      </w:r>
      <w:r w:rsidRPr="00116789">
        <w:rPr>
          <w:rFonts w:asciiTheme="majorHAnsi" w:hAnsiTheme="majorHAnsi"/>
        </w:rPr>
        <w:t xml:space="preserve">, o którym mowa w §10 </w:t>
      </w:r>
      <w:r w:rsidR="00A274EC" w:rsidRPr="00116789">
        <w:rPr>
          <w:rFonts w:asciiTheme="majorHAnsi" w:hAnsiTheme="majorHAnsi"/>
        </w:rPr>
        <w:t>U</w:t>
      </w:r>
      <w:r w:rsidRPr="00116789">
        <w:rPr>
          <w:rFonts w:asciiTheme="majorHAnsi" w:hAnsiTheme="majorHAnsi"/>
        </w:rPr>
        <w:t>mowy</w:t>
      </w:r>
      <w:r w:rsidR="006C1B3F" w:rsidRPr="00116789">
        <w:rPr>
          <w:rFonts w:asciiTheme="majorHAnsi" w:hAnsiTheme="majorHAnsi"/>
        </w:rPr>
        <w:t>,</w:t>
      </w:r>
    </w:p>
    <w:p w14:paraId="4395CEEE" w14:textId="4088F676" w:rsidR="006C1B3F" w:rsidRPr="00116789" w:rsidRDefault="007251A8" w:rsidP="006416FC">
      <w:pPr>
        <w:pStyle w:val="Akapitzlist"/>
        <w:numPr>
          <w:ilvl w:val="1"/>
          <w:numId w:val="10"/>
        </w:numPr>
        <w:tabs>
          <w:tab w:val="left" w:pos="1110"/>
        </w:tabs>
        <w:spacing w:line="276" w:lineRule="auto"/>
        <w:ind w:right="116"/>
        <w:rPr>
          <w:rFonts w:asciiTheme="majorHAnsi" w:hAnsiTheme="majorHAnsi"/>
        </w:rPr>
      </w:pPr>
      <w:r w:rsidRPr="00116789">
        <w:rPr>
          <w:rFonts w:asciiTheme="majorHAnsi" w:hAnsiTheme="majorHAnsi"/>
          <w:shd w:val="clear" w:color="auto" w:fill="FFFFFF"/>
        </w:rPr>
        <w:t>w stosunku do Wykonawcy zostanie otwarte postępowanie likwidacyjne,</w:t>
      </w:r>
    </w:p>
    <w:p w14:paraId="7C5CC684" w14:textId="77777777" w:rsidR="00BE7CDA" w:rsidRPr="00116789" w:rsidRDefault="007251A8" w:rsidP="006416FC">
      <w:pPr>
        <w:pStyle w:val="Akapitzlist"/>
        <w:numPr>
          <w:ilvl w:val="1"/>
          <w:numId w:val="10"/>
        </w:numPr>
        <w:tabs>
          <w:tab w:val="left" w:pos="1110"/>
        </w:tabs>
        <w:spacing w:line="276" w:lineRule="auto"/>
        <w:ind w:right="116"/>
        <w:rPr>
          <w:rFonts w:asciiTheme="majorHAnsi" w:hAnsiTheme="majorHAnsi"/>
        </w:rPr>
      </w:pPr>
      <w:r w:rsidRPr="00116789">
        <w:rPr>
          <w:rFonts w:asciiTheme="majorHAnsi" w:hAnsiTheme="majorHAnsi"/>
          <w:shd w:val="clear" w:color="auto" w:fill="FFFFFF"/>
        </w:rPr>
        <w:lastRenderedPageBreak/>
        <w:t xml:space="preserve">Wykonawca znajdzie się w sytuacji uzasadniającej wszczęcie postępowania upadłościowego lub </w:t>
      </w:r>
      <w:r w:rsidR="00BE7CDA" w:rsidRPr="00116789">
        <w:rPr>
          <w:rFonts w:asciiTheme="majorHAnsi" w:hAnsiTheme="majorHAnsi"/>
          <w:shd w:val="clear" w:color="auto" w:fill="FFFFFF"/>
        </w:rPr>
        <w:t>restrukturyzacyjnego,</w:t>
      </w:r>
    </w:p>
    <w:p w14:paraId="54662C5A" w14:textId="615E5E84" w:rsidR="007251A8" w:rsidRPr="00116789" w:rsidRDefault="007251A8" w:rsidP="006416FC">
      <w:pPr>
        <w:pStyle w:val="Akapitzlist"/>
        <w:numPr>
          <w:ilvl w:val="1"/>
          <w:numId w:val="10"/>
        </w:numPr>
        <w:tabs>
          <w:tab w:val="left" w:pos="1110"/>
        </w:tabs>
        <w:spacing w:line="276" w:lineRule="auto"/>
        <w:ind w:right="116"/>
        <w:rPr>
          <w:rFonts w:asciiTheme="majorHAnsi" w:hAnsiTheme="majorHAnsi"/>
        </w:rPr>
      </w:pPr>
      <w:r w:rsidRPr="00116789">
        <w:rPr>
          <w:rFonts w:asciiTheme="majorHAnsi" w:hAnsiTheme="majorHAnsi"/>
          <w:shd w:val="clear" w:color="auto" w:fill="FFFFFF"/>
        </w:rPr>
        <w:t>Wykonawca w sposób nienależyty wykonuje zobowiązania umowne.</w:t>
      </w:r>
    </w:p>
    <w:p w14:paraId="4E6F24FE" w14:textId="77777777" w:rsidR="00BE7CDA" w:rsidRPr="00116789" w:rsidRDefault="007251A8" w:rsidP="006416FC">
      <w:pPr>
        <w:pStyle w:val="Akapitzlist"/>
        <w:widowControl/>
        <w:numPr>
          <w:ilvl w:val="0"/>
          <w:numId w:val="10"/>
        </w:numPr>
        <w:tabs>
          <w:tab w:val="left" w:pos="851"/>
        </w:tabs>
        <w:autoSpaceDE/>
        <w:autoSpaceDN/>
        <w:spacing w:line="276" w:lineRule="auto"/>
        <w:rPr>
          <w:rFonts w:asciiTheme="majorHAnsi" w:hAnsiTheme="majorHAnsi"/>
          <w:b/>
          <w:smallCaps/>
          <w:sz w:val="21"/>
          <w:shd w:val="clear" w:color="auto" w:fill="FFFFFF"/>
        </w:rPr>
      </w:pPr>
      <w:r w:rsidRPr="00116789">
        <w:rPr>
          <w:rFonts w:asciiTheme="majorHAnsi" w:hAnsiTheme="majorHAnsi"/>
          <w:sz w:val="21"/>
          <w:shd w:val="clear" w:color="auto" w:fill="FFFFFF"/>
        </w:rPr>
        <w:t xml:space="preserve">Odstąpienie od Umowy powinno nastąpić w formie pisemnej, w terminie </w:t>
      </w:r>
      <w:r w:rsidR="00BE7CDA" w:rsidRPr="00116789">
        <w:rPr>
          <w:rFonts w:asciiTheme="majorHAnsi" w:hAnsiTheme="majorHAnsi"/>
          <w:sz w:val="21"/>
          <w:shd w:val="clear" w:color="auto" w:fill="FFFFFF"/>
        </w:rPr>
        <w:t>3</w:t>
      </w:r>
      <w:r w:rsidRPr="00116789">
        <w:rPr>
          <w:rFonts w:asciiTheme="majorHAnsi" w:hAnsiTheme="majorHAnsi"/>
          <w:sz w:val="21"/>
          <w:shd w:val="clear" w:color="auto" w:fill="FFFFFF"/>
        </w:rPr>
        <w:t xml:space="preserve">0 dni od dnia powzięcia informacji o zaistnieniu okoliczności uzasadniającej złożenie takiego oświadczenia, z podaniem przyczyny oświadczenia. </w:t>
      </w:r>
    </w:p>
    <w:p w14:paraId="7365F1AC" w14:textId="77777777" w:rsidR="00BE7CDA" w:rsidRPr="00116789" w:rsidRDefault="007251A8" w:rsidP="006416FC">
      <w:pPr>
        <w:pStyle w:val="Akapitzlist"/>
        <w:widowControl/>
        <w:numPr>
          <w:ilvl w:val="0"/>
          <w:numId w:val="10"/>
        </w:numPr>
        <w:tabs>
          <w:tab w:val="left" w:pos="851"/>
        </w:tabs>
        <w:autoSpaceDE/>
        <w:autoSpaceDN/>
        <w:spacing w:line="276" w:lineRule="auto"/>
        <w:rPr>
          <w:rFonts w:asciiTheme="majorHAnsi" w:hAnsiTheme="majorHAnsi"/>
          <w:b/>
          <w:smallCaps/>
          <w:sz w:val="21"/>
          <w:shd w:val="clear" w:color="auto" w:fill="FFFFFF"/>
        </w:rPr>
      </w:pPr>
      <w:r w:rsidRPr="00116789">
        <w:rPr>
          <w:rFonts w:asciiTheme="majorHAnsi" w:hAnsiTheme="majorHAnsi"/>
          <w:sz w:val="21"/>
          <w:shd w:val="clear" w:color="auto" w:fill="FFFFFF"/>
        </w:rPr>
        <w:t xml:space="preserve">Strony postanawiają, iż w przypadku odstąpienia od Umowy, po rozpoczęciu realizacji Umowy, odstąpienie będzie miało skutek </w:t>
      </w:r>
      <w:r w:rsidRPr="00116789">
        <w:rPr>
          <w:rFonts w:asciiTheme="majorHAnsi" w:hAnsiTheme="majorHAnsi"/>
          <w:i/>
          <w:sz w:val="21"/>
          <w:shd w:val="clear" w:color="auto" w:fill="FFFFFF"/>
        </w:rPr>
        <w:t xml:space="preserve">ex nunc – </w:t>
      </w:r>
      <w:r w:rsidRPr="00116789">
        <w:rPr>
          <w:rFonts w:asciiTheme="majorHAnsi" w:hAnsiTheme="majorHAnsi"/>
          <w:sz w:val="21"/>
          <w:shd w:val="clear" w:color="auto" w:fill="FFFFFF"/>
        </w:rPr>
        <w:t>będzie dotyczyło niewykonanej części Przedmiotu Umowy.</w:t>
      </w:r>
    </w:p>
    <w:p w14:paraId="3A9C33C9" w14:textId="3775717F" w:rsidR="006269B3" w:rsidRPr="00116789" w:rsidRDefault="007251A8" w:rsidP="006416FC">
      <w:pPr>
        <w:pStyle w:val="Akapitzlist"/>
        <w:widowControl/>
        <w:numPr>
          <w:ilvl w:val="0"/>
          <w:numId w:val="10"/>
        </w:numPr>
        <w:tabs>
          <w:tab w:val="left" w:pos="851"/>
        </w:tabs>
        <w:autoSpaceDE/>
        <w:autoSpaceDN/>
        <w:spacing w:line="276" w:lineRule="auto"/>
        <w:rPr>
          <w:rFonts w:asciiTheme="majorHAnsi" w:hAnsiTheme="majorHAnsi"/>
          <w:b/>
          <w:smallCaps/>
          <w:sz w:val="21"/>
          <w:shd w:val="clear" w:color="auto" w:fill="FFFFFF"/>
        </w:rPr>
      </w:pPr>
      <w:r w:rsidRPr="00116789">
        <w:rPr>
          <w:rFonts w:asciiTheme="majorHAnsi" w:hAnsiTheme="majorHAnsi"/>
          <w:sz w:val="21"/>
          <w:shd w:val="clear" w:color="auto" w:fill="FFFFFF"/>
        </w:rPr>
        <w:t>Odstąpienie od Umowy nie pozbawia Zamawiającego prawa dochodzenia kar</w:t>
      </w:r>
      <w:r w:rsidRPr="00116789">
        <w:rPr>
          <w:rFonts w:asciiTheme="majorHAnsi" w:hAnsiTheme="majorHAnsi" w:cs="Calibri Light"/>
          <w:bCs/>
          <w:sz w:val="21"/>
          <w:szCs w:val="21"/>
          <w:shd w:val="clear" w:color="auto" w:fill="FFFFFF"/>
        </w:rPr>
        <w:t xml:space="preserve"> </w:t>
      </w:r>
      <w:r w:rsidRPr="00116789">
        <w:rPr>
          <w:rFonts w:asciiTheme="majorHAnsi" w:hAnsiTheme="majorHAnsi"/>
          <w:sz w:val="21"/>
          <w:shd w:val="clear" w:color="auto" w:fill="FFFFFF"/>
        </w:rPr>
        <w:t>umownych i innych odszkodowań za szkody wynikłe w związku z niewykonaniem lub</w:t>
      </w:r>
      <w:r w:rsidRPr="00116789">
        <w:rPr>
          <w:rFonts w:asciiTheme="majorHAnsi" w:hAnsiTheme="majorHAnsi" w:cs="Calibri Light"/>
          <w:bCs/>
          <w:sz w:val="21"/>
          <w:szCs w:val="21"/>
          <w:shd w:val="clear" w:color="auto" w:fill="FFFFFF"/>
        </w:rPr>
        <w:t xml:space="preserve"> </w:t>
      </w:r>
      <w:r w:rsidRPr="00116789">
        <w:rPr>
          <w:rFonts w:asciiTheme="majorHAnsi" w:hAnsiTheme="majorHAnsi"/>
          <w:sz w:val="21"/>
          <w:shd w:val="clear" w:color="auto" w:fill="FFFFFF"/>
        </w:rPr>
        <w:t xml:space="preserve">nienależytym wykonaniem Umowy przez Wykonawcę. </w:t>
      </w:r>
    </w:p>
    <w:p w14:paraId="441DA8BA" w14:textId="204ADD19" w:rsidR="00D30004" w:rsidRPr="00116789" w:rsidRDefault="007251A8" w:rsidP="006416FC">
      <w:pPr>
        <w:pStyle w:val="Akapitzlist"/>
        <w:widowControl/>
        <w:numPr>
          <w:ilvl w:val="0"/>
          <w:numId w:val="10"/>
        </w:numPr>
        <w:tabs>
          <w:tab w:val="left" w:pos="851"/>
        </w:tabs>
        <w:autoSpaceDE/>
        <w:autoSpaceDN/>
        <w:spacing w:line="276" w:lineRule="auto"/>
        <w:rPr>
          <w:rFonts w:asciiTheme="majorHAnsi" w:hAnsiTheme="majorHAnsi"/>
          <w:b/>
          <w:smallCaps/>
          <w:sz w:val="21"/>
          <w:shd w:val="clear" w:color="auto" w:fill="FFFFFF"/>
        </w:rPr>
      </w:pPr>
      <w:r w:rsidRPr="00116789">
        <w:rPr>
          <w:rFonts w:asciiTheme="majorHAnsi" w:hAnsiTheme="majorHAnsi"/>
          <w:sz w:val="21"/>
          <w:shd w:val="clear" w:color="auto" w:fill="FFFFFF"/>
        </w:rPr>
        <w:t xml:space="preserve">Strony postanawiają, iż w przypadku odstąpienia od Umowy, Strony będą zobowiązane do 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 </w:t>
      </w:r>
    </w:p>
    <w:p w14:paraId="5B1DB7C4" w14:textId="1B6122AC" w:rsidR="00322947" w:rsidRPr="00116789" w:rsidRDefault="00000000" w:rsidP="006416FC">
      <w:pPr>
        <w:pStyle w:val="Nagwek1"/>
        <w:spacing w:before="237" w:line="276" w:lineRule="auto"/>
        <w:ind w:left="137"/>
        <w:rPr>
          <w:rFonts w:asciiTheme="majorHAnsi" w:hAnsiTheme="majorHAnsi"/>
        </w:rPr>
      </w:pPr>
      <w:r w:rsidRPr="00116789">
        <w:rPr>
          <w:rFonts w:asciiTheme="majorHAnsi" w:hAnsiTheme="majorHAnsi"/>
        </w:rPr>
        <w:t>§15</w:t>
      </w:r>
      <w:r w:rsidRPr="00116789">
        <w:rPr>
          <w:rFonts w:asciiTheme="majorHAnsi" w:hAnsiTheme="majorHAnsi"/>
          <w:spacing w:val="-2"/>
        </w:rPr>
        <w:t xml:space="preserve"> </w:t>
      </w:r>
      <w:r w:rsidRPr="00116789">
        <w:rPr>
          <w:rFonts w:asciiTheme="majorHAnsi" w:hAnsiTheme="majorHAnsi"/>
        </w:rPr>
        <w:t>Zasady</w:t>
      </w:r>
      <w:r w:rsidRPr="00116789">
        <w:rPr>
          <w:rFonts w:asciiTheme="majorHAnsi" w:hAnsiTheme="majorHAnsi"/>
          <w:spacing w:val="-6"/>
        </w:rPr>
        <w:t xml:space="preserve"> </w:t>
      </w:r>
      <w:r w:rsidRPr="00116789">
        <w:rPr>
          <w:rFonts w:asciiTheme="majorHAnsi" w:hAnsiTheme="majorHAnsi"/>
          <w:spacing w:val="-2"/>
        </w:rPr>
        <w:t>poufności</w:t>
      </w:r>
    </w:p>
    <w:p w14:paraId="1E1FBE29" w14:textId="77777777" w:rsidR="00322947" w:rsidRPr="00116789" w:rsidRDefault="00322947" w:rsidP="006416FC">
      <w:pPr>
        <w:pStyle w:val="Tekstpodstawowy"/>
        <w:spacing w:before="27" w:line="276" w:lineRule="auto"/>
        <w:jc w:val="left"/>
        <w:rPr>
          <w:rFonts w:asciiTheme="majorHAnsi" w:hAnsiTheme="majorHAnsi"/>
          <w:b/>
        </w:rPr>
      </w:pPr>
    </w:p>
    <w:p w14:paraId="42CEEA36" w14:textId="716E97A9" w:rsidR="00322947" w:rsidRPr="00116789" w:rsidRDefault="00000000" w:rsidP="006416FC">
      <w:pPr>
        <w:pStyle w:val="Akapitzlist"/>
        <w:numPr>
          <w:ilvl w:val="0"/>
          <w:numId w:val="9"/>
        </w:numPr>
        <w:tabs>
          <w:tab w:val="left" w:pos="397"/>
          <w:tab w:val="left" w:pos="399"/>
        </w:tabs>
        <w:spacing w:before="0" w:line="276" w:lineRule="auto"/>
        <w:ind w:right="117"/>
        <w:rPr>
          <w:rFonts w:asciiTheme="majorHAnsi" w:hAnsiTheme="majorHAnsi"/>
        </w:rPr>
      </w:pPr>
      <w:r w:rsidRPr="00116789">
        <w:rPr>
          <w:rFonts w:asciiTheme="majorHAnsi" w:hAnsiTheme="majorHAnsi"/>
        </w:rPr>
        <w:t>Strony</w:t>
      </w:r>
      <w:r w:rsidRPr="00116789">
        <w:rPr>
          <w:rFonts w:asciiTheme="majorHAnsi" w:hAnsiTheme="majorHAnsi"/>
          <w:spacing w:val="65"/>
          <w:w w:val="150"/>
        </w:rPr>
        <w:t xml:space="preserve"> </w:t>
      </w:r>
      <w:r w:rsidRPr="00116789">
        <w:rPr>
          <w:rFonts w:asciiTheme="majorHAnsi" w:hAnsiTheme="majorHAnsi"/>
        </w:rPr>
        <w:t>zobowiązują</w:t>
      </w:r>
      <w:r w:rsidRPr="00116789">
        <w:rPr>
          <w:rFonts w:asciiTheme="majorHAnsi" w:hAnsiTheme="majorHAnsi"/>
          <w:spacing w:val="67"/>
          <w:w w:val="150"/>
        </w:rPr>
        <w:t xml:space="preserve"> </w:t>
      </w:r>
      <w:r w:rsidRPr="00116789">
        <w:rPr>
          <w:rFonts w:asciiTheme="majorHAnsi" w:hAnsiTheme="majorHAnsi"/>
        </w:rPr>
        <w:t>się</w:t>
      </w:r>
      <w:r w:rsidRPr="00116789">
        <w:rPr>
          <w:rFonts w:asciiTheme="majorHAnsi" w:hAnsiTheme="majorHAnsi"/>
          <w:spacing w:val="69"/>
          <w:w w:val="150"/>
        </w:rPr>
        <w:t xml:space="preserve"> </w:t>
      </w:r>
      <w:r w:rsidRPr="00116789">
        <w:rPr>
          <w:rFonts w:asciiTheme="majorHAnsi" w:hAnsiTheme="majorHAnsi"/>
        </w:rPr>
        <w:t>do</w:t>
      </w:r>
      <w:r w:rsidRPr="00116789">
        <w:rPr>
          <w:rFonts w:asciiTheme="majorHAnsi" w:hAnsiTheme="majorHAnsi"/>
          <w:spacing w:val="66"/>
          <w:w w:val="150"/>
        </w:rPr>
        <w:t xml:space="preserve"> </w:t>
      </w:r>
      <w:r w:rsidRPr="00116789">
        <w:rPr>
          <w:rFonts w:asciiTheme="majorHAnsi" w:hAnsiTheme="majorHAnsi"/>
        </w:rPr>
        <w:t>zachowania</w:t>
      </w:r>
      <w:r w:rsidRPr="00116789">
        <w:rPr>
          <w:rFonts w:asciiTheme="majorHAnsi" w:hAnsiTheme="majorHAnsi"/>
          <w:spacing w:val="67"/>
          <w:w w:val="150"/>
        </w:rPr>
        <w:t xml:space="preserve"> </w:t>
      </w:r>
      <w:r w:rsidRPr="00116789">
        <w:rPr>
          <w:rFonts w:asciiTheme="majorHAnsi" w:hAnsiTheme="majorHAnsi"/>
        </w:rPr>
        <w:t>poufności</w:t>
      </w:r>
      <w:r w:rsidRPr="00116789">
        <w:rPr>
          <w:rFonts w:asciiTheme="majorHAnsi" w:hAnsiTheme="majorHAnsi"/>
          <w:spacing w:val="66"/>
          <w:w w:val="150"/>
        </w:rPr>
        <w:t xml:space="preserve"> </w:t>
      </w:r>
      <w:r w:rsidRPr="00116789">
        <w:rPr>
          <w:rFonts w:asciiTheme="majorHAnsi" w:hAnsiTheme="majorHAnsi"/>
        </w:rPr>
        <w:t>wszelkich</w:t>
      </w:r>
      <w:r w:rsidRPr="00116789">
        <w:rPr>
          <w:rFonts w:asciiTheme="majorHAnsi" w:hAnsiTheme="majorHAnsi"/>
          <w:spacing w:val="67"/>
          <w:w w:val="150"/>
        </w:rPr>
        <w:t xml:space="preserve"> </w:t>
      </w:r>
      <w:r w:rsidRPr="00116789">
        <w:rPr>
          <w:rFonts w:asciiTheme="majorHAnsi" w:hAnsiTheme="majorHAnsi"/>
        </w:rPr>
        <w:t>informacji</w:t>
      </w:r>
      <w:r w:rsidRPr="00116789">
        <w:rPr>
          <w:rFonts w:asciiTheme="majorHAnsi" w:hAnsiTheme="majorHAnsi"/>
          <w:spacing w:val="66"/>
          <w:w w:val="150"/>
        </w:rPr>
        <w:t xml:space="preserve"> </w:t>
      </w:r>
      <w:r w:rsidRPr="00116789">
        <w:rPr>
          <w:rFonts w:asciiTheme="majorHAnsi" w:hAnsiTheme="majorHAnsi"/>
        </w:rPr>
        <w:t>(pisemnych i ustnych), z</w:t>
      </w:r>
      <w:r w:rsidRPr="00116789">
        <w:rPr>
          <w:rFonts w:asciiTheme="majorHAnsi" w:hAnsiTheme="majorHAnsi"/>
          <w:spacing w:val="-4"/>
        </w:rPr>
        <w:t xml:space="preserve"> </w:t>
      </w:r>
      <w:r w:rsidRPr="00116789">
        <w:rPr>
          <w:rFonts w:asciiTheme="majorHAnsi" w:hAnsiTheme="majorHAnsi"/>
        </w:rPr>
        <w:t>którymi zapoznały</w:t>
      </w:r>
      <w:r w:rsidRPr="00116789">
        <w:rPr>
          <w:rFonts w:asciiTheme="majorHAnsi" w:hAnsiTheme="majorHAnsi"/>
          <w:spacing w:val="-2"/>
        </w:rPr>
        <w:t xml:space="preserve"> </w:t>
      </w:r>
      <w:r w:rsidRPr="00116789">
        <w:rPr>
          <w:rFonts w:asciiTheme="majorHAnsi" w:hAnsiTheme="majorHAnsi"/>
        </w:rPr>
        <w:t>się w</w:t>
      </w:r>
      <w:r w:rsidRPr="00116789">
        <w:rPr>
          <w:rFonts w:asciiTheme="majorHAnsi" w:hAnsiTheme="majorHAnsi"/>
          <w:spacing w:val="-2"/>
        </w:rPr>
        <w:t xml:space="preserve"> </w:t>
      </w:r>
      <w:r w:rsidRPr="00116789">
        <w:rPr>
          <w:rFonts w:asciiTheme="majorHAnsi" w:hAnsiTheme="majorHAnsi"/>
        </w:rPr>
        <w:t>trakcie trwania Umowy</w:t>
      </w:r>
      <w:r w:rsidRPr="00116789">
        <w:rPr>
          <w:rFonts w:asciiTheme="majorHAnsi" w:hAnsiTheme="majorHAnsi"/>
          <w:spacing w:val="-2"/>
        </w:rPr>
        <w:t xml:space="preserve"> </w:t>
      </w:r>
      <w:r w:rsidRPr="00116789">
        <w:rPr>
          <w:rFonts w:asciiTheme="majorHAnsi" w:hAnsiTheme="majorHAnsi"/>
        </w:rPr>
        <w:t>lub w</w:t>
      </w:r>
      <w:r w:rsidRPr="00116789">
        <w:rPr>
          <w:rFonts w:asciiTheme="majorHAnsi" w:hAnsiTheme="majorHAnsi"/>
          <w:spacing w:val="-2"/>
        </w:rPr>
        <w:t xml:space="preserve"> </w:t>
      </w:r>
      <w:r w:rsidRPr="00116789">
        <w:rPr>
          <w:rFonts w:asciiTheme="majorHAnsi" w:hAnsiTheme="majorHAnsi"/>
        </w:rPr>
        <w:t>związku z</w:t>
      </w:r>
      <w:r w:rsidRPr="00116789">
        <w:rPr>
          <w:rFonts w:asciiTheme="majorHAnsi" w:hAnsiTheme="majorHAnsi"/>
          <w:spacing w:val="-2"/>
        </w:rPr>
        <w:t xml:space="preserve"> </w:t>
      </w:r>
      <w:r w:rsidRPr="00116789">
        <w:rPr>
          <w:rFonts w:asciiTheme="majorHAnsi" w:hAnsiTheme="majorHAnsi"/>
        </w:rPr>
        <w:t>jej realizacją, w szczególności informacji prawnie chronionych, informacji na temat stanu, organizacji, interesów drugiej Strony oraz warunków współpracy Stron (dalej „Informacje poufne”), chyba</w:t>
      </w:r>
      <w:r w:rsidRPr="00116789">
        <w:rPr>
          <w:rFonts w:asciiTheme="majorHAnsi" w:hAnsiTheme="majorHAnsi"/>
          <w:spacing w:val="-3"/>
        </w:rPr>
        <w:t xml:space="preserve"> </w:t>
      </w:r>
      <w:r w:rsidRPr="00116789">
        <w:rPr>
          <w:rFonts w:asciiTheme="majorHAnsi" w:hAnsiTheme="majorHAnsi"/>
        </w:rPr>
        <w:t>że</w:t>
      </w:r>
      <w:r w:rsidRPr="00116789">
        <w:rPr>
          <w:rFonts w:asciiTheme="majorHAnsi" w:hAnsiTheme="majorHAnsi"/>
          <w:spacing w:val="-3"/>
        </w:rPr>
        <w:t xml:space="preserve"> </w:t>
      </w:r>
      <w:r w:rsidRPr="00116789">
        <w:rPr>
          <w:rFonts w:asciiTheme="majorHAnsi" w:hAnsiTheme="majorHAnsi"/>
        </w:rPr>
        <w:t>druga</w:t>
      </w:r>
      <w:r w:rsidRPr="00116789">
        <w:rPr>
          <w:rFonts w:asciiTheme="majorHAnsi" w:hAnsiTheme="majorHAnsi"/>
          <w:spacing w:val="-5"/>
        </w:rPr>
        <w:t xml:space="preserve"> </w:t>
      </w:r>
      <w:r w:rsidRPr="00116789">
        <w:rPr>
          <w:rFonts w:asciiTheme="majorHAnsi" w:hAnsiTheme="majorHAnsi"/>
        </w:rPr>
        <w:t>Strona</w:t>
      </w:r>
      <w:r w:rsidRPr="00116789">
        <w:rPr>
          <w:rFonts w:asciiTheme="majorHAnsi" w:hAnsiTheme="majorHAnsi"/>
          <w:spacing w:val="-5"/>
        </w:rPr>
        <w:t xml:space="preserve"> </w:t>
      </w:r>
      <w:r w:rsidRPr="00116789">
        <w:rPr>
          <w:rFonts w:asciiTheme="majorHAnsi" w:hAnsiTheme="majorHAnsi"/>
        </w:rPr>
        <w:t>wyrazi</w:t>
      </w:r>
      <w:r w:rsidRPr="00116789">
        <w:rPr>
          <w:rFonts w:asciiTheme="majorHAnsi" w:hAnsiTheme="majorHAnsi"/>
          <w:spacing w:val="-4"/>
        </w:rPr>
        <w:t xml:space="preserve"> </w:t>
      </w:r>
      <w:r w:rsidRPr="00116789">
        <w:rPr>
          <w:rFonts w:asciiTheme="majorHAnsi" w:hAnsiTheme="majorHAnsi"/>
        </w:rPr>
        <w:t>zgodę na</w:t>
      </w:r>
      <w:r w:rsidRPr="00116789">
        <w:rPr>
          <w:rFonts w:asciiTheme="majorHAnsi" w:hAnsiTheme="majorHAnsi"/>
          <w:spacing w:val="-5"/>
        </w:rPr>
        <w:t xml:space="preserve"> </w:t>
      </w:r>
      <w:r w:rsidRPr="00116789">
        <w:rPr>
          <w:rFonts w:asciiTheme="majorHAnsi" w:hAnsiTheme="majorHAnsi"/>
        </w:rPr>
        <w:t>zwolnienie</w:t>
      </w:r>
      <w:r w:rsidRPr="00116789">
        <w:rPr>
          <w:rFonts w:asciiTheme="majorHAnsi" w:hAnsiTheme="majorHAnsi"/>
          <w:spacing w:val="-3"/>
        </w:rPr>
        <w:t xml:space="preserve"> </w:t>
      </w:r>
      <w:r w:rsidRPr="00116789">
        <w:rPr>
          <w:rFonts w:asciiTheme="majorHAnsi" w:hAnsiTheme="majorHAnsi"/>
        </w:rPr>
        <w:t>z</w:t>
      </w:r>
      <w:r w:rsidRPr="00116789">
        <w:rPr>
          <w:rFonts w:asciiTheme="majorHAnsi" w:hAnsiTheme="majorHAnsi"/>
          <w:spacing w:val="-4"/>
        </w:rPr>
        <w:t xml:space="preserve"> </w:t>
      </w:r>
      <w:r w:rsidRPr="00116789">
        <w:rPr>
          <w:rFonts w:asciiTheme="majorHAnsi" w:hAnsiTheme="majorHAnsi"/>
        </w:rPr>
        <w:t>takiego</w:t>
      </w:r>
      <w:r w:rsidRPr="00116789">
        <w:rPr>
          <w:rFonts w:asciiTheme="majorHAnsi" w:hAnsiTheme="majorHAnsi"/>
          <w:spacing w:val="-5"/>
        </w:rPr>
        <w:t xml:space="preserve"> </w:t>
      </w:r>
      <w:r w:rsidRPr="00116789">
        <w:rPr>
          <w:rFonts w:asciiTheme="majorHAnsi" w:hAnsiTheme="majorHAnsi"/>
        </w:rPr>
        <w:t>obowiązku</w:t>
      </w:r>
      <w:r w:rsidRPr="00116789">
        <w:rPr>
          <w:rFonts w:asciiTheme="majorHAnsi" w:hAnsiTheme="majorHAnsi"/>
          <w:spacing w:val="-3"/>
        </w:rPr>
        <w:t xml:space="preserve"> </w:t>
      </w:r>
      <w:r w:rsidRPr="00116789">
        <w:rPr>
          <w:rFonts w:asciiTheme="majorHAnsi" w:hAnsiTheme="majorHAnsi"/>
        </w:rPr>
        <w:t>lub</w:t>
      </w:r>
      <w:r w:rsidRPr="00116789">
        <w:rPr>
          <w:rFonts w:asciiTheme="majorHAnsi" w:hAnsiTheme="majorHAnsi"/>
          <w:spacing w:val="-3"/>
        </w:rPr>
        <w:t xml:space="preserve"> </w:t>
      </w:r>
      <w:r w:rsidRPr="00116789">
        <w:rPr>
          <w:rFonts w:asciiTheme="majorHAnsi" w:hAnsiTheme="majorHAnsi"/>
        </w:rPr>
        <w:t>obowiązek</w:t>
      </w:r>
      <w:r w:rsidRPr="00116789">
        <w:rPr>
          <w:rFonts w:asciiTheme="majorHAnsi" w:hAnsiTheme="majorHAnsi"/>
          <w:spacing w:val="-1"/>
        </w:rPr>
        <w:t xml:space="preserve"> </w:t>
      </w:r>
      <w:r w:rsidRPr="00116789">
        <w:rPr>
          <w:rFonts w:asciiTheme="majorHAnsi" w:hAnsiTheme="majorHAnsi"/>
        </w:rPr>
        <w:t>ich ujawnienia wynika z przepisów prawa, albo informacje te są publicznie dostępne.</w:t>
      </w:r>
    </w:p>
    <w:p w14:paraId="16FBDFC1" w14:textId="3ABD1EB6" w:rsidR="00322947" w:rsidRPr="00116789" w:rsidRDefault="00000000" w:rsidP="006416FC">
      <w:pPr>
        <w:pStyle w:val="Akapitzlist"/>
        <w:numPr>
          <w:ilvl w:val="0"/>
          <w:numId w:val="9"/>
        </w:numPr>
        <w:tabs>
          <w:tab w:val="left" w:pos="397"/>
          <w:tab w:val="left" w:pos="399"/>
        </w:tabs>
        <w:spacing w:before="122" w:line="276" w:lineRule="auto"/>
        <w:ind w:right="115"/>
        <w:rPr>
          <w:rFonts w:asciiTheme="majorHAnsi" w:hAnsiTheme="majorHAnsi"/>
        </w:rPr>
      </w:pPr>
      <w:r w:rsidRPr="00116789">
        <w:rPr>
          <w:rFonts w:asciiTheme="majorHAnsi" w:hAnsiTheme="majorHAnsi"/>
        </w:rPr>
        <w:t>Wykonawca jest zobowiązany do zachowania w poufności wszelkich informacji technicznych, technologicznych, handlowych i organizacyjnych, w szczególności dotyczących rozmieszczenia aktywów Zamawiającego, ich wykorzystywania oraz sposobów zabezpieczenia, w tym związanych z rozmieszczeniem urządzeń informatycznych i telekomunikacyjnych oraz stosowanych zabezpieczeń i ochrony.</w:t>
      </w:r>
    </w:p>
    <w:p w14:paraId="6154FF8E" w14:textId="045010C0" w:rsidR="00322947" w:rsidRPr="00116789" w:rsidRDefault="00000000" w:rsidP="006416FC">
      <w:pPr>
        <w:pStyle w:val="Akapitzlist"/>
        <w:numPr>
          <w:ilvl w:val="0"/>
          <w:numId w:val="9"/>
        </w:numPr>
        <w:tabs>
          <w:tab w:val="left" w:pos="397"/>
          <w:tab w:val="left" w:pos="399"/>
        </w:tabs>
        <w:spacing w:before="83" w:line="276" w:lineRule="auto"/>
        <w:ind w:right="115"/>
        <w:rPr>
          <w:rFonts w:asciiTheme="majorHAnsi" w:hAnsiTheme="majorHAnsi"/>
        </w:rPr>
      </w:pPr>
      <w:r w:rsidRPr="00116789">
        <w:rPr>
          <w:rFonts w:asciiTheme="majorHAnsi" w:hAnsiTheme="majorHAnsi"/>
        </w:rPr>
        <w:t>W przypadku jakichkolwiek wątpliwości co do charakteru danej informacji, przed jej ujawnieniem lub uczynieniem dostępną, Strona zwróci się do drugiej Strony o wskazanie, czy informację tę ma traktować jako poufną.</w:t>
      </w:r>
      <w:r w:rsidR="009B1C0E" w:rsidRPr="00116789">
        <w:rPr>
          <w:rFonts w:asciiTheme="majorHAnsi" w:hAnsiTheme="majorHAnsi"/>
        </w:rPr>
        <w:t xml:space="preserve"> </w:t>
      </w:r>
      <w:r w:rsidRPr="00116789">
        <w:rPr>
          <w:rFonts w:asciiTheme="majorHAnsi" w:hAnsiTheme="majorHAnsi"/>
        </w:rPr>
        <w:t>Zobowiązanie do zachowania poufności dotyczy również pracowników Wykonawcy, podwykonawców, a także osób współpracujących z Wykonawcą oraz z podwykonawcą, niezależnie</w:t>
      </w:r>
      <w:r w:rsidRPr="00116789">
        <w:rPr>
          <w:rFonts w:asciiTheme="majorHAnsi" w:hAnsiTheme="majorHAnsi"/>
          <w:spacing w:val="40"/>
        </w:rPr>
        <w:t xml:space="preserve">  </w:t>
      </w:r>
      <w:r w:rsidRPr="00116789">
        <w:rPr>
          <w:rFonts w:asciiTheme="majorHAnsi" w:hAnsiTheme="majorHAnsi"/>
        </w:rPr>
        <w:t>od</w:t>
      </w:r>
      <w:r w:rsidRPr="00116789">
        <w:rPr>
          <w:rFonts w:asciiTheme="majorHAnsi" w:hAnsiTheme="majorHAnsi"/>
          <w:spacing w:val="40"/>
        </w:rPr>
        <w:t xml:space="preserve">  </w:t>
      </w:r>
      <w:r w:rsidRPr="00116789">
        <w:rPr>
          <w:rFonts w:asciiTheme="majorHAnsi" w:hAnsiTheme="majorHAnsi"/>
        </w:rPr>
        <w:t>podstawy</w:t>
      </w:r>
      <w:r w:rsidRPr="00116789">
        <w:rPr>
          <w:rFonts w:asciiTheme="majorHAnsi" w:hAnsiTheme="majorHAnsi"/>
          <w:spacing w:val="39"/>
        </w:rPr>
        <w:t xml:space="preserve">  </w:t>
      </w:r>
      <w:r w:rsidRPr="00116789">
        <w:rPr>
          <w:rFonts w:asciiTheme="majorHAnsi" w:hAnsiTheme="majorHAnsi"/>
        </w:rPr>
        <w:t>prawnej</w:t>
      </w:r>
      <w:r w:rsidRPr="00116789">
        <w:rPr>
          <w:rFonts w:asciiTheme="majorHAnsi" w:hAnsiTheme="majorHAnsi"/>
          <w:spacing w:val="40"/>
        </w:rPr>
        <w:t xml:space="preserve">  </w:t>
      </w:r>
      <w:r w:rsidRPr="00116789">
        <w:rPr>
          <w:rFonts w:asciiTheme="majorHAnsi" w:hAnsiTheme="majorHAnsi"/>
        </w:rPr>
        <w:t>lub</w:t>
      </w:r>
      <w:r w:rsidRPr="00116789">
        <w:rPr>
          <w:rFonts w:asciiTheme="majorHAnsi" w:hAnsiTheme="majorHAnsi"/>
          <w:spacing w:val="40"/>
        </w:rPr>
        <w:t xml:space="preserve">  </w:t>
      </w:r>
      <w:r w:rsidRPr="00116789">
        <w:rPr>
          <w:rFonts w:asciiTheme="majorHAnsi" w:hAnsiTheme="majorHAnsi"/>
        </w:rPr>
        <w:t>związku</w:t>
      </w:r>
      <w:r w:rsidRPr="00116789">
        <w:rPr>
          <w:rFonts w:asciiTheme="majorHAnsi" w:hAnsiTheme="majorHAnsi"/>
          <w:spacing w:val="40"/>
        </w:rPr>
        <w:t xml:space="preserve">  </w:t>
      </w:r>
      <w:r w:rsidRPr="00116789">
        <w:rPr>
          <w:rFonts w:asciiTheme="majorHAnsi" w:hAnsiTheme="majorHAnsi"/>
        </w:rPr>
        <w:t>tych</w:t>
      </w:r>
      <w:r w:rsidRPr="00116789">
        <w:rPr>
          <w:rFonts w:asciiTheme="majorHAnsi" w:hAnsiTheme="majorHAnsi"/>
          <w:spacing w:val="40"/>
        </w:rPr>
        <w:t xml:space="preserve">  </w:t>
      </w:r>
      <w:r w:rsidRPr="00116789">
        <w:rPr>
          <w:rFonts w:asciiTheme="majorHAnsi" w:hAnsiTheme="majorHAnsi"/>
        </w:rPr>
        <w:t>osób</w:t>
      </w:r>
      <w:r w:rsidRPr="00116789">
        <w:rPr>
          <w:rFonts w:asciiTheme="majorHAnsi" w:hAnsiTheme="majorHAnsi"/>
          <w:spacing w:val="40"/>
        </w:rPr>
        <w:t xml:space="preserve">  </w:t>
      </w:r>
      <w:r w:rsidRPr="00116789">
        <w:rPr>
          <w:rFonts w:asciiTheme="majorHAnsi" w:hAnsiTheme="majorHAnsi"/>
        </w:rPr>
        <w:t>z</w:t>
      </w:r>
      <w:r w:rsidRPr="00116789">
        <w:rPr>
          <w:rFonts w:asciiTheme="majorHAnsi" w:hAnsiTheme="majorHAnsi"/>
          <w:spacing w:val="37"/>
        </w:rPr>
        <w:t xml:space="preserve">  </w:t>
      </w:r>
      <w:r w:rsidRPr="00116789">
        <w:rPr>
          <w:rFonts w:asciiTheme="majorHAnsi" w:hAnsiTheme="majorHAnsi"/>
        </w:rPr>
        <w:t>Wykonawcą</w:t>
      </w:r>
      <w:r w:rsidRPr="00116789">
        <w:rPr>
          <w:rFonts w:asciiTheme="majorHAnsi" w:hAnsiTheme="majorHAnsi"/>
          <w:spacing w:val="40"/>
        </w:rPr>
        <w:t xml:space="preserve">  </w:t>
      </w:r>
      <w:r w:rsidRPr="00116789">
        <w:rPr>
          <w:rFonts w:asciiTheme="majorHAnsi" w:hAnsiTheme="majorHAnsi"/>
        </w:rPr>
        <w:t>oraz z podwykonawcą, a Wykonawca zobowiązany jest dołożyć należytej staranności w celu przestrzegania postanowień niniejszego paragrafu przez te osoby.</w:t>
      </w:r>
    </w:p>
    <w:p w14:paraId="14DCE22D" w14:textId="0E9F470E" w:rsidR="00322947" w:rsidRPr="00116789" w:rsidRDefault="00000000" w:rsidP="006416FC">
      <w:pPr>
        <w:pStyle w:val="Akapitzlist"/>
        <w:numPr>
          <w:ilvl w:val="0"/>
          <w:numId w:val="9"/>
        </w:numPr>
        <w:tabs>
          <w:tab w:val="left" w:pos="397"/>
          <w:tab w:val="left" w:pos="399"/>
        </w:tabs>
        <w:spacing w:before="121" w:line="276" w:lineRule="auto"/>
        <w:ind w:right="111"/>
        <w:rPr>
          <w:rFonts w:asciiTheme="majorHAnsi" w:hAnsiTheme="majorHAnsi"/>
        </w:rPr>
      </w:pPr>
      <w:r w:rsidRPr="00116789">
        <w:rPr>
          <w:rFonts w:asciiTheme="majorHAnsi" w:hAnsiTheme="majorHAnsi"/>
        </w:rPr>
        <w:t>Wykonawca ponosi odpowiedzialność za zachowanie w tajemnicy Informacji poufnych przez swoich pracowników, podwykonawców i wszelkie inne osoby, które będą zaangażowane w realizację Umowy po stronie Wykonawcy.</w:t>
      </w:r>
    </w:p>
    <w:p w14:paraId="78DD87ED" w14:textId="0F75AB7F" w:rsidR="00322947" w:rsidRPr="00116789" w:rsidRDefault="00000000" w:rsidP="006416FC">
      <w:pPr>
        <w:pStyle w:val="Akapitzlist"/>
        <w:numPr>
          <w:ilvl w:val="0"/>
          <w:numId w:val="9"/>
        </w:numPr>
        <w:tabs>
          <w:tab w:val="left" w:pos="397"/>
          <w:tab w:val="left" w:pos="399"/>
        </w:tabs>
        <w:spacing w:before="121" w:line="276" w:lineRule="auto"/>
        <w:ind w:right="116"/>
        <w:rPr>
          <w:rFonts w:asciiTheme="majorHAnsi" w:hAnsiTheme="majorHAnsi"/>
        </w:rPr>
      </w:pPr>
      <w:r w:rsidRPr="00116789">
        <w:rPr>
          <w:rFonts w:asciiTheme="majorHAnsi" w:hAnsiTheme="majorHAnsi"/>
        </w:rPr>
        <w:t>Wykonawca</w:t>
      </w:r>
      <w:r w:rsidRPr="00116789">
        <w:rPr>
          <w:rFonts w:asciiTheme="majorHAnsi" w:hAnsiTheme="majorHAnsi"/>
          <w:spacing w:val="78"/>
        </w:rPr>
        <w:t xml:space="preserve">  </w:t>
      </w:r>
      <w:r w:rsidRPr="00116789">
        <w:rPr>
          <w:rFonts w:asciiTheme="majorHAnsi" w:hAnsiTheme="majorHAnsi"/>
        </w:rPr>
        <w:t>zobowiązuje</w:t>
      </w:r>
      <w:r w:rsidRPr="00116789">
        <w:rPr>
          <w:rFonts w:asciiTheme="majorHAnsi" w:hAnsiTheme="majorHAnsi"/>
          <w:spacing w:val="78"/>
        </w:rPr>
        <w:t xml:space="preserve">  </w:t>
      </w:r>
      <w:r w:rsidRPr="00116789">
        <w:rPr>
          <w:rFonts w:asciiTheme="majorHAnsi" w:hAnsiTheme="majorHAnsi"/>
        </w:rPr>
        <w:t>się</w:t>
      </w:r>
      <w:r w:rsidRPr="00116789">
        <w:rPr>
          <w:rFonts w:asciiTheme="majorHAnsi" w:hAnsiTheme="majorHAnsi"/>
          <w:spacing w:val="78"/>
        </w:rPr>
        <w:t xml:space="preserve">  </w:t>
      </w:r>
      <w:r w:rsidRPr="00116789">
        <w:rPr>
          <w:rFonts w:asciiTheme="majorHAnsi" w:hAnsiTheme="majorHAnsi"/>
        </w:rPr>
        <w:t>do</w:t>
      </w:r>
      <w:r w:rsidRPr="00116789">
        <w:rPr>
          <w:rFonts w:asciiTheme="majorHAnsi" w:hAnsiTheme="majorHAnsi"/>
          <w:spacing w:val="77"/>
        </w:rPr>
        <w:t xml:space="preserve">  </w:t>
      </w:r>
      <w:r w:rsidRPr="00116789">
        <w:rPr>
          <w:rFonts w:asciiTheme="majorHAnsi" w:hAnsiTheme="majorHAnsi"/>
        </w:rPr>
        <w:t>niewykorzystywania</w:t>
      </w:r>
      <w:r w:rsidRPr="00116789">
        <w:rPr>
          <w:rFonts w:asciiTheme="majorHAnsi" w:hAnsiTheme="majorHAnsi"/>
          <w:spacing w:val="78"/>
        </w:rPr>
        <w:t xml:space="preserve">  </w:t>
      </w:r>
      <w:r w:rsidRPr="00116789">
        <w:rPr>
          <w:rFonts w:asciiTheme="majorHAnsi" w:hAnsiTheme="majorHAnsi"/>
        </w:rPr>
        <w:t>pozyskanych</w:t>
      </w:r>
      <w:r w:rsidRPr="00116789">
        <w:rPr>
          <w:rFonts w:asciiTheme="majorHAnsi" w:hAnsiTheme="majorHAnsi"/>
          <w:spacing w:val="78"/>
        </w:rPr>
        <w:t xml:space="preserve">  </w:t>
      </w:r>
      <w:r w:rsidRPr="00116789">
        <w:rPr>
          <w:rFonts w:asciiTheme="majorHAnsi" w:hAnsiTheme="majorHAnsi"/>
        </w:rPr>
        <w:t>informacji w jakimkolwiek innym celu niż prawidłowe wykonanie Umowy.</w:t>
      </w:r>
    </w:p>
    <w:p w14:paraId="65B4760C" w14:textId="3040DE96" w:rsidR="00322947" w:rsidRPr="00116789" w:rsidRDefault="00000000" w:rsidP="006416FC">
      <w:pPr>
        <w:pStyle w:val="Akapitzlist"/>
        <w:numPr>
          <w:ilvl w:val="0"/>
          <w:numId w:val="9"/>
        </w:numPr>
        <w:tabs>
          <w:tab w:val="left" w:pos="397"/>
          <w:tab w:val="left" w:pos="399"/>
        </w:tabs>
        <w:spacing w:before="118" w:line="276" w:lineRule="auto"/>
        <w:ind w:right="116"/>
        <w:rPr>
          <w:rFonts w:asciiTheme="majorHAnsi" w:hAnsiTheme="majorHAnsi"/>
        </w:rPr>
      </w:pPr>
      <w:r w:rsidRPr="00116789">
        <w:rPr>
          <w:rFonts w:asciiTheme="majorHAnsi" w:hAnsiTheme="majorHAnsi"/>
        </w:rPr>
        <w:t xml:space="preserve">Zobowiązanie do zachowania poufności wiąże Wykonawcę bezterminowo, także po </w:t>
      </w:r>
      <w:r w:rsidRPr="00116789">
        <w:rPr>
          <w:rFonts w:asciiTheme="majorHAnsi" w:hAnsiTheme="majorHAnsi"/>
        </w:rPr>
        <w:lastRenderedPageBreak/>
        <w:t>wypowiedzeniu Umowy, odstąpieniu od Umowy lub wykonaniu Umowy.</w:t>
      </w:r>
    </w:p>
    <w:p w14:paraId="6714764C" w14:textId="1ADD075A" w:rsidR="00CC1D2F" w:rsidRPr="00116789" w:rsidRDefault="00CC1D2F" w:rsidP="006416FC">
      <w:pPr>
        <w:pStyle w:val="Nagwek1"/>
        <w:spacing w:before="237" w:line="276" w:lineRule="auto"/>
        <w:ind w:left="141"/>
        <w:rPr>
          <w:rFonts w:asciiTheme="majorHAnsi" w:hAnsiTheme="majorHAnsi"/>
        </w:rPr>
      </w:pPr>
      <w:r w:rsidRPr="00116789">
        <w:rPr>
          <w:rFonts w:asciiTheme="majorHAnsi" w:hAnsiTheme="majorHAnsi"/>
        </w:rPr>
        <w:t>§17</w:t>
      </w:r>
      <w:r w:rsidRPr="00116789">
        <w:rPr>
          <w:rFonts w:asciiTheme="majorHAnsi" w:hAnsiTheme="majorHAnsi"/>
          <w:spacing w:val="-5"/>
        </w:rPr>
        <w:t xml:space="preserve"> </w:t>
      </w:r>
      <w:r w:rsidRPr="00116789">
        <w:rPr>
          <w:rFonts w:asciiTheme="majorHAnsi" w:hAnsiTheme="majorHAnsi"/>
        </w:rPr>
        <w:t>Zabezpieczenie należytego wykonania umowy</w:t>
      </w:r>
    </w:p>
    <w:p w14:paraId="7F4C540B" w14:textId="6CE650E2" w:rsidR="001531C4" w:rsidRPr="00116789" w:rsidRDefault="001531C4" w:rsidP="006416FC">
      <w:pPr>
        <w:widowControl/>
        <w:numPr>
          <w:ilvl w:val="0"/>
          <w:numId w:val="57"/>
        </w:numPr>
        <w:shd w:val="clear" w:color="auto" w:fill="FFFFFF" w:themeFill="background1"/>
        <w:adjustRightInd w:val="0"/>
        <w:spacing w:before="120" w:line="276" w:lineRule="auto"/>
        <w:jc w:val="both"/>
        <w:rPr>
          <w:rFonts w:asciiTheme="majorHAnsi" w:hAnsiTheme="majorHAnsi"/>
          <w:lang w:eastAsia="pl-PL"/>
        </w:rPr>
      </w:pPr>
      <w:r w:rsidRPr="00116789">
        <w:rPr>
          <w:rFonts w:asciiTheme="majorHAnsi" w:hAnsiTheme="majorHAnsi"/>
          <w:lang w:eastAsia="pl-PL"/>
        </w:rPr>
        <w:t>Wykonawca, zgodnie z wymaganiami SWZ, przed zawarciem Umowy wniósł zabezpieczenie należytego wykonania Umowy, w wysokości określonej w SWZ („Zabezpieczenie”).</w:t>
      </w:r>
    </w:p>
    <w:p w14:paraId="2E4118D1" w14:textId="77777777" w:rsidR="001531C4" w:rsidRPr="00116789" w:rsidRDefault="001531C4" w:rsidP="006416FC">
      <w:pPr>
        <w:widowControl/>
        <w:numPr>
          <w:ilvl w:val="0"/>
          <w:numId w:val="57"/>
        </w:numPr>
        <w:shd w:val="clear" w:color="auto" w:fill="FFFFFF" w:themeFill="background1"/>
        <w:adjustRightInd w:val="0"/>
        <w:spacing w:before="120" w:line="276" w:lineRule="auto"/>
        <w:jc w:val="both"/>
        <w:rPr>
          <w:rFonts w:asciiTheme="majorHAnsi" w:hAnsiTheme="majorHAnsi"/>
          <w:lang w:eastAsia="pl-PL"/>
        </w:rPr>
      </w:pPr>
      <w:r w:rsidRPr="00116789">
        <w:rPr>
          <w:rFonts w:asciiTheme="majorHAnsi" w:hAnsiTheme="majorHAnsi"/>
          <w:lang w:eastAsia="pl-PL"/>
        </w:rPr>
        <w:t xml:space="preserve">Zabezpieczenie służy zabezpieczeniu zapłaty roszczeń z tytułu niewykonania lub nienależytego wykonania Umowy. </w:t>
      </w:r>
    </w:p>
    <w:p w14:paraId="0F1B70F9" w14:textId="77777777" w:rsidR="001531C4" w:rsidRPr="00116789" w:rsidRDefault="001531C4" w:rsidP="006416FC">
      <w:pPr>
        <w:widowControl/>
        <w:numPr>
          <w:ilvl w:val="0"/>
          <w:numId w:val="57"/>
        </w:numPr>
        <w:shd w:val="clear" w:color="auto" w:fill="FFFFFF" w:themeFill="background1"/>
        <w:adjustRightInd w:val="0"/>
        <w:spacing w:before="120" w:line="276" w:lineRule="auto"/>
        <w:jc w:val="both"/>
        <w:rPr>
          <w:rFonts w:asciiTheme="majorHAnsi" w:hAnsiTheme="majorHAnsi"/>
          <w:lang w:eastAsia="pl-PL"/>
        </w:rPr>
      </w:pPr>
      <w:r w:rsidRPr="00116789">
        <w:rPr>
          <w:rFonts w:asciiTheme="majorHAnsi" w:hAnsiTheme="majorHAnsi"/>
          <w:lang w:eastAsia="pl-PL"/>
        </w:rPr>
        <w:t xml:space="preserve">Zabezpieczenie zostanie zwolnione przez Zamawiającego i przekazane Wykonawcy w ciągu 30 dni po wykonaniu Przedmiotu Umowy i uznaniu za należycie wykonany. </w:t>
      </w:r>
    </w:p>
    <w:p w14:paraId="23B53396" w14:textId="5683390E" w:rsidR="00CC1D2F" w:rsidRPr="00116789" w:rsidRDefault="001531C4" w:rsidP="006416FC">
      <w:pPr>
        <w:widowControl/>
        <w:numPr>
          <w:ilvl w:val="0"/>
          <w:numId w:val="57"/>
        </w:numPr>
        <w:shd w:val="clear" w:color="auto" w:fill="FFFFFF" w:themeFill="background1"/>
        <w:tabs>
          <w:tab w:val="left" w:pos="567"/>
        </w:tabs>
        <w:autoSpaceDE/>
        <w:autoSpaceDN/>
        <w:spacing w:before="120" w:line="276" w:lineRule="auto"/>
        <w:jc w:val="both"/>
        <w:rPr>
          <w:rFonts w:asciiTheme="majorHAnsi" w:hAnsiTheme="majorHAnsi"/>
          <w:lang w:eastAsia="pl-PL"/>
        </w:rPr>
      </w:pPr>
      <w:r w:rsidRPr="00116789">
        <w:rPr>
          <w:rFonts w:asciiTheme="majorHAnsi" w:hAnsiTheme="majorHAnsi"/>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20366F8E" w14:textId="5F44199B" w:rsidR="00322947" w:rsidRPr="00116789" w:rsidRDefault="00000000" w:rsidP="006416FC">
      <w:pPr>
        <w:pStyle w:val="Nagwek1"/>
        <w:spacing w:before="237" w:line="276" w:lineRule="auto"/>
        <w:ind w:left="141"/>
        <w:rPr>
          <w:rFonts w:asciiTheme="majorHAnsi" w:hAnsiTheme="majorHAnsi"/>
        </w:rPr>
      </w:pPr>
      <w:r w:rsidRPr="00116789">
        <w:rPr>
          <w:rFonts w:asciiTheme="majorHAnsi" w:hAnsiTheme="majorHAnsi"/>
        </w:rPr>
        <w:t>§16</w:t>
      </w:r>
      <w:r w:rsidRPr="00116789">
        <w:rPr>
          <w:rFonts w:asciiTheme="majorHAnsi" w:hAnsiTheme="majorHAnsi"/>
          <w:spacing w:val="-5"/>
        </w:rPr>
        <w:t xml:space="preserve"> </w:t>
      </w:r>
      <w:r w:rsidRPr="00116789">
        <w:rPr>
          <w:rFonts w:asciiTheme="majorHAnsi" w:hAnsiTheme="majorHAnsi"/>
        </w:rPr>
        <w:t>Ochrona</w:t>
      </w:r>
      <w:r w:rsidRPr="00116789">
        <w:rPr>
          <w:rFonts w:asciiTheme="majorHAnsi" w:hAnsiTheme="majorHAnsi"/>
          <w:spacing w:val="-6"/>
        </w:rPr>
        <w:t xml:space="preserve"> </w:t>
      </w:r>
      <w:r w:rsidRPr="00116789">
        <w:rPr>
          <w:rFonts w:asciiTheme="majorHAnsi" w:hAnsiTheme="majorHAnsi"/>
        </w:rPr>
        <w:t>danych</w:t>
      </w:r>
      <w:r w:rsidRPr="00116789">
        <w:rPr>
          <w:rFonts w:asciiTheme="majorHAnsi" w:hAnsiTheme="majorHAnsi"/>
          <w:spacing w:val="-3"/>
        </w:rPr>
        <w:t xml:space="preserve"> </w:t>
      </w:r>
      <w:r w:rsidRPr="00116789">
        <w:rPr>
          <w:rFonts w:asciiTheme="majorHAnsi" w:hAnsiTheme="majorHAnsi"/>
          <w:spacing w:val="-2"/>
        </w:rPr>
        <w:t>osobowych</w:t>
      </w:r>
    </w:p>
    <w:p w14:paraId="6362649D" w14:textId="77777777" w:rsidR="00322947" w:rsidRPr="00116789" w:rsidRDefault="00322947" w:rsidP="006416FC">
      <w:pPr>
        <w:pStyle w:val="Tekstpodstawowy"/>
        <w:spacing w:before="27" w:line="276" w:lineRule="auto"/>
        <w:jc w:val="left"/>
        <w:rPr>
          <w:rFonts w:asciiTheme="majorHAnsi" w:hAnsiTheme="majorHAnsi"/>
          <w:b/>
        </w:rPr>
      </w:pPr>
    </w:p>
    <w:p w14:paraId="28602887" w14:textId="2C6FC36A" w:rsidR="00322947" w:rsidRPr="00116789" w:rsidRDefault="00000000" w:rsidP="006416FC">
      <w:pPr>
        <w:pStyle w:val="Akapitzlist"/>
        <w:numPr>
          <w:ilvl w:val="0"/>
          <w:numId w:val="8"/>
        </w:numPr>
        <w:tabs>
          <w:tab w:val="left" w:pos="397"/>
          <w:tab w:val="left" w:pos="399"/>
        </w:tabs>
        <w:spacing w:before="0" w:line="276" w:lineRule="auto"/>
        <w:ind w:right="113"/>
        <w:rPr>
          <w:rFonts w:asciiTheme="majorHAnsi" w:hAnsiTheme="majorHAnsi"/>
        </w:rPr>
      </w:pPr>
      <w:r w:rsidRPr="00116789">
        <w:rPr>
          <w:rFonts w:asciiTheme="majorHAnsi" w:hAnsiTheme="majorHAnsi"/>
        </w:rPr>
        <w:t>Każda</w:t>
      </w:r>
      <w:r w:rsidRPr="00116789">
        <w:rPr>
          <w:rFonts w:asciiTheme="majorHAnsi" w:hAnsiTheme="majorHAnsi"/>
          <w:spacing w:val="-13"/>
        </w:rPr>
        <w:t xml:space="preserve"> </w:t>
      </w:r>
      <w:r w:rsidRPr="00116789">
        <w:rPr>
          <w:rFonts w:asciiTheme="majorHAnsi" w:hAnsiTheme="majorHAnsi"/>
        </w:rPr>
        <w:t>ze</w:t>
      </w:r>
      <w:r w:rsidRPr="00116789">
        <w:rPr>
          <w:rFonts w:asciiTheme="majorHAnsi" w:hAnsiTheme="majorHAnsi"/>
          <w:spacing w:val="-12"/>
        </w:rPr>
        <w:t xml:space="preserve"> </w:t>
      </w:r>
      <w:r w:rsidRPr="00116789">
        <w:rPr>
          <w:rFonts w:asciiTheme="majorHAnsi" w:hAnsiTheme="majorHAnsi"/>
        </w:rPr>
        <w:t>Stron</w:t>
      </w:r>
      <w:r w:rsidRPr="00116789">
        <w:rPr>
          <w:rFonts w:asciiTheme="majorHAnsi" w:hAnsiTheme="majorHAnsi"/>
          <w:spacing w:val="-14"/>
        </w:rPr>
        <w:t xml:space="preserve"> </w:t>
      </w:r>
      <w:r w:rsidRPr="00116789">
        <w:rPr>
          <w:rFonts w:asciiTheme="majorHAnsi" w:hAnsiTheme="majorHAnsi"/>
        </w:rPr>
        <w:t>Umowy</w:t>
      </w:r>
      <w:r w:rsidRPr="00116789">
        <w:rPr>
          <w:rFonts w:asciiTheme="majorHAnsi" w:hAnsiTheme="majorHAnsi"/>
          <w:spacing w:val="-14"/>
        </w:rPr>
        <w:t xml:space="preserve"> </w:t>
      </w:r>
      <w:r w:rsidRPr="00116789">
        <w:rPr>
          <w:rFonts w:asciiTheme="majorHAnsi" w:hAnsiTheme="majorHAnsi"/>
        </w:rPr>
        <w:t>jest</w:t>
      </w:r>
      <w:r w:rsidRPr="00116789">
        <w:rPr>
          <w:rFonts w:asciiTheme="majorHAnsi" w:hAnsiTheme="majorHAnsi"/>
          <w:spacing w:val="-14"/>
        </w:rPr>
        <w:t xml:space="preserve"> </w:t>
      </w:r>
      <w:r w:rsidRPr="00116789">
        <w:rPr>
          <w:rFonts w:asciiTheme="majorHAnsi" w:hAnsiTheme="majorHAnsi"/>
        </w:rPr>
        <w:t>odrębnym</w:t>
      </w:r>
      <w:r w:rsidRPr="00116789">
        <w:rPr>
          <w:rFonts w:asciiTheme="majorHAnsi" w:hAnsiTheme="majorHAnsi"/>
          <w:spacing w:val="-13"/>
        </w:rPr>
        <w:t xml:space="preserve"> </w:t>
      </w:r>
      <w:r w:rsidRPr="00116789">
        <w:rPr>
          <w:rFonts w:asciiTheme="majorHAnsi" w:hAnsiTheme="majorHAnsi"/>
        </w:rPr>
        <w:t>administratorem</w:t>
      </w:r>
      <w:r w:rsidRPr="00116789">
        <w:rPr>
          <w:rFonts w:asciiTheme="majorHAnsi" w:hAnsiTheme="majorHAnsi"/>
          <w:spacing w:val="-13"/>
        </w:rPr>
        <w:t xml:space="preserve"> </w:t>
      </w:r>
      <w:r w:rsidRPr="00116789">
        <w:rPr>
          <w:rFonts w:asciiTheme="majorHAnsi" w:hAnsiTheme="majorHAnsi"/>
        </w:rPr>
        <w:t>w</w:t>
      </w:r>
      <w:r w:rsidRPr="00116789">
        <w:rPr>
          <w:rFonts w:asciiTheme="majorHAnsi" w:hAnsiTheme="majorHAnsi"/>
          <w:spacing w:val="-14"/>
        </w:rPr>
        <w:t xml:space="preserve"> </w:t>
      </w:r>
      <w:r w:rsidRPr="00116789">
        <w:rPr>
          <w:rFonts w:asciiTheme="majorHAnsi" w:hAnsiTheme="majorHAnsi"/>
        </w:rPr>
        <w:t>myśl</w:t>
      </w:r>
      <w:r w:rsidRPr="00116789">
        <w:rPr>
          <w:rFonts w:asciiTheme="majorHAnsi" w:hAnsiTheme="majorHAnsi"/>
          <w:spacing w:val="-13"/>
        </w:rPr>
        <w:t xml:space="preserve"> </w:t>
      </w:r>
      <w:r w:rsidRPr="00116789">
        <w:rPr>
          <w:rFonts w:asciiTheme="majorHAnsi" w:hAnsiTheme="majorHAnsi"/>
        </w:rPr>
        <w:t>art.</w:t>
      </w:r>
      <w:r w:rsidRPr="00116789">
        <w:rPr>
          <w:rFonts w:asciiTheme="majorHAnsi" w:hAnsiTheme="majorHAnsi"/>
          <w:spacing w:val="-13"/>
        </w:rPr>
        <w:t xml:space="preserve"> </w:t>
      </w:r>
      <w:r w:rsidRPr="00116789">
        <w:rPr>
          <w:rFonts w:asciiTheme="majorHAnsi" w:hAnsiTheme="majorHAnsi"/>
        </w:rPr>
        <w:t>4</w:t>
      </w:r>
      <w:r w:rsidRPr="00116789">
        <w:rPr>
          <w:rFonts w:asciiTheme="majorHAnsi" w:hAnsiTheme="majorHAnsi"/>
          <w:spacing w:val="-14"/>
        </w:rPr>
        <w:t xml:space="preserve"> </w:t>
      </w:r>
      <w:r w:rsidRPr="00116789">
        <w:rPr>
          <w:rFonts w:asciiTheme="majorHAnsi" w:hAnsiTheme="majorHAnsi"/>
        </w:rPr>
        <w:t>pkt</w:t>
      </w:r>
      <w:r w:rsidRPr="00116789">
        <w:rPr>
          <w:rFonts w:asciiTheme="majorHAnsi" w:hAnsiTheme="majorHAnsi"/>
          <w:spacing w:val="-11"/>
        </w:rPr>
        <w:t xml:space="preserve"> </w:t>
      </w:r>
      <w:r w:rsidRPr="00116789">
        <w:rPr>
          <w:rFonts w:asciiTheme="majorHAnsi" w:hAnsiTheme="majorHAnsi"/>
        </w:rPr>
        <w:t>7</w:t>
      </w:r>
      <w:r w:rsidRPr="00116789">
        <w:rPr>
          <w:rFonts w:asciiTheme="majorHAnsi" w:hAnsiTheme="majorHAnsi"/>
          <w:spacing w:val="40"/>
        </w:rPr>
        <w:t xml:space="preserve"> </w:t>
      </w:r>
      <w:r w:rsidRPr="00116789">
        <w:rPr>
          <w:rFonts w:asciiTheme="majorHAnsi" w:hAnsiTheme="majorHAnsi"/>
        </w:rPr>
        <w:t>Rozporządzenia Parlamentu Europejskiego i Rady UE 2016/679 z</w:t>
      </w:r>
      <w:r w:rsidRPr="00116789">
        <w:rPr>
          <w:rFonts w:asciiTheme="majorHAnsi" w:hAnsiTheme="majorHAnsi"/>
          <w:spacing w:val="-1"/>
        </w:rPr>
        <w:t xml:space="preserve"> </w:t>
      </w:r>
      <w:r w:rsidRPr="00116789">
        <w:rPr>
          <w:rFonts w:asciiTheme="majorHAnsi" w:hAnsiTheme="majorHAnsi"/>
        </w:rPr>
        <w:t>dnia 27 kwietnia 2016 r. w</w:t>
      </w:r>
      <w:r w:rsidRPr="00116789">
        <w:rPr>
          <w:rFonts w:asciiTheme="majorHAnsi" w:hAnsiTheme="majorHAnsi"/>
          <w:spacing w:val="-2"/>
        </w:rPr>
        <w:t xml:space="preserve"> </w:t>
      </w:r>
      <w:r w:rsidRPr="00116789">
        <w:rPr>
          <w:rFonts w:asciiTheme="majorHAnsi" w:hAnsiTheme="majorHAnsi"/>
        </w:rPr>
        <w:t>sprawie ochrony osób fizycznych w</w:t>
      </w:r>
      <w:r w:rsidRPr="00116789">
        <w:rPr>
          <w:rFonts w:asciiTheme="majorHAnsi" w:hAnsiTheme="majorHAnsi"/>
          <w:spacing w:val="-2"/>
        </w:rPr>
        <w:t xml:space="preserve"> </w:t>
      </w:r>
      <w:r w:rsidRPr="00116789">
        <w:rPr>
          <w:rFonts w:asciiTheme="majorHAnsi" w:hAnsiTheme="majorHAnsi"/>
        </w:rPr>
        <w:t>związku z</w:t>
      </w:r>
      <w:r w:rsidRPr="00116789">
        <w:rPr>
          <w:rFonts w:asciiTheme="majorHAnsi" w:hAnsiTheme="majorHAnsi"/>
          <w:spacing w:val="-3"/>
        </w:rPr>
        <w:t xml:space="preserve"> </w:t>
      </w:r>
      <w:r w:rsidRPr="00116789">
        <w:rPr>
          <w:rFonts w:asciiTheme="majorHAnsi" w:hAnsiTheme="majorHAnsi"/>
        </w:rPr>
        <w:t>przetwarzaniem danych osobowych i w sprawie swobodnego przepływu takich danych oraz uchylenia dyrektywy 95/46/WE (ogólne rozporządzenie</w:t>
      </w:r>
      <w:r w:rsidRPr="00116789">
        <w:rPr>
          <w:rFonts w:asciiTheme="majorHAnsi" w:hAnsiTheme="majorHAnsi"/>
          <w:spacing w:val="16"/>
        </w:rPr>
        <w:t xml:space="preserve"> </w:t>
      </w:r>
      <w:r w:rsidRPr="00116789">
        <w:rPr>
          <w:rFonts w:asciiTheme="majorHAnsi" w:hAnsiTheme="majorHAnsi"/>
        </w:rPr>
        <w:t>o</w:t>
      </w:r>
      <w:r w:rsidRPr="00116789">
        <w:rPr>
          <w:rFonts w:asciiTheme="majorHAnsi" w:hAnsiTheme="majorHAnsi"/>
          <w:spacing w:val="-2"/>
        </w:rPr>
        <w:t xml:space="preserve"> </w:t>
      </w:r>
      <w:r w:rsidRPr="00116789">
        <w:rPr>
          <w:rFonts w:asciiTheme="majorHAnsi" w:hAnsiTheme="majorHAnsi"/>
        </w:rPr>
        <w:t>ochronie</w:t>
      </w:r>
      <w:r w:rsidRPr="00116789">
        <w:rPr>
          <w:rFonts w:asciiTheme="majorHAnsi" w:hAnsiTheme="majorHAnsi"/>
          <w:spacing w:val="16"/>
        </w:rPr>
        <w:t xml:space="preserve"> </w:t>
      </w:r>
      <w:r w:rsidRPr="00116789">
        <w:rPr>
          <w:rFonts w:asciiTheme="majorHAnsi" w:hAnsiTheme="majorHAnsi"/>
        </w:rPr>
        <w:t>danych)</w:t>
      </w:r>
      <w:r w:rsidRPr="00116789">
        <w:rPr>
          <w:rFonts w:asciiTheme="majorHAnsi" w:hAnsiTheme="majorHAnsi"/>
          <w:spacing w:val="15"/>
        </w:rPr>
        <w:t xml:space="preserve"> </w:t>
      </w:r>
      <w:r w:rsidRPr="00116789">
        <w:rPr>
          <w:rFonts w:asciiTheme="majorHAnsi" w:hAnsiTheme="majorHAnsi"/>
        </w:rPr>
        <w:t>(Dz.</w:t>
      </w:r>
      <w:r w:rsidRPr="00116789">
        <w:rPr>
          <w:rFonts w:asciiTheme="majorHAnsi" w:hAnsiTheme="majorHAnsi"/>
          <w:spacing w:val="16"/>
        </w:rPr>
        <w:t xml:space="preserve"> </w:t>
      </w:r>
      <w:r w:rsidRPr="00116789">
        <w:rPr>
          <w:rFonts w:asciiTheme="majorHAnsi" w:hAnsiTheme="majorHAnsi"/>
        </w:rPr>
        <w:t>Urz.</w:t>
      </w:r>
      <w:r w:rsidRPr="00116789">
        <w:rPr>
          <w:rFonts w:asciiTheme="majorHAnsi" w:hAnsiTheme="majorHAnsi"/>
          <w:spacing w:val="18"/>
        </w:rPr>
        <w:t xml:space="preserve"> </w:t>
      </w:r>
      <w:r w:rsidRPr="00116789">
        <w:rPr>
          <w:rFonts w:asciiTheme="majorHAnsi" w:hAnsiTheme="majorHAnsi"/>
        </w:rPr>
        <w:t>UE</w:t>
      </w:r>
      <w:r w:rsidRPr="00116789">
        <w:rPr>
          <w:rFonts w:asciiTheme="majorHAnsi" w:hAnsiTheme="majorHAnsi"/>
          <w:spacing w:val="14"/>
        </w:rPr>
        <w:t xml:space="preserve"> </w:t>
      </w:r>
      <w:r w:rsidRPr="00116789">
        <w:rPr>
          <w:rFonts w:asciiTheme="majorHAnsi" w:hAnsiTheme="majorHAnsi"/>
        </w:rPr>
        <w:t>L</w:t>
      </w:r>
      <w:r w:rsidRPr="00116789">
        <w:rPr>
          <w:rFonts w:asciiTheme="majorHAnsi" w:hAnsiTheme="majorHAnsi"/>
          <w:spacing w:val="-2"/>
        </w:rPr>
        <w:t xml:space="preserve"> </w:t>
      </w:r>
      <w:r w:rsidRPr="00116789">
        <w:rPr>
          <w:rFonts w:asciiTheme="majorHAnsi" w:hAnsiTheme="majorHAnsi"/>
        </w:rPr>
        <w:t>119</w:t>
      </w:r>
      <w:r w:rsidRPr="00116789">
        <w:rPr>
          <w:rFonts w:asciiTheme="majorHAnsi" w:hAnsiTheme="majorHAnsi"/>
          <w:spacing w:val="14"/>
        </w:rPr>
        <w:t xml:space="preserve"> </w:t>
      </w:r>
      <w:r w:rsidRPr="00116789">
        <w:rPr>
          <w:rFonts w:asciiTheme="majorHAnsi" w:hAnsiTheme="majorHAnsi"/>
        </w:rPr>
        <w:t>z</w:t>
      </w:r>
      <w:r w:rsidRPr="00116789">
        <w:rPr>
          <w:rFonts w:asciiTheme="majorHAnsi" w:hAnsiTheme="majorHAnsi"/>
          <w:spacing w:val="-4"/>
        </w:rPr>
        <w:t xml:space="preserve"> </w:t>
      </w:r>
      <w:r w:rsidRPr="00116789">
        <w:rPr>
          <w:rFonts w:asciiTheme="majorHAnsi" w:hAnsiTheme="majorHAnsi"/>
        </w:rPr>
        <w:t>04.05.2016,</w:t>
      </w:r>
      <w:r w:rsidRPr="00116789">
        <w:rPr>
          <w:rFonts w:asciiTheme="majorHAnsi" w:hAnsiTheme="majorHAnsi"/>
          <w:spacing w:val="15"/>
        </w:rPr>
        <w:t xml:space="preserve"> </w:t>
      </w:r>
      <w:r w:rsidRPr="00116789">
        <w:rPr>
          <w:rFonts w:asciiTheme="majorHAnsi" w:hAnsiTheme="majorHAnsi"/>
        </w:rPr>
        <w:t>str.</w:t>
      </w:r>
      <w:r w:rsidRPr="00116789">
        <w:rPr>
          <w:rFonts w:asciiTheme="majorHAnsi" w:hAnsiTheme="majorHAnsi"/>
          <w:spacing w:val="16"/>
        </w:rPr>
        <w:t xml:space="preserve"> </w:t>
      </w:r>
      <w:r w:rsidRPr="00116789">
        <w:rPr>
          <w:rFonts w:asciiTheme="majorHAnsi" w:hAnsiTheme="majorHAnsi"/>
        </w:rPr>
        <w:t>1,</w:t>
      </w:r>
      <w:r w:rsidRPr="00116789">
        <w:rPr>
          <w:rFonts w:asciiTheme="majorHAnsi" w:hAnsiTheme="majorHAnsi"/>
          <w:spacing w:val="16"/>
        </w:rPr>
        <w:t xml:space="preserve"> </w:t>
      </w:r>
      <w:r w:rsidRPr="00116789">
        <w:rPr>
          <w:rFonts w:asciiTheme="majorHAnsi" w:hAnsiTheme="majorHAnsi"/>
        </w:rPr>
        <w:t>Dz.</w:t>
      </w:r>
      <w:r w:rsidRPr="00116789">
        <w:rPr>
          <w:rFonts w:asciiTheme="majorHAnsi" w:hAnsiTheme="majorHAnsi"/>
          <w:spacing w:val="18"/>
        </w:rPr>
        <w:t xml:space="preserve"> </w:t>
      </w:r>
      <w:r w:rsidRPr="00116789">
        <w:rPr>
          <w:rFonts w:asciiTheme="majorHAnsi" w:hAnsiTheme="majorHAnsi"/>
        </w:rPr>
        <w:t>Urz.</w:t>
      </w:r>
      <w:r w:rsidRPr="00116789">
        <w:rPr>
          <w:rFonts w:asciiTheme="majorHAnsi" w:hAnsiTheme="majorHAnsi"/>
          <w:spacing w:val="16"/>
        </w:rPr>
        <w:t xml:space="preserve"> </w:t>
      </w:r>
      <w:r w:rsidRPr="00116789">
        <w:rPr>
          <w:rFonts w:asciiTheme="majorHAnsi" w:hAnsiTheme="majorHAnsi"/>
        </w:rPr>
        <w:t>UE L</w:t>
      </w:r>
      <w:r w:rsidRPr="00116789">
        <w:rPr>
          <w:rFonts w:asciiTheme="majorHAnsi" w:hAnsiTheme="majorHAnsi"/>
          <w:spacing w:val="-2"/>
        </w:rPr>
        <w:t xml:space="preserve"> </w:t>
      </w:r>
      <w:r w:rsidRPr="00116789">
        <w:rPr>
          <w:rFonts w:asciiTheme="majorHAnsi" w:hAnsiTheme="majorHAnsi"/>
        </w:rPr>
        <w:t>127</w:t>
      </w:r>
      <w:r w:rsidRPr="00116789">
        <w:rPr>
          <w:rFonts w:asciiTheme="majorHAnsi" w:hAnsiTheme="majorHAnsi"/>
          <w:spacing w:val="40"/>
        </w:rPr>
        <w:t xml:space="preserve"> </w:t>
      </w:r>
      <w:r w:rsidRPr="00116789">
        <w:rPr>
          <w:rFonts w:asciiTheme="majorHAnsi" w:hAnsiTheme="majorHAnsi"/>
        </w:rPr>
        <w:t>z</w:t>
      </w:r>
      <w:r w:rsidRPr="00116789">
        <w:rPr>
          <w:rFonts w:asciiTheme="majorHAnsi" w:hAnsiTheme="majorHAnsi"/>
          <w:spacing w:val="-3"/>
        </w:rPr>
        <w:t xml:space="preserve"> </w:t>
      </w:r>
      <w:r w:rsidRPr="00116789">
        <w:rPr>
          <w:rFonts w:asciiTheme="majorHAnsi" w:hAnsiTheme="majorHAnsi"/>
        </w:rPr>
        <w:t>23.05.2018,</w:t>
      </w:r>
      <w:r w:rsidRPr="00116789">
        <w:rPr>
          <w:rFonts w:asciiTheme="majorHAnsi" w:hAnsiTheme="majorHAnsi"/>
          <w:spacing w:val="40"/>
        </w:rPr>
        <w:t xml:space="preserve"> </w:t>
      </w:r>
      <w:r w:rsidRPr="00116789">
        <w:rPr>
          <w:rFonts w:asciiTheme="majorHAnsi" w:hAnsiTheme="majorHAnsi"/>
        </w:rPr>
        <w:t>str.2</w:t>
      </w:r>
      <w:r w:rsidRPr="00116789">
        <w:rPr>
          <w:rFonts w:asciiTheme="majorHAnsi" w:hAnsiTheme="majorHAnsi"/>
          <w:spacing w:val="40"/>
        </w:rPr>
        <w:t xml:space="preserve"> </w:t>
      </w:r>
      <w:r w:rsidRPr="00116789">
        <w:rPr>
          <w:rFonts w:asciiTheme="majorHAnsi" w:hAnsiTheme="majorHAnsi"/>
        </w:rPr>
        <w:t>oraz</w:t>
      </w:r>
      <w:r w:rsidRPr="00116789">
        <w:rPr>
          <w:rFonts w:asciiTheme="majorHAnsi" w:hAnsiTheme="majorHAnsi"/>
          <w:spacing w:val="40"/>
        </w:rPr>
        <w:t xml:space="preserve"> </w:t>
      </w:r>
      <w:r w:rsidRPr="00116789">
        <w:rPr>
          <w:rFonts w:asciiTheme="majorHAnsi" w:hAnsiTheme="majorHAnsi"/>
        </w:rPr>
        <w:t>Dz.</w:t>
      </w:r>
      <w:r w:rsidRPr="00116789">
        <w:rPr>
          <w:rFonts w:asciiTheme="majorHAnsi" w:hAnsiTheme="majorHAnsi"/>
          <w:spacing w:val="40"/>
        </w:rPr>
        <w:t xml:space="preserve"> </w:t>
      </w:r>
      <w:r w:rsidRPr="00116789">
        <w:rPr>
          <w:rFonts w:asciiTheme="majorHAnsi" w:hAnsiTheme="majorHAnsi"/>
        </w:rPr>
        <w:t>Urz.</w:t>
      </w:r>
      <w:r w:rsidRPr="00116789">
        <w:rPr>
          <w:rFonts w:asciiTheme="majorHAnsi" w:hAnsiTheme="majorHAnsi"/>
          <w:spacing w:val="40"/>
        </w:rPr>
        <w:t xml:space="preserve"> </w:t>
      </w:r>
      <w:r w:rsidRPr="00116789">
        <w:rPr>
          <w:rFonts w:asciiTheme="majorHAnsi" w:hAnsiTheme="majorHAnsi"/>
        </w:rPr>
        <w:t>UE</w:t>
      </w:r>
      <w:r w:rsidRPr="00116789">
        <w:rPr>
          <w:rFonts w:asciiTheme="majorHAnsi" w:hAnsiTheme="majorHAnsi"/>
          <w:spacing w:val="40"/>
        </w:rPr>
        <w:t xml:space="preserve"> </w:t>
      </w:r>
      <w:r w:rsidRPr="00116789">
        <w:rPr>
          <w:rFonts w:asciiTheme="majorHAnsi" w:hAnsiTheme="majorHAnsi"/>
        </w:rPr>
        <w:t>L</w:t>
      </w:r>
      <w:r w:rsidRPr="00116789">
        <w:rPr>
          <w:rFonts w:asciiTheme="majorHAnsi" w:hAnsiTheme="majorHAnsi"/>
          <w:spacing w:val="-1"/>
        </w:rPr>
        <w:t xml:space="preserve"> </w:t>
      </w:r>
      <w:r w:rsidRPr="00116789">
        <w:rPr>
          <w:rFonts w:asciiTheme="majorHAnsi" w:hAnsiTheme="majorHAnsi"/>
        </w:rPr>
        <w:t>74</w:t>
      </w:r>
      <w:r w:rsidRPr="00116789">
        <w:rPr>
          <w:rFonts w:asciiTheme="majorHAnsi" w:hAnsiTheme="majorHAnsi"/>
          <w:spacing w:val="40"/>
        </w:rPr>
        <w:t xml:space="preserve"> </w:t>
      </w:r>
      <w:r w:rsidRPr="00116789">
        <w:rPr>
          <w:rFonts w:asciiTheme="majorHAnsi" w:hAnsiTheme="majorHAnsi"/>
        </w:rPr>
        <w:t>z</w:t>
      </w:r>
      <w:r w:rsidRPr="00116789">
        <w:rPr>
          <w:rFonts w:asciiTheme="majorHAnsi" w:hAnsiTheme="majorHAnsi"/>
          <w:spacing w:val="-3"/>
        </w:rPr>
        <w:t xml:space="preserve"> </w:t>
      </w:r>
      <w:r w:rsidRPr="00116789">
        <w:rPr>
          <w:rFonts w:asciiTheme="majorHAnsi" w:hAnsiTheme="majorHAnsi"/>
        </w:rPr>
        <w:t>4.03.2021,</w:t>
      </w:r>
      <w:r w:rsidRPr="00116789">
        <w:rPr>
          <w:rFonts w:asciiTheme="majorHAnsi" w:hAnsiTheme="majorHAnsi"/>
          <w:spacing w:val="40"/>
        </w:rPr>
        <w:t xml:space="preserve"> </w:t>
      </w:r>
      <w:r w:rsidRPr="00116789">
        <w:rPr>
          <w:rFonts w:asciiTheme="majorHAnsi" w:hAnsiTheme="majorHAnsi"/>
        </w:rPr>
        <w:t>str.</w:t>
      </w:r>
      <w:r w:rsidRPr="00116789">
        <w:rPr>
          <w:rFonts w:asciiTheme="majorHAnsi" w:hAnsiTheme="majorHAnsi"/>
          <w:spacing w:val="40"/>
        </w:rPr>
        <w:t xml:space="preserve"> </w:t>
      </w:r>
      <w:r w:rsidRPr="00116789">
        <w:rPr>
          <w:rFonts w:asciiTheme="majorHAnsi" w:hAnsiTheme="majorHAnsi"/>
        </w:rPr>
        <w:t>35)</w:t>
      </w:r>
      <w:r w:rsidR="00C00B3D" w:rsidRPr="00116789">
        <w:rPr>
          <w:rFonts w:asciiTheme="majorHAnsi" w:hAnsiTheme="majorHAnsi"/>
        </w:rPr>
        <w:t>.</w:t>
      </w:r>
    </w:p>
    <w:p w14:paraId="0BFF8EF3" w14:textId="1D421CFF" w:rsidR="00322947" w:rsidRPr="00116789" w:rsidRDefault="00000000" w:rsidP="006416FC">
      <w:pPr>
        <w:pStyle w:val="Akapitzlist"/>
        <w:numPr>
          <w:ilvl w:val="0"/>
          <w:numId w:val="8"/>
        </w:numPr>
        <w:tabs>
          <w:tab w:val="left" w:pos="397"/>
          <w:tab w:val="left" w:pos="399"/>
        </w:tabs>
        <w:spacing w:before="122" w:line="276" w:lineRule="auto"/>
        <w:ind w:right="116"/>
        <w:rPr>
          <w:rFonts w:asciiTheme="majorHAnsi" w:hAnsiTheme="majorHAnsi"/>
        </w:rPr>
      </w:pPr>
      <w:r w:rsidRPr="00116789">
        <w:rPr>
          <w:rFonts w:asciiTheme="majorHAnsi" w:hAnsiTheme="majorHAnsi"/>
        </w:rPr>
        <w:t>Mając</w:t>
      </w:r>
      <w:r w:rsidRPr="00116789">
        <w:rPr>
          <w:rFonts w:asciiTheme="majorHAnsi" w:hAnsiTheme="majorHAnsi"/>
          <w:spacing w:val="-2"/>
        </w:rPr>
        <w:t xml:space="preserve"> </w:t>
      </w:r>
      <w:r w:rsidRPr="00116789">
        <w:rPr>
          <w:rFonts w:asciiTheme="majorHAnsi" w:hAnsiTheme="majorHAnsi"/>
        </w:rPr>
        <w:t>na</w:t>
      </w:r>
      <w:r w:rsidRPr="00116789">
        <w:rPr>
          <w:rFonts w:asciiTheme="majorHAnsi" w:hAnsiTheme="majorHAnsi"/>
          <w:spacing w:val="-2"/>
        </w:rPr>
        <w:t xml:space="preserve"> </w:t>
      </w:r>
      <w:r w:rsidRPr="00116789">
        <w:rPr>
          <w:rFonts w:asciiTheme="majorHAnsi" w:hAnsiTheme="majorHAnsi"/>
        </w:rPr>
        <w:t>względzie</w:t>
      </w:r>
      <w:r w:rsidRPr="00116789">
        <w:rPr>
          <w:rFonts w:asciiTheme="majorHAnsi" w:hAnsiTheme="majorHAnsi"/>
          <w:spacing w:val="-2"/>
        </w:rPr>
        <w:t xml:space="preserve"> </w:t>
      </w:r>
      <w:r w:rsidRPr="00116789">
        <w:rPr>
          <w:rFonts w:asciiTheme="majorHAnsi" w:hAnsiTheme="majorHAnsi"/>
        </w:rPr>
        <w:t>ustęp</w:t>
      </w:r>
      <w:r w:rsidRPr="00116789">
        <w:rPr>
          <w:rFonts w:asciiTheme="majorHAnsi" w:hAnsiTheme="majorHAnsi"/>
          <w:spacing w:val="-2"/>
        </w:rPr>
        <w:t xml:space="preserve"> </w:t>
      </w:r>
      <w:r w:rsidRPr="00116789">
        <w:rPr>
          <w:rFonts w:asciiTheme="majorHAnsi" w:hAnsiTheme="majorHAnsi"/>
        </w:rPr>
        <w:t>1</w:t>
      </w:r>
      <w:r w:rsidR="00123122" w:rsidRPr="00116789">
        <w:rPr>
          <w:rFonts w:asciiTheme="majorHAnsi" w:hAnsiTheme="majorHAnsi"/>
        </w:rPr>
        <w:t>.</w:t>
      </w:r>
      <w:r w:rsidRPr="00116789">
        <w:rPr>
          <w:rFonts w:asciiTheme="majorHAnsi" w:hAnsiTheme="majorHAnsi"/>
          <w:spacing w:val="-2"/>
        </w:rPr>
        <w:t xml:space="preserve"> </w:t>
      </w:r>
      <w:r w:rsidRPr="00116789">
        <w:rPr>
          <w:rFonts w:asciiTheme="majorHAnsi" w:hAnsiTheme="majorHAnsi"/>
        </w:rPr>
        <w:t>Strony</w:t>
      </w:r>
      <w:r w:rsidRPr="00116789">
        <w:rPr>
          <w:rFonts w:asciiTheme="majorHAnsi" w:hAnsiTheme="majorHAnsi"/>
          <w:spacing w:val="-4"/>
        </w:rPr>
        <w:t xml:space="preserve"> </w:t>
      </w:r>
      <w:r w:rsidRPr="00116789">
        <w:rPr>
          <w:rFonts w:asciiTheme="majorHAnsi" w:hAnsiTheme="majorHAnsi"/>
        </w:rPr>
        <w:t>zobowiązują</w:t>
      </w:r>
      <w:r w:rsidRPr="00116789">
        <w:rPr>
          <w:rFonts w:asciiTheme="majorHAnsi" w:hAnsiTheme="majorHAnsi"/>
          <w:spacing w:val="-2"/>
        </w:rPr>
        <w:t xml:space="preserve"> </w:t>
      </w:r>
      <w:r w:rsidRPr="00116789">
        <w:rPr>
          <w:rFonts w:asciiTheme="majorHAnsi" w:hAnsiTheme="majorHAnsi"/>
        </w:rPr>
        <w:t>się</w:t>
      </w:r>
      <w:r w:rsidRPr="00116789">
        <w:rPr>
          <w:rFonts w:asciiTheme="majorHAnsi" w:hAnsiTheme="majorHAnsi"/>
          <w:spacing w:val="-2"/>
        </w:rPr>
        <w:t xml:space="preserve"> </w:t>
      </w:r>
      <w:r w:rsidRPr="00116789">
        <w:rPr>
          <w:rFonts w:asciiTheme="majorHAnsi" w:hAnsiTheme="majorHAnsi"/>
        </w:rPr>
        <w:t>do</w:t>
      </w:r>
      <w:r w:rsidRPr="00116789">
        <w:rPr>
          <w:rFonts w:asciiTheme="majorHAnsi" w:hAnsiTheme="majorHAnsi"/>
          <w:spacing w:val="-2"/>
        </w:rPr>
        <w:t xml:space="preserve"> </w:t>
      </w:r>
      <w:r w:rsidRPr="00116789">
        <w:rPr>
          <w:rFonts w:asciiTheme="majorHAnsi" w:hAnsiTheme="majorHAnsi"/>
        </w:rPr>
        <w:t>wzajemnego wypełnienia</w:t>
      </w:r>
      <w:r w:rsidRPr="00116789">
        <w:rPr>
          <w:rFonts w:asciiTheme="majorHAnsi" w:hAnsiTheme="majorHAnsi"/>
          <w:spacing w:val="-9"/>
        </w:rPr>
        <w:t xml:space="preserve"> </w:t>
      </w:r>
      <w:r w:rsidRPr="00116789">
        <w:rPr>
          <w:rFonts w:asciiTheme="majorHAnsi" w:hAnsiTheme="majorHAnsi"/>
        </w:rPr>
        <w:t>obowiązku</w:t>
      </w:r>
      <w:r w:rsidRPr="00116789">
        <w:rPr>
          <w:rFonts w:asciiTheme="majorHAnsi" w:hAnsiTheme="majorHAnsi"/>
          <w:spacing w:val="-9"/>
        </w:rPr>
        <w:t xml:space="preserve"> </w:t>
      </w:r>
      <w:r w:rsidRPr="00116789">
        <w:rPr>
          <w:rFonts w:asciiTheme="majorHAnsi" w:hAnsiTheme="majorHAnsi"/>
        </w:rPr>
        <w:t>informacyjnego</w:t>
      </w:r>
      <w:r w:rsidRPr="00116789">
        <w:rPr>
          <w:rFonts w:asciiTheme="majorHAnsi" w:hAnsiTheme="majorHAnsi"/>
          <w:spacing w:val="-9"/>
        </w:rPr>
        <w:t xml:space="preserve"> </w:t>
      </w:r>
      <w:r w:rsidRPr="00116789">
        <w:rPr>
          <w:rFonts w:asciiTheme="majorHAnsi" w:hAnsiTheme="majorHAnsi"/>
        </w:rPr>
        <w:t>względem</w:t>
      </w:r>
      <w:r w:rsidRPr="00116789">
        <w:rPr>
          <w:rFonts w:asciiTheme="majorHAnsi" w:hAnsiTheme="majorHAnsi"/>
          <w:spacing w:val="-9"/>
        </w:rPr>
        <w:t xml:space="preserve"> </w:t>
      </w:r>
      <w:r w:rsidRPr="00116789">
        <w:rPr>
          <w:rFonts w:asciiTheme="majorHAnsi" w:hAnsiTheme="majorHAnsi"/>
        </w:rPr>
        <w:t>swoich</w:t>
      </w:r>
      <w:r w:rsidRPr="00116789">
        <w:rPr>
          <w:rFonts w:asciiTheme="majorHAnsi" w:hAnsiTheme="majorHAnsi"/>
          <w:spacing w:val="-9"/>
        </w:rPr>
        <w:t xml:space="preserve"> </w:t>
      </w:r>
      <w:r w:rsidRPr="00116789">
        <w:rPr>
          <w:rFonts w:asciiTheme="majorHAnsi" w:hAnsiTheme="majorHAnsi"/>
        </w:rPr>
        <w:t>pracowników</w:t>
      </w:r>
      <w:r w:rsidRPr="00116789">
        <w:rPr>
          <w:rFonts w:asciiTheme="majorHAnsi" w:hAnsiTheme="majorHAnsi"/>
          <w:spacing w:val="-13"/>
        </w:rPr>
        <w:t xml:space="preserve"> </w:t>
      </w:r>
      <w:r w:rsidRPr="00116789">
        <w:rPr>
          <w:rFonts w:asciiTheme="majorHAnsi" w:hAnsiTheme="majorHAnsi"/>
        </w:rPr>
        <w:t>(bądź</w:t>
      </w:r>
      <w:r w:rsidRPr="00116789">
        <w:rPr>
          <w:rFonts w:asciiTheme="majorHAnsi" w:hAnsiTheme="majorHAnsi"/>
          <w:spacing w:val="-12"/>
        </w:rPr>
        <w:t xml:space="preserve"> </w:t>
      </w:r>
      <w:r w:rsidRPr="00116789">
        <w:rPr>
          <w:rFonts w:asciiTheme="majorHAnsi" w:hAnsiTheme="majorHAnsi"/>
        </w:rPr>
        <w:t>innych</w:t>
      </w:r>
      <w:r w:rsidRPr="00116789">
        <w:rPr>
          <w:rFonts w:asciiTheme="majorHAnsi" w:hAnsiTheme="majorHAnsi"/>
          <w:spacing w:val="-9"/>
        </w:rPr>
        <w:t xml:space="preserve"> </w:t>
      </w:r>
      <w:r w:rsidRPr="00116789">
        <w:rPr>
          <w:rFonts w:asciiTheme="majorHAnsi" w:hAnsiTheme="majorHAnsi"/>
        </w:rPr>
        <w:t>osób, których dane będą sobie udostępniać), w związku z realizacją Umowy.</w:t>
      </w:r>
    </w:p>
    <w:p w14:paraId="4FCEA4A8" w14:textId="56A88A6E" w:rsidR="00322947" w:rsidRPr="00116789" w:rsidRDefault="005F4FA1" w:rsidP="006416FC">
      <w:pPr>
        <w:pStyle w:val="Nagwek1"/>
        <w:spacing w:before="238" w:line="276" w:lineRule="auto"/>
        <w:ind w:left="144"/>
        <w:rPr>
          <w:rFonts w:asciiTheme="majorHAnsi" w:hAnsiTheme="majorHAnsi"/>
        </w:rPr>
      </w:pPr>
      <w:r w:rsidRPr="00116789">
        <w:rPr>
          <w:rFonts w:asciiTheme="majorHAnsi" w:hAnsiTheme="majorHAnsi"/>
        </w:rPr>
        <w:t>§17</w:t>
      </w:r>
      <w:r w:rsidRPr="00116789">
        <w:rPr>
          <w:rFonts w:asciiTheme="majorHAnsi" w:hAnsiTheme="majorHAnsi"/>
          <w:spacing w:val="-3"/>
        </w:rPr>
        <w:t xml:space="preserve"> </w:t>
      </w:r>
      <w:r w:rsidRPr="00116789">
        <w:rPr>
          <w:rFonts w:asciiTheme="majorHAnsi" w:hAnsiTheme="majorHAnsi"/>
        </w:rPr>
        <w:t>Postanowienia</w:t>
      </w:r>
      <w:r w:rsidRPr="00116789">
        <w:rPr>
          <w:rFonts w:asciiTheme="majorHAnsi" w:hAnsiTheme="majorHAnsi"/>
          <w:spacing w:val="-4"/>
        </w:rPr>
        <w:t xml:space="preserve"> </w:t>
      </w:r>
      <w:r w:rsidRPr="00116789">
        <w:rPr>
          <w:rFonts w:asciiTheme="majorHAnsi" w:hAnsiTheme="majorHAnsi"/>
          <w:spacing w:val="-2"/>
        </w:rPr>
        <w:t>końcowe</w:t>
      </w:r>
    </w:p>
    <w:p w14:paraId="458F964D" w14:textId="77777777" w:rsidR="00322947" w:rsidRPr="00116789" w:rsidRDefault="00322947" w:rsidP="006416FC">
      <w:pPr>
        <w:pStyle w:val="Tekstpodstawowy"/>
        <w:spacing w:before="27" w:line="276" w:lineRule="auto"/>
        <w:jc w:val="left"/>
        <w:rPr>
          <w:rFonts w:asciiTheme="majorHAnsi" w:hAnsiTheme="majorHAnsi"/>
          <w:b/>
        </w:rPr>
      </w:pPr>
    </w:p>
    <w:p w14:paraId="3085D693" w14:textId="4A047225" w:rsidR="00322947" w:rsidRPr="00116789" w:rsidRDefault="00000000" w:rsidP="006416FC">
      <w:pPr>
        <w:pStyle w:val="Akapitzlist"/>
        <w:numPr>
          <w:ilvl w:val="0"/>
          <w:numId w:val="7"/>
        </w:numPr>
        <w:tabs>
          <w:tab w:val="left" w:pos="474"/>
          <w:tab w:val="left" w:pos="476"/>
        </w:tabs>
        <w:spacing w:before="0" w:line="276" w:lineRule="auto"/>
        <w:ind w:right="112"/>
        <w:rPr>
          <w:rFonts w:asciiTheme="majorHAnsi" w:hAnsiTheme="majorHAnsi"/>
        </w:rPr>
      </w:pPr>
      <w:r w:rsidRPr="00116789">
        <w:rPr>
          <w:rFonts w:asciiTheme="majorHAnsi" w:hAnsiTheme="majorHAnsi"/>
        </w:rPr>
        <w:t>Zawarcie</w:t>
      </w:r>
      <w:r w:rsidRPr="00116789">
        <w:rPr>
          <w:rFonts w:asciiTheme="majorHAnsi" w:hAnsiTheme="majorHAnsi"/>
          <w:spacing w:val="-16"/>
        </w:rPr>
        <w:t xml:space="preserve"> </w:t>
      </w:r>
      <w:r w:rsidRPr="00116789">
        <w:rPr>
          <w:rFonts w:asciiTheme="majorHAnsi" w:hAnsiTheme="majorHAnsi"/>
        </w:rPr>
        <w:t>oraz</w:t>
      </w:r>
      <w:r w:rsidRPr="00116789">
        <w:rPr>
          <w:rFonts w:asciiTheme="majorHAnsi" w:hAnsiTheme="majorHAnsi"/>
          <w:spacing w:val="-15"/>
        </w:rPr>
        <w:t xml:space="preserve"> </w:t>
      </w:r>
      <w:r w:rsidRPr="00116789">
        <w:rPr>
          <w:rFonts w:asciiTheme="majorHAnsi" w:hAnsiTheme="majorHAnsi"/>
        </w:rPr>
        <w:t>zmiany</w:t>
      </w:r>
      <w:r w:rsidRPr="00116789">
        <w:rPr>
          <w:rFonts w:asciiTheme="majorHAnsi" w:hAnsiTheme="majorHAnsi"/>
          <w:spacing w:val="-15"/>
        </w:rPr>
        <w:t xml:space="preserve"> </w:t>
      </w:r>
      <w:r w:rsidR="00506FDB" w:rsidRPr="00116789">
        <w:rPr>
          <w:rFonts w:asciiTheme="majorHAnsi" w:hAnsiTheme="majorHAnsi"/>
        </w:rPr>
        <w:t>U</w:t>
      </w:r>
      <w:r w:rsidRPr="00116789">
        <w:rPr>
          <w:rFonts w:asciiTheme="majorHAnsi" w:hAnsiTheme="majorHAnsi"/>
        </w:rPr>
        <w:t>mowy</w:t>
      </w:r>
      <w:r w:rsidRPr="00116789">
        <w:rPr>
          <w:rFonts w:asciiTheme="majorHAnsi" w:hAnsiTheme="majorHAnsi"/>
          <w:spacing w:val="-14"/>
        </w:rPr>
        <w:t xml:space="preserve"> </w:t>
      </w:r>
      <w:r w:rsidR="00506FDB" w:rsidRPr="00116789">
        <w:rPr>
          <w:rFonts w:asciiTheme="majorHAnsi" w:hAnsiTheme="majorHAnsi"/>
        </w:rPr>
        <w:t>w</w:t>
      </w:r>
      <w:r w:rsidRPr="00116789">
        <w:rPr>
          <w:rFonts w:asciiTheme="majorHAnsi" w:hAnsiTheme="majorHAnsi"/>
        </w:rPr>
        <w:t>ymagają</w:t>
      </w:r>
      <w:r w:rsidRPr="00116789">
        <w:rPr>
          <w:rFonts w:asciiTheme="majorHAnsi" w:hAnsiTheme="majorHAnsi"/>
          <w:spacing w:val="-15"/>
        </w:rPr>
        <w:t xml:space="preserve"> </w:t>
      </w:r>
      <w:r w:rsidRPr="00116789">
        <w:rPr>
          <w:rFonts w:asciiTheme="majorHAnsi" w:hAnsiTheme="majorHAnsi"/>
        </w:rPr>
        <w:t>dla</w:t>
      </w:r>
      <w:r w:rsidRPr="00116789">
        <w:rPr>
          <w:rFonts w:asciiTheme="majorHAnsi" w:hAnsiTheme="majorHAnsi"/>
          <w:spacing w:val="-15"/>
        </w:rPr>
        <w:t xml:space="preserve"> </w:t>
      </w:r>
      <w:r w:rsidRPr="00116789">
        <w:rPr>
          <w:rFonts w:asciiTheme="majorHAnsi" w:hAnsiTheme="majorHAnsi"/>
        </w:rPr>
        <w:t>swej</w:t>
      </w:r>
      <w:r w:rsidRPr="00116789">
        <w:rPr>
          <w:rFonts w:asciiTheme="majorHAnsi" w:hAnsiTheme="majorHAnsi"/>
          <w:spacing w:val="-13"/>
        </w:rPr>
        <w:t xml:space="preserve"> </w:t>
      </w:r>
      <w:r w:rsidRPr="00116789">
        <w:rPr>
          <w:rFonts w:asciiTheme="majorHAnsi" w:hAnsiTheme="majorHAnsi"/>
        </w:rPr>
        <w:t>ważności</w:t>
      </w:r>
      <w:r w:rsidRPr="00116789">
        <w:rPr>
          <w:rFonts w:asciiTheme="majorHAnsi" w:hAnsiTheme="majorHAnsi"/>
          <w:spacing w:val="-15"/>
        </w:rPr>
        <w:t xml:space="preserve"> </w:t>
      </w:r>
      <w:r w:rsidRPr="00116789">
        <w:rPr>
          <w:rFonts w:asciiTheme="majorHAnsi" w:hAnsiTheme="majorHAnsi"/>
        </w:rPr>
        <w:t>formy</w:t>
      </w:r>
      <w:r w:rsidRPr="00116789">
        <w:rPr>
          <w:rFonts w:asciiTheme="majorHAnsi" w:hAnsiTheme="majorHAnsi"/>
          <w:spacing w:val="-13"/>
        </w:rPr>
        <w:t xml:space="preserve"> </w:t>
      </w:r>
      <w:r w:rsidRPr="00116789">
        <w:rPr>
          <w:rFonts w:asciiTheme="majorHAnsi" w:hAnsiTheme="majorHAnsi"/>
        </w:rPr>
        <w:t>pisemnej</w:t>
      </w:r>
      <w:r w:rsidRPr="00116789">
        <w:rPr>
          <w:rFonts w:asciiTheme="majorHAnsi" w:hAnsiTheme="majorHAnsi"/>
          <w:spacing w:val="-16"/>
        </w:rPr>
        <w:t xml:space="preserve"> </w:t>
      </w:r>
      <w:r w:rsidRPr="00116789">
        <w:rPr>
          <w:rFonts w:asciiTheme="majorHAnsi" w:hAnsiTheme="majorHAnsi"/>
        </w:rPr>
        <w:t>(albo formy elektronicznej w rozumieniu art. 78</w:t>
      </w:r>
      <w:r w:rsidRPr="00116789">
        <w:rPr>
          <w:rFonts w:asciiTheme="majorHAnsi" w:hAnsiTheme="majorHAnsi"/>
          <w:vertAlign w:val="superscript"/>
        </w:rPr>
        <w:t>1</w:t>
      </w:r>
      <w:r w:rsidRPr="00116789">
        <w:rPr>
          <w:rFonts w:asciiTheme="majorHAnsi" w:hAnsiTheme="majorHAnsi"/>
        </w:rPr>
        <w:t xml:space="preserve"> § 1</w:t>
      </w:r>
      <w:r w:rsidR="00506FDB" w:rsidRPr="00116789">
        <w:rPr>
          <w:rFonts w:asciiTheme="majorHAnsi" w:hAnsiTheme="majorHAnsi"/>
        </w:rPr>
        <w:t xml:space="preserve"> i 2</w:t>
      </w:r>
      <w:r w:rsidRPr="00116789">
        <w:rPr>
          <w:rFonts w:asciiTheme="majorHAnsi" w:hAnsiTheme="majorHAnsi"/>
        </w:rPr>
        <w:t xml:space="preserve"> Kodeksu cywilnego).</w:t>
      </w:r>
    </w:p>
    <w:p w14:paraId="19858DA3" w14:textId="34C6F902" w:rsidR="00322947" w:rsidRPr="00116789" w:rsidRDefault="00000000" w:rsidP="006416FC">
      <w:pPr>
        <w:pStyle w:val="Akapitzlist"/>
        <w:numPr>
          <w:ilvl w:val="0"/>
          <w:numId w:val="7"/>
        </w:numPr>
        <w:tabs>
          <w:tab w:val="left" w:pos="474"/>
          <w:tab w:val="left" w:pos="476"/>
        </w:tabs>
        <w:spacing w:before="116" w:line="276" w:lineRule="auto"/>
        <w:ind w:right="119"/>
        <w:rPr>
          <w:rFonts w:asciiTheme="majorHAnsi" w:hAnsiTheme="majorHAnsi"/>
        </w:rPr>
      </w:pPr>
      <w:r w:rsidRPr="00116789">
        <w:rPr>
          <w:rFonts w:asciiTheme="majorHAnsi" w:hAnsiTheme="majorHAnsi"/>
        </w:rPr>
        <w:t>W</w:t>
      </w:r>
      <w:r w:rsidRPr="00116789">
        <w:rPr>
          <w:rFonts w:asciiTheme="majorHAnsi" w:hAnsiTheme="majorHAnsi"/>
          <w:spacing w:val="40"/>
        </w:rPr>
        <w:t xml:space="preserve"> </w:t>
      </w:r>
      <w:r w:rsidRPr="00116789">
        <w:rPr>
          <w:rFonts w:asciiTheme="majorHAnsi" w:hAnsiTheme="majorHAnsi"/>
        </w:rPr>
        <w:t>sprawach</w:t>
      </w:r>
      <w:r w:rsidRPr="00116789">
        <w:rPr>
          <w:rFonts w:asciiTheme="majorHAnsi" w:hAnsiTheme="majorHAnsi"/>
          <w:spacing w:val="40"/>
        </w:rPr>
        <w:t xml:space="preserve"> </w:t>
      </w:r>
      <w:r w:rsidRPr="00116789">
        <w:rPr>
          <w:rFonts w:asciiTheme="majorHAnsi" w:hAnsiTheme="majorHAnsi"/>
        </w:rPr>
        <w:t>nieuregulowanych</w:t>
      </w:r>
      <w:r w:rsidRPr="00116789">
        <w:rPr>
          <w:rFonts w:asciiTheme="majorHAnsi" w:hAnsiTheme="majorHAnsi"/>
          <w:spacing w:val="40"/>
        </w:rPr>
        <w:t xml:space="preserve"> </w:t>
      </w:r>
      <w:r w:rsidR="00E9290E" w:rsidRPr="00116789">
        <w:rPr>
          <w:rFonts w:asciiTheme="majorHAnsi" w:hAnsiTheme="majorHAnsi"/>
        </w:rPr>
        <w:t>U</w:t>
      </w:r>
      <w:r w:rsidRPr="00116789">
        <w:rPr>
          <w:rFonts w:asciiTheme="majorHAnsi" w:hAnsiTheme="majorHAnsi"/>
        </w:rPr>
        <w:t>mową</w:t>
      </w:r>
      <w:r w:rsidRPr="00116789">
        <w:rPr>
          <w:rFonts w:asciiTheme="majorHAnsi" w:hAnsiTheme="majorHAnsi"/>
          <w:spacing w:val="40"/>
        </w:rPr>
        <w:t xml:space="preserve"> </w:t>
      </w:r>
      <w:r w:rsidRPr="00116789">
        <w:rPr>
          <w:rFonts w:asciiTheme="majorHAnsi" w:hAnsiTheme="majorHAnsi"/>
        </w:rPr>
        <w:t>stosuje</w:t>
      </w:r>
      <w:r w:rsidRPr="00116789">
        <w:rPr>
          <w:rFonts w:asciiTheme="majorHAnsi" w:hAnsiTheme="majorHAnsi"/>
          <w:spacing w:val="40"/>
        </w:rPr>
        <w:t xml:space="preserve"> </w:t>
      </w:r>
      <w:r w:rsidRPr="00116789">
        <w:rPr>
          <w:rFonts w:asciiTheme="majorHAnsi" w:hAnsiTheme="majorHAnsi"/>
        </w:rPr>
        <w:t>się</w:t>
      </w:r>
      <w:r w:rsidRPr="00116789">
        <w:rPr>
          <w:rFonts w:asciiTheme="majorHAnsi" w:hAnsiTheme="majorHAnsi"/>
          <w:spacing w:val="40"/>
        </w:rPr>
        <w:t xml:space="preserve"> </w:t>
      </w:r>
      <w:r w:rsidRPr="00116789">
        <w:rPr>
          <w:rFonts w:asciiTheme="majorHAnsi" w:hAnsiTheme="majorHAnsi"/>
        </w:rPr>
        <w:t>przepisy</w:t>
      </w:r>
      <w:r w:rsidRPr="00116789">
        <w:rPr>
          <w:rFonts w:asciiTheme="majorHAnsi" w:hAnsiTheme="majorHAnsi"/>
          <w:spacing w:val="40"/>
        </w:rPr>
        <w:t xml:space="preserve"> </w:t>
      </w:r>
      <w:r w:rsidRPr="00116789">
        <w:rPr>
          <w:rFonts w:asciiTheme="majorHAnsi" w:hAnsiTheme="majorHAnsi"/>
        </w:rPr>
        <w:t>ustawy</w:t>
      </w:r>
      <w:r w:rsidRPr="00116789">
        <w:rPr>
          <w:rFonts w:asciiTheme="majorHAnsi" w:hAnsiTheme="majorHAnsi"/>
          <w:spacing w:val="40"/>
        </w:rPr>
        <w:t xml:space="preserve"> </w:t>
      </w:r>
      <w:r w:rsidRPr="00116789">
        <w:rPr>
          <w:rFonts w:asciiTheme="majorHAnsi" w:hAnsiTheme="majorHAnsi"/>
        </w:rPr>
        <w:t>Prawo zamówień publicznych oraz ustawy Kodeks cywilny.</w:t>
      </w:r>
    </w:p>
    <w:p w14:paraId="33975D97" w14:textId="504B9366" w:rsidR="00322947" w:rsidRPr="00116789" w:rsidRDefault="00000000" w:rsidP="006416FC">
      <w:pPr>
        <w:pStyle w:val="Akapitzlist"/>
        <w:numPr>
          <w:ilvl w:val="0"/>
          <w:numId w:val="7"/>
        </w:numPr>
        <w:tabs>
          <w:tab w:val="left" w:pos="472"/>
          <w:tab w:val="left" w:pos="474"/>
        </w:tabs>
        <w:spacing w:line="276" w:lineRule="auto"/>
        <w:ind w:left="474" w:right="237" w:hanging="358"/>
        <w:rPr>
          <w:rFonts w:asciiTheme="majorHAnsi" w:hAnsiTheme="majorHAnsi"/>
        </w:rPr>
      </w:pPr>
      <w:r w:rsidRPr="00116789">
        <w:rPr>
          <w:rFonts w:asciiTheme="majorHAnsi" w:hAnsiTheme="majorHAnsi"/>
        </w:rPr>
        <w:t>Zamawiający</w:t>
      </w:r>
      <w:r w:rsidRPr="00116789">
        <w:rPr>
          <w:rFonts w:asciiTheme="majorHAnsi" w:hAnsiTheme="majorHAnsi"/>
          <w:spacing w:val="-5"/>
        </w:rPr>
        <w:t xml:space="preserve"> </w:t>
      </w:r>
      <w:r w:rsidRPr="00116789">
        <w:rPr>
          <w:rFonts w:asciiTheme="majorHAnsi" w:hAnsiTheme="majorHAnsi"/>
        </w:rPr>
        <w:t>i</w:t>
      </w:r>
      <w:r w:rsidRPr="00116789">
        <w:rPr>
          <w:rFonts w:asciiTheme="majorHAnsi" w:hAnsiTheme="majorHAnsi"/>
          <w:spacing w:val="-8"/>
        </w:rPr>
        <w:t xml:space="preserve"> </w:t>
      </w:r>
      <w:r w:rsidRPr="00116789">
        <w:rPr>
          <w:rFonts w:asciiTheme="majorHAnsi" w:hAnsiTheme="majorHAnsi"/>
        </w:rPr>
        <w:t>Wykonawca</w:t>
      </w:r>
      <w:r w:rsidRPr="00116789">
        <w:rPr>
          <w:rFonts w:asciiTheme="majorHAnsi" w:hAnsiTheme="majorHAnsi"/>
          <w:spacing w:val="-3"/>
        </w:rPr>
        <w:t xml:space="preserve"> </w:t>
      </w:r>
      <w:r w:rsidRPr="00116789">
        <w:rPr>
          <w:rFonts w:asciiTheme="majorHAnsi" w:hAnsiTheme="majorHAnsi"/>
        </w:rPr>
        <w:t>zobowiązani</w:t>
      </w:r>
      <w:r w:rsidRPr="00116789">
        <w:rPr>
          <w:rFonts w:asciiTheme="majorHAnsi" w:hAnsiTheme="majorHAnsi"/>
          <w:spacing w:val="-3"/>
        </w:rPr>
        <w:t xml:space="preserve"> </w:t>
      </w:r>
      <w:r w:rsidRPr="00116789">
        <w:rPr>
          <w:rFonts w:asciiTheme="majorHAnsi" w:hAnsiTheme="majorHAnsi"/>
        </w:rPr>
        <w:t>są</w:t>
      </w:r>
      <w:r w:rsidRPr="00116789">
        <w:rPr>
          <w:rFonts w:asciiTheme="majorHAnsi" w:hAnsiTheme="majorHAnsi"/>
          <w:spacing w:val="-3"/>
        </w:rPr>
        <w:t xml:space="preserve"> </w:t>
      </w:r>
      <w:r w:rsidRPr="00116789">
        <w:rPr>
          <w:rFonts w:asciiTheme="majorHAnsi" w:hAnsiTheme="majorHAnsi"/>
        </w:rPr>
        <w:t>współdziałać</w:t>
      </w:r>
      <w:r w:rsidRPr="00116789">
        <w:rPr>
          <w:rFonts w:asciiTheme="majorHAnsi" w:hAnsiTheme="majorHAnsi"/>
          <w:spacing w:val="-3"/>
        </w:rPr>
        <w:t xml:space="preserve"> </w:t>
      </w:r>
      <w:r w:rsidRPr="00116789">
        <w:rPr>
          <w:rFonts w:asciiTheme="majorHAnsi" w:hAnsiTheme="majorHAnsi"/>
        </w:rPr>
        <w:t>przy</w:t>
      </w:r>
      <w:r w:rsidRPr="00116789">
        <w:rPr>
          <w:rFonts w:asciiTheme="majorHAnsi" w:hAnsiTheme="majorHAnsi"/>
          <w:spacing w:val="-3"/>
        </w:rPr>
        <w:t xml:space="preserve"> </w:t>
      </w:r>
      <w:r w:rsidRPr="00116789">
        <w:rPr>
          <w:rFonts w:asciiTheme="majorHAnsi" w:hAnsiTheme="majorHAnsi"/>
        </w:rPr>
        <w:t>wykonaniu</w:t>
      </w:r>
      <w:r w:rsidRPr="00116789">
        <w:rPr>
          <w:rFonts w:asciiTheme="majorHAnsi" w:hAnsiTheme="majorHAnsi"/>
          <w:spacing w:val="-3"/>
        </w:rPr>
        <w:t xml:space="preserve"> </w:t>
      </w:r>
      <w:r w:rsidR="00E9290E" w:rsidRPr="00116789">
        <w:rPr>
          <w:rFonts w:asciiTheme="majorHAnsi" w:hAnsiTheme="majorHAnsi"/>
        </w:rPr>
        <w:t>U</w:t>
      </w:r>
      <w:r w:rsidRPr="00116789">
        <w:rPr>
          <w:rFonts w:asciiTheme="majorHAnsi" w:hAnsiTheme="majorHAnsi"/>
        </w:rPr>
        <w:t>mowy, w</w:t>
      </w:r>
      <w:r w:rsidRPr="00116789">
        <w:rPr>
          <w:rFonts w:asciiTheme="majorHAnsi" w:hAnsiTheme="majorHAnsi"/>
          <w:spacing w:val="-6"/>
        </w:rPr>
        <w:t xml:space="preserve"> </w:t>
      </w:r>
      <w:r w:rsidRPr="00116789">
        <w:rPr>
          <w:rFonts w:asciiTheme="majorHAnsi" w:hAnsiTheme="majorHAnsi"/>
        </w:rPr>
        <w:t>celu należytej realizacji zamówienia.</w:t>
      </w:r>
    </w:p>
    <w:p w14:paraId="50EE263F" w14:textId="7E628971" w:rsidR="00322947" w:rsidRPr="00116789" w:rsidRDefault="00000000" w:rsidP="006416FC">
      <w:pPr>
        <w:pStyle w:val="Akapitzlist"/>
        <w:numPr>
          <w:ilvl w:val="0"/>
          <w:numId w:val="7"/>
        </w:numPr>
        <w:tabs>
          <w:tab w:val="left" w:pos="474"/>
          <w:tab w:val="left" w:pos="476"/>
        </w:tabs>
        <w:spacing w:before="121" w:line="276" w:lineRule="auto"/>
        <w:ind w:right="119"/>
        <w:rPr>
          <w:rFonts w:asciiTheme="majorHAnsi" w:hAnsiTheme="majorHAnsi"/>
        </w:rPr>
      </w:pPr>
      <w:r w:rsidRPr="00116789">
        <w:rPr>
          <w:rFonts w:asciiTheme="majorHAnsi" w:hAnsiTheme="majorHAnsi"/>
        </w:rPr>
        <w:t>W</w:t>
      </w:r>
      <w:r w:rsidRPr="00116789">
        <w:rPr>
          <w:rFonts w:asciiTheme="majorHAnsi" w:hAnsiTheme="majorHAnsi"/>
          <w:spacing w:val="40"/>
        </w:rPr>
        <w:t xml:space="preserve"> </w:t>
      </w:r>
      <w:r w:rsidRPr="00116789">
        <w:rPr>
          <w:rFonts w:asciiTheme="majorHAnsi" w:hAnsiTheme="majorHAnsi"/>
        </w:rPr>
        <w:t>razie</w:t>
      </w:r>
      <w:r w:rsidRPr="00116789">
        <w:rPr>
          <w:rFonts w:asciiTheme="majorHAnsi" w:hAnsiTheme="majorHAnsi"/>
          <w:spacing w:val="40"/>
        </w:rPr>
        <w:t xml:space="preserve"> </w:t>
      </w:r>
      <w:r w:rsidRPr="00116789">
        <w:rPr>
          <w:rFonts w:asciiTheme="majorHAnsi" w:hAnsiTheme="majorHAnsi"/>
        </w:rPr>
        <w:t>powstania</w:t>
      </w:r>
      <w:r w:rsidRPr="00116789">
        <w:rPr>
          <w:rFonts w:asciiTheme="majorHAnsi" w:hAnsiTheme="majorHAnsi"/>
          <w:spacing w:val="40"/>
        </w:rPr>
        <w:t xml:space="preserve"> </w:t>
      </w:r>
      <w:r w:rsidRPr="00116789">
        <w:rPr>
          <w:rFonts w:asciiTheme="majorHAnsi" w:hAnsiTheme="majorHAnsi"/>
        </w:rPr>
        <w:t>sporu</w:t>
      </w:r>
      <w:r w:rsidRPr="00116789">
        <w:rPr>
          <w:rFonts w:asciiTheme="majorHAnsi" w:hAnsiTheme="majorHAnsi"/>
          <w:spacing w:val="40"/>
        </w:rPr>
        <w:t xml:space="preserve"> </w:t>
      </w:r>
      <w:r w:rsidRPr="00116789">
        <w:rPr>
          <w:rFonts w:asciiTheme="majorHAnsi" w:hAnsiTheme="majorHAnsi"/>
        </w:rPr>
        <w:t>związanego</w:t>
      </w:r>
      <w:r w:rsidRPr="00116789">
        <w:rPr>
          <w:rFonts w:asciiTheme="majorHAnsi" w:hAnsiTheme="majorHAnsi"/>
          <w:spacing w:val="40"/>
        </w:rPr>
        <w:t xml:space="preserve"> </w:t>
      </w:r>
      <w:r w:rsidRPr="00116789">
        <w:rPr>
          <w:rFonts w:asciiTheme="majorHAnsi" w:hAnsiTheme="majorHAnsi"/>
        </w:rPr>
        <w:t>z</w:t>
      </w:r>
      <w:r w:rsidRPr="00116789">
        <w:rPr>
          <w:rFonts w:asciiTheme="majorHAnsi" w:hAnsiTheme="majorHAnsi"/>
          <w:spacing w:val="40"/>
        </w:rPr>
        <w:t xml:space="preserve"> </w:t>
      </w:r>
      <w:r w:rsidRPr="00116789">
        <w:rPr>
          <w:rFonts w:asciiTheme="majorHAnsi" w:hAnsiTheme="majorHAnsi"/>
        </w:rPr>
        <w:t>realizacją</w:t>
      </w:r>
      <w:r w:rsidRPr="00116789">
        <w:rPr>
          <w:rFonts w:asciiTheme="majorHAnsi" w:hAnsiTheme="majorHAnsi"/>
          <w:spacing w:val="40"/>
        </w:rPr>
        <w:t xml:space="preserve"> </w:t>
      </w:r>
      <w:r w:rsidR="00E9290E" w:rsidRPr="00116789">
        <w:rPr>
          <w:rFonts w:asciiTheme="majorHAnsi" w:hAnsiTheme="majorHAnsi"/>
        </w:rPr>
        <w:t>U</w:t>
      </w:r>
      <w:r w:rsidRPr="00116789">
        <w:rPr>
          <w:rFonts w:asciiTheme="majorHAnsi" w:hAnsiTheme="majorHAnsi"/>
        </w:rPr>
        <w:t>mowy</w:t>
      </w:r>
      <w:r w:rsidRPr="00116789">
        <w:rPr>
          <w:rFonts w:asciiTheme="majorHAnsi" w:hAnsiTheme="majorHAnsi"/>
          <w:spacing w:val="36"/>
        </w:rPr>
        <w:t xml:space="preserve"> </w:t>
      </w:r>
      <w:r w:rsidRPr="00116789">
        <w:rPr>
          <w:rFonts w:asciiTheme="majorHAnsi" w:hAnsiTheme="majorHAnsi"/>
        </w:rPr>
        <w:t>Wykonawca</w:t>
      </w:r>
      <w:r w:rsidRPr="00116789">
        <w:rPr>
          <w:rFonts w:asciiTheme="majorHAnsi" w:hAnsiTheme="majorHAnsi"/>
          <w:spacing w:val="40"/>
        </w:rPr>
        <w:t xml:space="preserve"> </w:t>
      </w:r>
      <w:r w:rsidRPr="00116789">
        <w:rPr>
          <w:rFonts w:asciiTheme="majorHAnsi" w:hAnsiTheme="majorHAnsi"/>
        </w:rPr>
        <w:t>i</w:t>
      </w:r>
      <w:r w:rsidRPr="00116789">
        <w:rPr>
          <w:rFonts w:asciiTheme="majorHAnsi" w:hAnsiTheme="majorHAnsi"/>
          <w:spacing w:val="40"/>
        </w:rPr>
        <w:t xml:space="preserve"> </w:t>
      </w:r>
      <w:r w:rsidRPr="00116789">
        <w:rPr>
          <w:rFonts w:asciiTheme="majorHAnsi" w:hAnsiTheme="majorHAnsi"/>
        </w:rPr>
        <w:t>Zamawiający zobowiązują się do podejmowania prób poszukiwania rozwiązań w sposób polubowny.</w:t>
      </w:r>
    </w:p>
    <w:p w14:paraId="23467E64" w14:textId="3EA4B9C4" w:rsidR="00322947" w:rsidRPr="00116789" w:rsidRDefault="00000000" w:rsidP="006416FC">
      <w:pPr>
        <w:pStyle w:val="Akapitzlist"/>
        <w:numPr>
          <w:ilvl w:val="0"/>
          <w:numId w:val="7"/>
        </w:numPr>
        <w:tabs>
          <w:tab w:val="left" w:pos="474"/>
        </w:tabs>
        <w:spacing w:before="83" w:line="276" w:lineRule="auto"/>
        <w:ind w:right="117"/>
        <w:rPr>
          <w:rFonts w:asciiTheme="majorHAnsi" w:hAnsiTheme="majorHAnsi"/>
        </w:rPr>
      </w:pPr>
      <w:r w:rsidRPr="00116789">
        <w:rPr>
          <w:rFonts w:asciiTheme="majorHAnsi" w:hAnsiTheme="majorHAnsi"/>
        </w:rPr>
        <w:t>Przy</w:t>
      </w:r>
      <w:r w:rsidRPr="00116789">
        <w:rPr>
          <w:rFonts w:asciiTheme="majorHAnsi" w:hAnsiTheme="majorHAnsi"/>
          <w:spacing w:val="34"/>
        </w:rPr>
        <w:t xml:space="preserve"> </w:t>
      </w:r>
      <w:r w:rsidRPr="00116789">
        <w:rPr>
          <w:rFonts w:asciiTheme="majorHAnsi" w:hAnsiTheme="majorHAnsi"/>
        </w:rPr>
        <w:t>braku</w:t>
      </w:r>
      <w:r w:rsidRPr="00116789">
        <w:rPr>
          <w:rFonts w:asciiTheme="majorHAnsi" w:hAnsiTheme="majorHAnsi"/>
          <w:spacing w:val="33"/>
        </w:rPr>
        <w:t xml:space="preserve"> </w:t>
      </w:r>
      <w:r w:rsidRPr="00116789">
        <w:rPr>
          <w:rFonts w:asciiTheme="majorHAnsi" w:hAnsiTheme="majorHAnsi"/>
        </w:rPr>
        <w:t>możliwości</w:t>
      </w:r>
      <w:r w:rsidRPr="00116789">
        <w:rPr>
          <w:rFonts w:asciiTheme="majorHAnsi" w:hAnsiTheme="majorHAnsi"/>
          <w:spacing w:val="37"/>
        </w:rPr>
        <w:t xml:space="preserve"> </w:t>
      </w:r>
      <w:r w:rsidRPr="00116789">
        <w:rPr>
          <w:rFonts w:asciiTheme="majorHAnsi" w:hAnsiTheme="majorHAnsi"/>
        </w:rPr>
        <w:t>polubownych</w:t>
      </w:r>
      <w:r w:rsidRPr="00116789">
        <w:rPr>
          <w:rFonts w:asciiTheme="majorHAnsi" w:hAnsiTheme="majorHAnsi"/>
          <w:spacing w:val="35"/>
        </w:rPr>
        <w:t xml:space="preserve"> </w:t>
      </w:r>
      <w:r w:rsidRPr="00116789">
        <w:rPr>
          <w:rFonts w:asciiTheme="majorHAnsi" w:hAnsiTheme="majorHAnsi"/>
        </w:rPr>
        <w:t>rozstrzygnięć</w:t>
      </w:r>
      <w:r w:rsidRPr="00116789">
        <w:rPr>
          <w:rFonts w:asciiTheme="majorHAnsi" w:hAnsiTheme="majorHAnsi"/>
          <w:spacing w:val="36"/>
        </w:rPr>
        <w:t xml:space="preserve"> </w:t>
      </w:r>
      <w:r w:rsidRPr="00116789">
        <w:rPr>
          <w:rFonts w:asciiTheme="majorHAnsi" w:hAnsiTheme="majorHAnsi"/>
        </w:rPr>
        <w:t>wszelkie</w:t>
      </w:r>
      <w:r w:rsidRPr="00116789">
        <w:rPr>
          <w:rFonts w:asciiTheme="majorHAnsi" w:hAnsiTheme="majorHAnsi"/>
          <w:spacing w:val="35"/>
        </w:rPr>
        <w:t xml:space="preserve"> </w:t>
      </w:r>
      <w:r w:rsidRPr="00116789">
        <w:rPr>
          <w:rFonts w:asciiTheme="majorHAnsi" w:hAnsiTheme="majorHAnsi"/>
        </w:rPr>
        <w:t>spory</w:t>
      </w:r>
      <w:r w:rsidRPr="00116789">
        <w:rPr>
          <w:rFonts w:asciiTheme="majorHAnsi" w:hAnsiTheme="majorHAnsi"/>
          <w:spacing w:val="34"/>
        </w:rPr>
        <w:t xml:space="preserve"> </w:t>
      </w:r>
      <w:r w:rsidRPr="00116789">
        <w:rPr>
          <w:rFonts w:asciiTheme="majorHAnsi" w:hAnsiTheme="majorHAnsi"/>
        </w:rPr>
        <w:t>powstałe</w:t>
      </w:r>
      <w:r w:rsidRPr="00116789">
        <w:rPr>
          <w:rFonts w:asciiTheme="majorHAnsi" w:hAnsiTheme="majorHAnsi"/>
          <w:spacing w:val="35"/>
        </w:rPr>
        <w:t xml:space="preserve"> </w:t>
      </w:r>
      <w:r w:rsidRPr="00116789">
        <w:rPr>
          <w:rFonts w:asciiTheme="majorHAnsi" w:hAnsiTheme="majorHAnsi"/>
        </w:rPr>
        <w:t>w</w:t>
      </w:r>
      <w:r w:rsidRPr="00116789">
        <w:rPr>
          <w:rFonts w:asciiTheme="majorHAnsi" w:hAnsiTheme="majorHAnsi"/>
          <w:spacing w:val="33"/>
        </w:rPr>
        <w:t xml:space="preserve"> </w:t>
      </w:r>
      <w:r w:rsidRPr="00116789">
        <w:rPr>
          <w:rFonts w:asciiTheme="majorHAnsi" w:hAnsiTheme="majorHAnsi"/>
        </w:rPr>
        <w:t xml:space="preserve">związku z realizacją </w:t>
      </w:r>
      <w:r w:rsidR="00E9290E" w:rsidRPr="00116789">
        <w:rPr>
          <w:rFonts w:asciiTheme="majorHAnsi" w:hAnsiTheme="majorHAnsi"/>
        </w:rPr>
        <w:t>U</w:t>
      </w:r>
      <w:r w:rsidRPr="00116789">
        <w:rPr>
          <w:rFonts w:asciiTheme="majorHAnsi" w:hAnsiTheme="majorHAnsi"/>
        </w:rPr>
        <w:t>mowy będą rozpoznawane przez sąd powszechny właściwy miejscowo dla siedziby Zamawiającego.</w:t>
      </w:r>
    </w:p>
    <w:p w14:paraId="626B9113" w14:textId="77777777" w:rsidR="00322947" w:rsidRPr="00116789" w:rsidRDefault="00000000" w:rsidP="006416FC">
      <w:pPr>
        <w:pStyle w:val="Akapitzlist"/>
        <w:numPr>
          <w:ilvl w:val="0"/>
          <w:numId w:val="7"/>
        </w:numPr>
        <w:tabs>
          <w:tab w:val="left" w:pos="474"/>
          <w:tab w:val="left" w:pos="476"/>
        </w:tabs>
        <w:spacing w:line="276" w:lineRule="auto"/>
        <w:ind w:right="117"/>
        <w:rPr>
          <w:rFonts w:asciiTheme="majorHAnsi" w:hAnsiTheme="majorHAnsi"/>
        </w:rPr>
      </w:pPr>
      <w:r w:rsidRPr="00116789">
        <w:rPr>
          <w:rFonts w:asciiTheme="majorHAnsi" w:hAnsiTheme="majorHAnsi"/>
        </w:rPr>
        <w:t>W przypadku</w:t>
      </w:r>
      <w:r w:rsidRPr="00116789">
        <w:rPr>
          <w:rFonts w:asciiTheme="majorHAnsi" w:hAnsiTheme="majorHAnsi"/>
          <w:spacing w:val="-2"/>
        </w:rPr>
        <w:t xml:space="preserve"> </w:t>
      </w:r>
      <w:r w:rsidRPr="00116789">
        <w:rPr>
          <w:rFonts w:asciiTheme="majorHAnsi" w:hAnsiTheme="majorHAnsi"/>
        </w:rPr>
        <w:t>zawarcia</w:t>
      </w:r>
      <w:r w:rsidRPr="00116789">
        <w:rPr>
          <w:rFonts w:asciiTheme="majorHAnsi" w:hAnsiTheme="majorHAnsi"/>
          <w:spacing w:val="-2"/>
        </w:rPr>
        <w:t xml:space="preserve"> </w:t>
      </w:r>
      <w:r w:rsidRPr="00116789">
        <w:rPr>
          <w:rFonts w:asciiTheme="majorHAnsi" w:hAnsiTheme="majorHAnsi"/>
        </w:rPr>
        <w:t>umowy</w:t>
      </w:r>
      <w:r w:rsidRPr="00116789">
        <w:rPr>
          <w:rFonts w:asciiTheme="majorHAnsi" w:hAnsiTheme="majorHAnsi"/>
          <w:spacing w:val="-4"/>
        </w:rPr>
        <w:t xml:space="preserve"> </w:t>
      </w:r>
      <w:r w:rsidRPr="00116789">
        <w:rPr>
          <w:rFonts w:asciiTheme="majorHAnsi" w:hAnsiTheme="majorHAnsi"/>
        </w:rPr>
        <w:t>albo</w:t>
      </w:r>
      <w:r w:rsidRPr="00116789">
        <w:rPr>
          <w:rFonts w:asciiTheme="majorHAnsi" w:hAnsiTheme="majorHAnsi"/>
          <w:spacing w:val="-2"/>
        </w:rPr>
        <w:t xml:space="preserve"> </w:t>
      </w:r>
      <w:r w:rsidRPr="00116789">
        <w:rPr>
          <w:rFonts w:asciiTheme="majorHAnsi" w:hAnsiTheme="majorHAnsi"/>
        </w:rPr>
        <w:t>jej</w:t>
      </w:r>
      <w:r w:rsidRPr="00116789">
        <w:rPr>
          <w:rFonts w:asciiTheme="majorHAnsi" w:hAnsiTheme="majorHAnsi"/>
          <w:spacing w:val="-1"/>
        </w:rPr>
        <w:t xml:space="preserve"> </w:t>
      </w:r>
      <w:r w:rsidRPr="00116789">
        <w:rPr>
          <w:rFonts w:asciiTheme="majorHAnsi" w:hAnsiTheme="majorHAnsi"/>
        </w:rPr>
        <w:t>zmiany</w:t>
      </w:r>
      <w:r w:rsidRPr="00116789">
        <w:rPr>
          <w:rFonts w:asciiTheme="majorHAnsi" w:hAnsiTheme="majorHAnsi"/>
          <w:spacing w:val="-4"/>
        </w:rPr>
        <w:t xml:space="preserve"> </w:t>
      </w:r>
      <w:r w:rsidRPr="00116789">
        <w:rPr>
          <w:rFonts w:asciiTheme="majorHAnsi" w:hAnsiTheme="majorHAnsi"/>
        </w:rPr>
        <w:t>(aneksu)</w:t>
      </w:r>
      <w:r w:rsidRPr="00116789">
        <w:rPr>
          <w:rFonts w:asciiTheme="majorHAnsi" w:hAnsiTheme="majorHAnsi"/>
          <w:spacing w:val="-1"/>
        </w:rPr>
        <w:t xml:space="preserve"> </w:t>
      </w:r>
      <w:r w:rsidRPr="00116789">
        <w:rPr>
          <w:rFonts w:asciiTheme="majorHAnsi" w:hAnsiTheme="majorHAnsi"/>
        </w:rPr>
        <w:t>w</w:t>
      </w:r>
      <w:r w:rsidRPr="00116789">
        <w:rPr>
          <w:rFonts w:asciiTheme="majorHAnsi" w:hAnsiTheme="majorHAnsi"/>
          <w:spacing w:val="-7"/>
        </w:rPr>
        <w:t xml:space="preserve"> </w:t>
      </w:r>
      <w:r w:rsidRPr="00116789">
        <w:rPr>
          <w:rFonts w:asciiTheme="majorHAnsi" w:hAnsiTheme="majorHAnsi"/>
        </w:rPr>
        <w:t>formie</w:t>
      </w:r>
      <w:r w:rsidRPr="00116789">
        <w:rPr>
          <w:rFonts w:asciiTheme="majorHAnsi" w:hAnsiTheme="majorHAnsi"/>
          <w:spacing w:val="-2"/>
        </w:rPr>
        <w:t xml:space="preserve"> </w:t>
      </w:r>
      <w:r w:rsidRPr="00116789">
        <w:rPr>
          <w:rFonts w:asciiTheme="majorHAnsi" w:hAnsiTheme="majorHAnsi"/>
        </w:rPr>
        <w:t>elektronicznej, w</w:t>
      </w:r>
      <w:r w:rsidRPr="00116789">
        <w:rPr>
          <w:rFonts w:asciiTheme="majorHAnsi" w:hAnsiTheme="majorHAnsi"/>
          <w:spacing w:val="-5"/>
        </w:rPr>
        <w:t xml:space="preserve"> </w:t>
      </w:r>
      <w:r w:rsidRPr="00116789">
        <w:rPr>
          <w:rFonts w:asciiTheme="majorHAnsi" w:hAnsiTheme="majorHAnsi"/>
        </w:rPr>
        <w:t>obiegu będzie używana elektroniczna wersja umowy albo aneksu (plik PDF).</w:t>
      </w:r>
    </w:p>
    <w:p w14:paraId="53A9826F" w14:textId="1B11D4FF" w:rsidR="00322947" w:rsidRPr="00116789" w:rsidRDefault="00000000" w:rsidP="006416FC">
      <w:pPr>
        <w:pStyle w:val="Akapitzlist"/>
        <w:numPr>
          <w:ilvl w:val="0"/>
          <w:numId w:val="7"/>
        </w:numPr>
        <w:tabs>
          <w:tab w:val="left" w:pos="474"/>
          <w:tab w:val="left" w:pos="476"/>
        </w:tabs>
        <w:spacing w:line="276" w:lineRule="auto"/>
        <w:ind w:right="111"/>
        <w:rPr>
          <w:rFonts w:asciiTheme="majorHAnsi" w:hAnsiTheme="majorHAnsi"/>
        </w:rPr>
      </w:pPr>
      <w:r w:rsidRPr="00116789">
        <w:rPr>
          <w:rFonts w:asciiTheme="majorHAnsi" w:hAnsiTheme="majorHAnsi"/>
        </w:rPr>
        <w:t xml:space="preserve">W przypadku zawarcia umowy albo jej zmiany (aneksu) w formie pisemnej, zostaną one sporządzone w </w:t>
      </w:r>
      <w:r w:rsidR="00015AC5" w:rsidRPr="00116789">
        <w:rPr>
          <w:rFonts w:asciiTheme="majorHAnsi" w:hAnsiTheme="majorHAnsi"/>
        </w:rPr>
        <w:t xml:space="preserve">dwóch </w:t>
      </w:r>
      <w:r w:rsidRPr="00116789">
        <w:rPr>
          <w:rFonts w:asciiTheme="majorHAnsi" w:hAnsiTheme="majorHAnsi"/>
        </w:rPr>
        <w:t xml:space="preserve">jednobrzmiących egzemplarzach: </w:t>
      </w:r>
      <w:r w:rsidR="00015AC5" w:rsidRPr="00116789">
        <w:rPr>
          <w:rFonts w:asciiTheme="majorHAnsi" w:hAnsiTheme="majorHAnsi"/>
        </w:rPr>
        <w:t xml:space="preserve">po </w:t>
      </w:r>
      <w:r w:rsidRPr="00116789">
        <w:rPr>
          <w:rFonts w:asciiTheme="majorHAnsi" w:hAnsiTheme="majorHAnsi"/>
        </w:rPr>
        <w:t>jednym dla Wykonawcy i dla Zamawiającego.</w:t>
      </w:r>
    </w:p>
    <w:p w14:paraId="28FDB1D2" w14:textId="77777777" w:rsidR="00322947" w:rsidRPr="00116789" w:rsidRDefault="00000000" w:rsidP="006416FC">
      <w:pPr>
        <w:pStyle w:val="Akapitzlist"/>
        <w:numPr>
          <w:ilvl w:val="0"/>
          <w:numId w:val="7"/>
        </w:numPr>
        <w:tabs>
          <w:tab w:val="left" w:pos="474"/>
        </w:tabs>
        <w:spacing w:before="119" w:line="276" w:lineRule="auto"/>
        <w:ind w:left="474" w:hanging="358"/>
        <w:rPr>
          <w:rFonts w:asciiTheme="majorHAnsi" w:hAnsiTheme="majorHAnsi"/>
        </w:rPr>
      </w:pPr>
      <w:r w:rsidRPr="00116789">
        <w:rPr>
          <w:rFonts w:asciiTheme="majorHAnsi" w:hAnsiTheme="majorHAnsi"/>
        </w:rPr>
        <w:lastRenderedPageBreak/>
        <w:t>Integralną</w:t>
      </w:r>
      <w:r w:rsidRPr="00116789">
        <w:rPr>
          <w:rFonts w:asciiTheme="majorHAnsi" w:hAnsiTheme="majorHAnsi"/>
          <w:spacing w:val="-8"/>
        </w:rPr>
        <w:t xml:space="preserve"> </w:t>
      </w:r>
      <w:r w:rsidRPr="00116789">
        <w:rPr>
          <w:rFonts w:asciiTheme="majorHAnsi" w:hAnsiTheme="majorHAnsi"/>
        </w:rPr>
        <w:t>część</w:t>
      </w:r>
      <w:r w:rsidRPr="00116789">
        <w:rPr>
          <w:rFonts w:asciiTheme="majorHAnsi" w:hAnsiTheme="majorHAnsi"/>
          <w:spacing w:val="-7"/>
        </w:rPr>
        <w:t xml:space="preserve"> </w:t>
      </w:r>
      <w:r w:rsidRPr="00116789">
        <w:rPr>
          <w:rFonts w:asciiTheme="majorHAnsi" w:hAnsiTheme="majorHAnsi"/>
        </w:rPr>
        <w:t>umowy</w:t>
      </w:r>
      <w:r w:rsidRPr="00116789">
        <w:rPr>
          <w:rFonts w:asciiTheme="majorHAnsi" w:hAnsiTheme="majorHAnsi"/>
          <w:spacing w:val="-8"/>
        </w:rPr>
        <w:t xml:space="preserve"> </w:t>
      </w:r>
      <w:r w:rsidRPr="00116789">
        <w:rPr>
          <w:rFonts w:asciiTheme="majorHAnsi" w:hAnsiTheme="majorHAnsi"/>
        </w:rPr>
        <w:t>stanowią</w:t>
      </w:r>
      <w:r w:rsidRPr="00116789">
        <w:rPr>
          <w:rFonts w:asciiTheme="majorHAnsi" w:hAnsiTheme="majorHAnsi"/>
          <w:spacing w:val="-7"/>
        </w:rPr>
        <w:t xml:space="preserve"> </w:t>
      </w:r>
      <w:r w:rsidRPr="00116789">
        <w:rPr>
          <w:rFonts w:asciiTheme="majorHAnsi" w:hAnsiTheme="majorHAnsi"/>
          <w:spacing w:val="-2"/>
        </w:rPr>
        <w:t>załączniki:</w:t>
      </w:r>
    </w:p>
    <w:p w14:paraId="279B826F" w14:textId="3A33ABEE" w:rsidR="00322947" w:rsidRPr="00116789" w:rsidRDefault="00000000" w:rsidP="006416FC">
      <w:pPr>
        <w:pStyle w:val="Akapitzlist"/>
        <w:numPr>
          <w:ilvl w:val="1"/>
          <w:numId w:val="76"/>
        </w:numPr>
        <w:tabs>
          <w:tab w:val="left" w:pos="993"/>
        </w:tabs>
        <w:spacing w:before="248" w:line="276" w:lineRule="auto"/>
        <w:rPr>
          <w:rFonts w:asciiTheme="majorHAnsi" w:eastAsia="Cambria" w:hAnsiTheme="majorHAnsi" w:cs="Cambria"/>
        </w:rPr>
      </w:pPr>
      <w:r w:rsidRPr="00116789">
        <w:rPr>
          <w:rFonts w:asciiTheme="majorHAnsi" w:hAnsiTheme="majorHAnsi"/>
        </w:rPr>
        <w:t>załącznik</w:t>
      </w:r>
      <w:r w:rsidRPr="00116789">
        <w:rPr>
          <w:rFonts w:asciiTheme="majorHAnsi" w:hAnsiTheme="majorHAnsi"/>
          <w:spacing w:val="-1"/>
        </w:rPr>
        <w:t xml:space="preserve"> </w:t>
      </w:r>
      <w:r w:rsidRPr="00116789">
        <w:rPr>
          <w:rFonts w:asciiTheme="majorHAnsi" w:hAnsiTheme="majorHAnsi"/>
        </w:rPr>
        <w:t>nr</w:t>
      </w:r>
      <w:r w:rsidRPr="00116789">
        <w:rPr>
          <w:rFonts w:asciiTheme="majorHAnsi" w:hAnsiTheme="majorHAnsi"/>
          <w:spacing w:val="-5"/>
        </w:rPr>
        <w:t xml:space="preserve"> </w:t>
      </w:r>
      <w:r w:rsidRPr="00116789">
        <w:rPr>
          <w:rFonts w:asciiTheme="majorHAnsi" w:hAnsiTheme="majorHAnsi"/>
        </w:rPr>
        <w:t>1</w:t>
      </w:r>
      <w:r w:rsidRPr="00116789">
        <w:rPr>
          <w:rFonts w:asciiTheme="majorHAnsi" w:hAnsiTheme="majorHAnsi"/>
          <w:spacing w:val="-4"/>
        </w:rPr>
        <w:t xml:space="preserve"> </w:t>
      </w:r>
      <w:r w:rsidR="00FB0E21" w:rsidRPr="00116789">
        <w:rPr>
          <w:rFonts w:asciiTheme="majorHAnsi" w:eastAsia="Cambria" w:hAnsiTheme="majorHAnsi" w:cs="Cambria"/>
        </w:rPr>
        <w:t>– Specyfikacja Warunków Zamówienia (wraz z dołączonym do niej Opisem Przedmiotu Zamówienia),</w:t>
      </w:r>
    </w:p>
    <w:p w14:paraId="13E79832" w14:textId="107B40C3" w:rsidR="00322947" w:rsidRPr="00116789" w:rsidRDefault="00000000" w:rsidP="006416FC">
      <w:pPr>
        <w:pStyle w:val="Akapitzlist"/>
        <w:numPr>
          <w:ilvl w:val="1"/>
          <w:numId w:val="7"/>
        </w:numPr>
        <w:tabs>
          <w:tab w:val="left" w:pos="968"/>
        </w:tabs>
        <w:spacing w:before="122" w:line="276" w:lineRule="auto"/>
        <w:rPr>
          <w:rFonts w:asciiTheme="majorHAnsi" w:hAnsiTheme="majorHAnsi"/>
        </w:rPr>
      </w:pPr>
      <w:r w:rsidRPr="00116789">
        <w:rPr>
          <w:rFonts w:asciiTheme="majorHAnsi" w:hAnsiTheme="majorHAnsi"/>
        </w:rPr>
        <w:t>załącznik</w:t>
      </w:r>
      <w:r w:rsidRPr="00116789">
        <w:rPr>
          <w:rFonts w:asciiTheme="majorHAnsi" w:hAnsiTheme="majorHAnsi"/>
          <w:spacing w:val="-1"/>
        </w:rPr>
        <w:t xml:space="preserve"> </w:t>
      </w:r>
      <w:r w:rsidRPr="00116789">
        <w:rPr>
          <w:rFonts w:asciiTheme="majorHAnsi" w:hAnsiTheme="majorHAnsi"/>
        </w:rPr>
        <w:t>nr</w:t>
      </w:r>
      <w:r w:rsidRPr="00116789">
        <w:rPr>
          <w:rFonts w:asciiTheme="majorHAnsi" w:hAnsiTheme="majorHAnsi"/>
          <w:spacing w:val="-4"/>
        </w:rPr>
        <w:t xml:space="preserve"> </w:t>
      </w:r>
      <w:r w:rsidRPr="00116789">
        <w:rPr>
          <w:rFonts w:asciiTheme="majorHAnsi" w:hAnsiTheme="majorHAnsi"/>
        </w:rPr>
        <w:t>2</w:t>
      </w:r>
      <w:r w:rsidRPr="00116789">
        <w:rPr>
          <w:rFonts w:asciiTheme="majorHAnsi" w:hAnsiTheme="majorHAnsi"/>
          <w:spacing w:val="-4"/>
        </w:rPr>
        <w:t xml:space="preserve"> </w:t>
      </w:r>
      <w:r w:rsidRPr="00116789">
        <w:rPr>
          <w:rFonts w:asciiTheme="majorHAnsi" w:hAnsiTheme="majorHAnsi"/>
        </w:rPr>
        <w:t>–</w:t>
      </w:r>
      <w:r w:rsidRPr="00116789">
        <w:rPr>
          <w:rFonts w:asciiTheme="majorHAnsi" w:hAnsiTheme="majorHAnsi"/>
          <w:spacing w:val="-5"/>
        </w:rPr>
        <w:t xml:space="preserve"> </w:t>
      </w:r>
      <w:r w:rsidR="00380B0D" w:rsidRPr="00116789">
        <w:rPr>
          <w:rFonts w:asciiTheme="majorHAnsi" w:hAnsiTheme="majorHAnsi"/>
        </w:rPr>
        <w:t>Oferta Wykonawcy</w:t>
      </w:r>
      <w:r w:rsidR="00687D2D" w:rsidRPr="00116789">
        <w:rPr>
          <w:rFonts w:asciiTheme="majorHAnsi" w:hAnsiTheme="majorHAnsi"/>
        </w:rPr>
        <w:t>,</w:t>
      </w:r>
    </w:p>
    <w:p w14:paraId="75902195" w14:textId="77777777" w:rsidR="00322947" w:rsidRPr="00116789" w:rsidRDefault="00000000" w:rsidP="006416FC">
      <w:pPr>
        <w:pStyle w:val="Akapitzlist"/>
        <w:numPr>
          <w:ilvl w:val="1"/>
          <w:numId w:val="7"/>
        </w:numPr>
        <w:tabs>
          <w:tab w:val="left" w:pos="968"/>
        </w:tabs>
        <w:spacing w:before="122" w:line="276" w:lineRule="auto"/>
        <w:rPr>
          <w:rFonts w:asciiTheme="majorHAnsi" w:hAnsiTheme="majorHAnsi"/>
        </w:rPr>
      </w:pPr>
      <w:r w:rsidRPr="00116789">
        <w:rPr>
          <w:rFonts w:asciiTheme="majorHAnsi" w:hAnsiTheme="majorHAnsi"/>
        </w:rPr>
        <w:t>załącznik</w:t>
      </w:r>
      <w:r w:rsidRPr="00116789">
        <w:rPr>
          <w:rFonts w:asciiTheme="majorHAnsi" w:hAnsiTheme="majorHAnsi"/>
          <w:spacing w:val="-1"/>
        </w:rPr>
        <w:t xml:space="preserve"> </w:t>
      </w:r>
      <w:r w:rsidRPr="00116789">
        <w:rPr>
          <w:rFonts w:asciiTheme="majorHAnsi" w:hAnsiTheme="majorHAnsi"/>
        </w:rPr>
        <w:t>nr</w:t>
      </w:r>
      <w:r w:rsidRPr="00116789">
        <w:rPr>
          <w:rFonts w:asciiTheme="majorHAnsi" w:hAnsiTheme="majorHAnsi"/>
          <w:spacing w:val="-4"/>
        </w:rPr>
        <w:t xml:space="preserve"> </w:t>
      </w:r>
      <w:r w:rsidRPr="00116789">
        <w:rPr>
          <w:rFonts w:asciiTheme="majorHAnsi" w:hAnsiTheme="majorHAnsi"/>
        </w:rPr>
        <w:t>3</w:t>
      </w:r>
      <w:r w:rsidRPr="00116789">
        <w:rPr>
          <w:rFonts w:asciiTheme="majorHAnsi" w:hAnsiTheme="majorHAnsi"/>
          <w:spacing w:val="-3"/>
        </w:rPr>
        <w:t xml:space="preserve"> </w:t>
      </w:r>
      <w:r w:rsidRPr="00116789">
        <w:rPr>
          <w:rFonts w:asciiTheme="majorHAnsi" w:hAnsiTheme="majorHAnsi"/>
        </w:rPr>
        <w:t>–</w:t>
      </w:r>
      <w:r w:rsidRPr="00116789">
        <w:rPr>
          <w:rFonts w:asciiTheme="majorHAnsi" w:hAnsiTheme="majorHAnsi"/>
          <w:spacing w:val="-10"/>
        </w:rPr>
        <w:t xml:space="preserve"> </w:t>
      </w:r>
      <w:r w:rsidRPr="00116789">
        <w:rPr>
          <w:rFonts w:asciiTheme="majorHAnsi" w:hAnsiTheme="majorHAnsi"/>
        </w:rPr>
        <w:t>Wzór</w:t>
      </w:r>
      <w:r w:rsidRPr="00116789">
        <w:rPr>
          <w:rFonts w:asciiTheme="majorHAnsi" w:hAnsiTheme="majorHAnsi"/>
          <w:spacing w:val="-2"/>
        </w:rPr>
        <w:t xml:space="preserve"> </w:t>
      </w:r>
      <w:r w:rsidRPr="00116789">
        <w:rPr>
          <w:rFonts w:asciiTheme="majorHAnsi" w:hAnsiTheme="majorHAnsi"/>
        </w:rPr>
        <w:t>protokołu</w:t>
      </w:r>
      <w:r w:rsidRPr="00116789">
        <w:rPr>
          <w:rFonts w:asciiTheme="majorHAnsi" w:hAnsiTheme="majorHAnsi"/>
          <w:spacing w:val="-5"/>
        </w:rPr>
        <w:t xml:space="preserve"> </w:t>
      </w:r>
      <w:r w:rsidRPr="00116789">
        <w:rPr>
          <w:rFonts w:asciiTheme="majorHAnsi" w:hAnsiTheme="majorHAnsi"/>
          <w:spacing w:val="-2"/>
        </w:rPr>
        <w:t>kontroli,</w:t>
      </w:r>
    </w:p>
    <w:p w14:paraId="2439C087" w14:textId="5EBE7C4B" w:rsidR="006A08E5" w:rsidRPr="00116789" w:rsidRDefault="006A08E5" w:rsidP="006416FC">
      <w:pPr>
        <w:pStyle w:val="Akapitzlist"/>
        <w:numPr>
          <w:ilvl w:val="1"/>
          <w:numId w:val="7"/>
        </w:numPr>
        <w:tabs>
          <w:tab w:val="left" w:pos="968"/>
        </w:tabs>
        <w:spacing w:before="122" w:line="276" w:lineRule="auto"/>
        <w:rPr>
          <w:rFonts w:asciiTheme="majorHAnsi" w:hAnsiTheme="majorHAnsi"/>
        </w:rPr>
      </w:pPr>
      <w:r w:rsidRPr="00116789">
        <w:rPr>
          <w:rFonts w:asciiTheme="majorHAnsi" w:hAnsiTheme="majorHAnsi"/>
          <w:spacing w:val="-2"/>
        </w:rPr>
        <w:t xml:space="preserve">załącznik nr 4 </w:t>
      </w:r>
      <w:r w:rsidR="00303D66" w:rsidRPr="00116789">
        <w:rPr>
          <w:rFonts w:asciiTheme="majorHAnsi" w:hAnsiTheme="majorHAnsi"/>
          <w:spacing w:val="-2"/>
        </w:rPr>
        <w:t>–</w:t>
      </w:r>
      <w:r w:rsidRPr="00116789">
        <w:rPr>
          <w:rFonts w:asciiTheme="majorHAnsi" w:hAnsiTheme="majorHAnsi"/>
          <w:spacing w:val="-2"/>
        </w:rPr>
        <w:t xml:space="preserve"> </w:t>
      </w:r>
      <w:r w:rsidR="00303D66" w:rsidRPr="00116789">
        <w:rPr>
          <w:rFonts w:asciiTheme="majorHAnsi" w:hAnsiTheme="majorHAnsi"/>
          <w:spacing w:val="-2"/>
        </w:rPr>
        <w:t xml:space="preserve">potwierdzenie zapoznania z </w:t>
      </w:r>
      <w:r w:rsidRPr="00116789">
        <w:rPr>
          <w:rFonts w:asciiTheme="majorHAnsi" w:hAnsiTheme="majorHAnsi"/>
          <w:spacing w:val="-2"/>
        </w:rPr>
        <w:t>przepis</w:t>
      </w:r>
      <w:r w:rsidR="00303D66" w:rsidRPr="00116789">
        <w:rPr>
          <w:rFonts w:asciiTheme="majorHAnsi" w:hAnsiTheme="majorHAnsi"/>
          <w:spacing w:val="-2"/>
        </w:rPr>
        <w:t>ami</w:t>
      </w:r>
      <w:r w:rsidRPr="00116789">
        <w:rPr>
          <w:rFonts w:asciiTheme="majorHAnsi" w:hAnsiTheme="majorHAnsi"/>
          <w:spacing w:val="-2"/>
        </w:rPr>
        <w:t xml:space="preserve"> wewnętrzn</w:t>
      </w:r>
      <w:r w:rsidR="00303D66" w:rsidRPr="00116789">
        <w:rPr>
          <w:rFonts w:asciiTheme="majorHAnsi" w:hAnsiTheme="majorHAnsi"/>
          <w:spacing w:val="-2"/>
        </w:rPr>
        <w:t>ymi</w:t>
      </w:r>
      <w:r w:rsidRPr="00116789">
        <w:rPr>
          <w:rFonts w:asciiTheme="majorHAnsi" w:hAnsiTheme="majorHAnsi"/>
          <w:spacing w:val="-2"/>
        </w:rPr>
        <w:t xml:space="preserve"> obowiązując</w:t>
      </w:r>
      <w:r w:rsidR="00303D66" w:rsidRPr="00116789">
        <w:rPr>
          <w:rFonts w:asciiTheme="majorHAnsi" w:hAnsiTheme="majorHAnsi"/>
          <w:spacing w:val="-2"/>
        </w:rPr>
        <w:t>ymi</w:t>
      </w:r>
      <w:r w:rsidRPr="00116789">
        <w:rPr>
          <w:rFonts w:asciiTheme="majorHAnsi" w:hAnsiTheme="majorHAnsi"/>
          <w:spacing w:val="-2"/>
        </w:rPr>
        <w:t xml:space="preserve"> na terenie budynku administracyjnego RDLP w Szczecinie</w:t>
      </w:r>
    </w:p>
    <w:p w14:paraId="4DEAB5B5" w14:textId="77777777" w:rsidR="00322947" w:rsidRPr="00116789" w:rsidRDefault="00322947" w:rsidP="006416FC">
      <w:pPr>
        <w:pStyle w:val="Tekstpodstawowy"/>
        <w:spacing w:before="182" w:line="276" w:lineRule="auto"/>
        <w:jc w:val="left"/>
        <w:rPr>
          <w:rFonts w:asciiTheme="majorHAnsi" w:hAnsiTheme="majorHAnsi"/>
        </w:rPr>
      </w:pPr>
    </w:p>
    <w:p w14:paraId="6BCFC0D6" w14:textId="4061A74E" w:rsidR="00BC5B8D" w:rsidRPr="00116789" w:rsidRDefault="006A08E5" w:rsidP="006A08E5">
      <w:pPr>
        <w:pStyle w:val="Tekstpodstawowy"/>
        <w:spacing w:line="276" w:lineRule="auto"/>
        <w:ind w:left="1440" w:firstLine="720"/>
        <w:jc w:val="left"/>
        <w:rPr>
          <w:rFonts w:asciiTheme="majorHAnsi" w:hAnsiTheme="majorHAnsi"/>
        </w:rPr>
      </w:pPr>
      <w:r w:rsidRPr="00116789">
        <w:rPr>
          <w:rFonts w:asciiTheme="majorHAnsi" w:hAnsiTheme="majorHAnsi"/>
          <w:spacing w:val="-2"/>
        </w:rPr>
        <w:t xml:space="preserve">ZAMAWIAJĄCY </w:t>
      </w:r>
      <w:r w:rsidRPr="00116789">
        <w:rPr>
          <w:rFonts w:asciiTheme="majorHAnsi" w:hAnsiTheme="majorHAnsi"/>
          <w:spacing w:val="-2"/>
        </w:rPr>
        <w:tab/>
      </w:r>
      <w:r w:rsidRPr="00116789">
        <w:rPr>
          <w:rFonts w:asciiTheme="majorHAnsi" w:hAnsiTheme="majorHAnsi"/>
          <w:spacing w:val="-2"/>
        </w:rPr>
        <w:tab/>
      </w:r>
      <w:r w:rsidRPr="00116789">
        <w:rPr>
          <w:rFonts w:asciiTheme="majorHAnsi" w:hAnsiTheme="majorHAnsi"/>
          <w:spacing w:val="-2"/>
        </w:rPr>
        <w:tab/>
        <w:t>WYKONAWCA</w:t>
      </w:r>
    </w:p>
    <w:p w14:paraId="6E36CDCC" w14:textId="77777777" w:rsidR="00BC5B8D" w:rsidRPr="00116789" w:rsidRDefault="00BC5B8D" w:rsidP="006416FC">
      <w:pPr>
        <w:pStyle w:val="Tekstpodstawowy"/>
        <w:spacing w:line="276" w:lineRule="auto"/>
        <w:ind w:left="5219"/>
        <w:jc w:val="left"/>
        <w:rPr>
          <w:rFonts w:asciiTheme="majorHAnsi" w:hAnsiTheme="majorHAnsi"/>
        </w:rPr>
      </w:pPr>
    </w:p>
    <w:p w14:paraId="63ADE5BC" w14:textId="77777777" w:rsidR="00BC5B8D" w:rsidRPr="00116789" w:rsidRDefault="00BC5B8D" w:rsidP="006416FC">
      <w:pPr>
        <w:pStyle w:val="Tekstpodstawowy"/>
        <w:spacing w:line="276" w:lineRule="auto"/>
        <w:ind w:left="5219"/>
        <w:jc w:val="left"/>
        <w:rPr>
          <w:rFonts w:asciiTheme="majorHAnsi" w:hAnsiTheme="majorHAnsi"/>
        </w:rPr>
      </w:pPr>
    </w:p>
    <w:p w14:paraId="13D284B9" w14:textId="77777777" w:rsidR="00BC5B8D" w:rsidRPr="00116789" w:rsidRDefault="00BC5B8D" w:rsidP="006416FC">
      <w:pPr>
        <w:pStyle w:val="Tekstpodstawowy"/>
        <w:spacing w:line="276" w:lineRule="auto"/>
        <w:ind w:left="5219"/>
        <w:jc w:val="left"/>
        <w:rPr>
          <w:rFonts w:asciiTheme="majorHAnsi" w:hAnsiTheme="majorHAnsi"/>
        </w:rPr>
      </w:pPr>
    </w:p>
    <w:p w14:paraId="6FDB53E9" w14:textId="77777777" w:rsidR="00BC5B8D" w:rsidRPr="00116789" w:rsidRDefault="00BC5B8D" w:rsidP="006416FC">
      <w:pPr>
        <w:pStyle w:val="Tekstpodstawowy"/>
        <w:spacing w:line="276" w:lineRule="auto"/>
        <w:ind w:left="5219"/>
        <w:jc w:val="left"/>
        <w:rPr>
          <w:rFonts w:asciiTheme="majorHAnsi" w:hAnsiTheme="majorHAnsi"/>
        </w:rPr>
      </w:pPr>
    </w:p>
    <w:p w14:paraId="401DD995" w14:textId="77777777" w:rsidR="00BC5B8D" w:rsidRPr="00116789" w:rsidRDefault="00BC5B8D" w:rsidP="006416FC">
      <w:pPr>
        <w:pStyle w:val="Tekstpodstawowy"/>
        <w:spacing w:line="276" w:lineRule="auto"/>
        <w:ind w:left="5219"/>
        <w:jc w:val="left"/>
        <w:rPr>
          <w:rFonts w:asciiTheme="majorHAnsi" w:hAnsiTheme="majorHAnsi"/>
        </w:rPr>
      </w:pPr>
    </w:p>
    <w:p w14:paraId="78234C10" w14:textId="77777777" w:rsidR="00BC5B8D" w:rsidRPr="00116789" w:rsidRDefault="00BC5B8D" w:rsidP="006416FC">
      <w:pPr>
        <w:pStyle w:val="Tekstpodstawowy"/>
        <w:spacing w:line="276" w:lineRule="auto"/>
        <w:ind w:left="5219"/>
        <w:jc w:val="left"/>
        <w:rPr>
          <w:rFonts w:asciiTheme="majorHAnsi" w:hAnsiTheme="majorHAnsi"/>
        </w:rPr>
      </w:pPr>
    </w:p>
    <w:p w14:paraId="4F3789A7" w14:textId="77777777" w:rsidR="00BC5B8D" w:rsidRPr="00116789" w:rsidRDefault="00BC5B8D" w:rsidP="006416FC">
      <w:pPr>
        <w:pStyle w:val="Tekstpodstawowy"/>
        <w:spacing w:line="276" w:lineRule="auto"/>
        <w:ind w:left="5219"/>
        <w:jc w:val="left"/>
        <w:rPr>
          <w:rFonts w:asciiTheme="majorHAnsi" w:hAnsiTheme="majorHAnsi"/>
        </w:rPr>
      </w:pPr>
    </w:p>
    <w:p w14:paraId="2A7B7311" w14:textId="77777777" w:rsidR="00BC5B8D" w:rsidRPr="00116789" w:rsidRDefault="00BC5B8D" w:rsidP="006416FC">
      <w:pPr>
        <w:pStyle w:val="Tekstpodstawowy"/>
        <w:spacing w:line="276" w:lineRule="auto"/>
        <w:ind w:left="5219"/>
        <w:jc w:val="left"/>
        <w:rPr>
          <w:rFonts w:asciiTheme="majorHAnsi" w:hAnsiTheme="majorHAnsi"/>
        </w:rPr>
      </w:pPr>
    </w:p>
    <w:p w14:paraId="1577C3A3" w14:textId="77777777" w:rsidR="00BC5B8D" w:rsidRPr="00116789" w:rsidRDefault="00BC5B8D" w:rsidP="006416FC">
      <w:pPr>
        <w:pStyle w:val="Tekstpodstawowy"/>
        <w:spacing w:line="276" w:lineRule="auto"/>
        <w:ind w:left="5219"/>
        <w:jc w:val="left"/>
        <w:rPr>
          <w:rFonts w:asciiTheme="majorHAnsi" w:hAnsiTheme="majorHAnsi"/>
        </w:rPr>
      </w:pPr>
    </w:p>
    <w:p w14:paraId="3393F4B5" w14:textId="77777777" w:rsidR="00BC5B8D" w:rsidRPr="00116789" w:rsidRDefault="00BC5B8D" w:rsidP="006416FC">
      <w:pPr>
        <w:pStyle w:val="Tekstpodstawowy"/>
        <w:spacing w:line="276" w:lineRule="auto"/>
        <w:ind w:left="5219"/>
        <w:jc w:val="left"/>
        <w:rPr>
          <w:rFonts w:asciiTheme="majorHAnsi" w:hAnsiTheme="majorHAnsi"/>
        </w:rPr>
      </w:pPr>
    </w:p>
    <w:p w14:paraId="155C7408" w14:textId="77777777" w:rsidR="00BC5B8D" w:rsidRPr="00116789" w:rsidRDefault="00BC5B8D" w:rsidP="006416FC">
      <w:pPr>
        <w:pStyle w:val="Tekstpodstawowy"/>
        <w:spacing w:line="276" w:lineRule="auto"/>
        <w:ind w:left="5219"/>
        <w:jc w:val="left"/>
        <w:rPr>
          <w:rFonts w:asciiTheme="majorHAnsi" w:hAnsiTheme="majorHAnsi"/>
        </w:rPr>
      </w:pPr>
    </w:p>
    <w:p w14:paraId="56ADBA35" w14:textId="77777777" w:rsidR="00BC5B8D" w:rsidRPr="00116789" w:rsidRDefault="00BC5B8D" w:rsidP="006416FC">
      <w:pPr>
        <w:pStyle w:val="Tekstpodstawowy"/>
        <w:spacing w:line="276" w:lineRule="auto"/>
        <w:ind w:left="5219"/>
        <w:jc w:val="left"/>
        <w:rPr>
          <w:rFonts w:asciiTheme="majorHAnsi" w:hAnsiTheme="majorHAnsi"/>
        </w:rPr>
      </w:pPr>
    </w:p>
    <w:p w14:paraId="56D979D7" w14:textId="77777777" w:rsidR="00BC5B8D" w:rsidRPr="00116789" w:rsidRDefault="00BC5B8D" w:rsidP="006416FC">
      <w:pPr>
        <w:pStyle w:val="Tekstpodstawowy"/>
        <w:spacing w:line="276" w:lineRule="auto"/>
        <w:ind w:left="5219"/>
        <w:jc w:val="left"/>
        <w:rPr>
          <w:rFonts w:asciiTheme="majorHAnsi" w:hAnsiTheme="majorHAnsi"/>
        </w:rPr>
      </w:pPr>
    </w:p>
    <w:p w14:paraId="05E47B95" w14:textId="77777777" w:rsidR="00BC5B8D" w:rsidRPr="00116789" w:rsidRDefault="00BC5B8D" w:rsidP="006416FC">
      <w:pPr>
        <w:pStyle w:val="Tekstpodstawowy"/>
        <w:spacing w:line="276" w:lineRule="auto"/>
        <w:ind w:left="5219"/>
        <w:jc w:val="left"/>
        <w:rPr>
          <w:rFonts w:asciiTheme="majorHAnsi" w:hAnsiTheme="majorHAnsi"/>
        </w:rPr>
      </w:pPr>
    </w:p>
    <w:p w14:paraId="5AAB2561" w14:textId="77777777" w:rsidR="00BC5B8D" w:rsidRPr="00116789" w:rsidRDefault="00BC5B8D" w:rsidP="006416FC">
      <w:pPr>
        <w:pStyle w:val="Tekstpodstawowy"/>
        <w:spacing w:line="276" w:lineRule="auto"/>
        <w:ind w:left="5219"/>
        <w:jc w:val="left"/>
        <w:rPr>
          <w:rFonts w:asciiTheme="majorHAnsi" w:hAnsiTheme="majorHAnsi"/>
        </w:rPr>
      </w:pPr>
    </w:p>
    <w:p w14:paraId="3F03A7CE" w14:textId="77777777" w:rsidR="00687D2D" w:rsidRPr="00116789" w:rsidRDefault="00687D2D" w:rsidP="006416FC">
      <w:pPr>
        <w:pStyle w:val="Tekstpodstawowy"/>
        <w:spacing w:line="276" w:lineRule="auto"/>
        <w:ind w:left="5219"/>
        <w:jc w:val="left"/>
        <w:rPr>
          <w:rFonts w:asciiTheme="majorHAnsi" w:hAnsiTheme="majorHAnsi"/>
        </w:rPr>
      </w:pPr>
    </w:p>
    <w:p w14:paraId="67190824" w14:textId="77777777" w:rsidR="00687D2D" w:rsidRPr="00116789" w:rsidRDefault="00687D2D" w:rsidP="006416FC">
      <w:pPr>
        <w:pStyle w:val="Tekstpodstawowy"/>
        <w:spacing w:line="276" w:lineRule="auto"/>
        <w:ind w:left="5219"/>
        <w:jc w:val="left"/>
        <w:rPr>
          <w:rFonts w:asciiTheme="majorHAnsi" w:hAnsiTheme="majorHAnsi"/>
        </w:rPr>
      </w:pPr>
    </w:p>
    <w:p w14:paraId="0EE16959" w14:textId="77777777" w:rsidR="00687D2D" w:rsidRPr="00116789" w:rsidRDefault="00687D2D" w:rsidP="006416FC">
      <w:pPr>
        <w:pStyle w:val="Tekstpodstawowy"/>
        <w:spacing w:line="276" w:lineRule="auto"/>
        <w:ind w:left="5219"/>
        <w:jc w:val="left"/>
        <w:rPr>
          <w:rFonts w:asciiTheme="majorHAnsi" w:hAnsiTheme="majorHAnsi"/>
        </w:rPr>
      </w:pPr>
    </w:p>
    <w:p w14:paraId="0191D6B1" w14:textId="77777777" w:rsidR="00322947" w:rsidRPr="00116789" w:rsidRDefault="00322947" w:rsidP="006416FC">
      <w:pPr>
        <w:pStyle w:val="Tekstpodstawowy"/>
        <w:spacing w:before="23" w:line="276" w:lineRule="auto"/>
        <w:jc w:val="left"/>
        <w:rPr>
          <w:rFonts w:asciiTheme="majorHAnsi" w:hAnsiTheme="majorHAnsi"/>
        </w:rPr>
      </w:pPr>
    </w:p>
    <w:p w14:paraId="52E5FDD8" w14:textId="5E14D9DB" w:rsidR="00322947" w:rsidRPr="00116789" w:rsidRDefault="00000000" w:rsidP="006416FC">
      <w:pPr>
        <w:pStyle w:val="Nagwek1"/>
        <w:spacing w:line="276" w:lineRule="auto"/>
        <w:ind w:right="1"/>
        <w:rPr>
          <w:rFonts w:asciiTheme="majorHAnsi" w:hAnsiTheme="majorHAnsi"/>
        </w:rPr>
      </w:pPr>
      <w:r w:rsidRPr="00116789">
        <w:rPr>
          <w:rFonts w:asciiTheme="majorHAnsi" w:hAnsiTheme="majorHAnsi"/>
        </w:rPr>
        <w:t>PROTOKÓŁ</w:t>
      </w:r>
      <w:r w:rsidRPr="00116789">
        <w:rPr>
          <w:rFonts w:asciiTheme="majorHAnsi" w:hAnsiTheme="majorHAnsi"/>
          <w:spacing w:val="-8"/>
        </w:rPr>
        <w:t xml:space="preserve"> </w:t>
      </w:r>
      <w:r w:rsidRPr="00116789">
        <w:rPr>
          <w:rFonts w:asciiTheme="majorHAnsi" w:hAnsiTheme="majorHAnsi"/>
          <w:spacing w:val="-2"/>
        </w:rPr>
        <w:t>KONTROLI</w:t>
      </w:r>
      <w:r w:rsidR="006A08E5" w:rsidRPr="00116789">
        <w:rPr>
          <w:rFonts w:asciiTheme="majorHAnsi" w:hAnsiTheme="majorHAnsi"/>
          <w:spacing w:val="-2"/>
        </w:rPr>
        <w:t xml:space="preserve"> – wzór- </w:t>
      </w:r>
    </w:p>
    <w:p w14:paraId="5C48347D" w14:textId="77777777" w:rsidR="00322947" w:rsidRPr="00116789" w:rsidRDefault="00322947" w:rsidP="006416FC">
      <w:pPr>
        <w:pStyle w:val="Tekstpodstawowy"/>
        <w:spacing w:line="276" w:lineRule="auto"/>
        <w:jc w:val="left"/>
        <w:rPr>
          <w:rFonts w:asciiTheme="majorHAnsi" w:hAnsiTheme="majorHAnsi"/>
          <w:b/>
        </w:rPr>
      </w:pPr>
    </w:p>
    <w:p w14:paraId="59128FBA" w14:textId="77777777" w:rsidR="00322947" w:rsidRPr="00116789" w:rsidRDefault="00322947" w:rsidP="006416FC">
      <w:pPr>
        <w:pStyle w:val="Tekstpodstawowy"/>
        <w:spacing w:before="28" w:line="276" w:lineRule="auto"/>
        <w:jc w:val="left"/>
        <w:rPr>
          <w:rFonts w:asciiTheme="majorHAnsi" w:hAnsiTheme="majorHAnsi"/>
          <w:b/>
        </w:rPr>
      </w:pPr>
    </w:p>
    <w:p w14:paraId="3820B720" w14:textId="248AF36D" w:rsidR="00322947" w:rsidRPr="00116789" w:rsidRDefault="00000000" w:rsidP="006416FC">
      <w:pPr>
        <w:pStyle w:val="Tekstpodstawowy"/>
        <w:tabs>
          <w:tab w:val="left" w:leader="dot" w:pos="3946"/>
        </w:tabs>
        <w:spacing w:before="1" w:line="276" w:lineRule="auto"/>
        <w:ind w:left="116"/>
        <w:jc w:val="left"/>
        <w:rPr>
          <w:rFonts w:asciiTheme="majorHAnsi" w:hAnsiTheme="majorHAnsi"/>
        </w:rPr>
      </w:pPr>
      <w:r w:rsidRPr="00116789">
        <w:rPr>
          <w:rFonts w:asciiTheme="majorHAnsi" w:hAnsiTheme="majorHAnsi"/>
        </w:rPr>
        <w:t>sporządzony</w:t>
      </w:r>
      <w:r w:rsidRPr="00116789">
        <w:rPr>
          <w:rFonts w:asciiTheme="majorHAnsi" w:hAnsiTheme="majorHAnsi"/>
          <w:spacing w:val="-8"/>
        </w:rPr>
        <w:t xml:space="preserve"> </w:t>
      </w:r>
      <w:r w:rsidRPr="00116789">
        <w:rPr>
          <w:rFonts w:asciiTheme="majorHAnsi" w:hAnsiTheme="majorHAnsi"/>
        </w:rPr>
        <w:t>w</w:t>
      </w:r>
      <w:r w:rsidRPr="00116789">
        <w:rPr>
          <w:rFonts w:asciiTheme="majorHAnsi" w:hAnsiTheme="majorHAnsi"/>
          <w:spacing w:val="-8"/>
        </w:rPr>
        <w:t xml:space="preserve"> </w:t>
      </w:r>
      <w:r w:rsidRPr="00116789">
        <w:rPr>
          <w:rFonts w:asciiTheme="majorHAnsi" w:hAnsiTheme="majorHAnsi"/>
          <w:spacing w:val="-4"/>
        </w:rPr>
        <w:t>dniu</w:t>
      </w:r>
      <w:r w:rsidRPr="00116789">
        <w:rPr>
          <w:rFonts w:asciiTheme="majorHAnsi" w:hAnsiTheme="majorHAnsi"/>
        </w:rPr>
        <w:tab/>
        <w:t>w</w:t>
      </w:r>
      <w:r w:rsidR="00BC413D" w:rsidRPr="00116789">
        <w:rPr>
          <w:rFonts w:asciiTheme="majorHAnsi" w:hAnsiTheme="majorHAnsi"/>
          <w:spacing w:val="-7"/>
        </w:rPr>
        <w:t xml:space="preserve"> Szczecinie</w:t>
      </w:r>
    </w:p>
    <w:p w14:paraId="5A1E1752" w14:textId="77777777" w:rsidR="00322947" w:rsidRPr="00116789" w:rsidRDefault="00322947" w:rsidP="006416FC">
      <w:pPr>
        <w:pStyle w:val="Tekstpodstawowy"/>
        <w:spacing w:line="276" w:lineRule="auto"/>
        <w:jc w:val="left"/>
        <w:rPr>
          <w:rFonts w:asciiTheme="majorHAnsi" w:hAnsiTheme="majorHAnsi"/>
        </w:rPr>
      </w:pPr>
    </w:p>
    <w:p w14:paraId="4F7196AE" w14:textId="77777777" w:rsidR="00322947" w:rsidRPr="00116789" w:rsidRDefault="00322947" w:rsidP="006416FC">
      <w:pPr>
        <w:pStyle w:val="Tekstpodstawowy"/>
        <w:spacing w:before="61" w:line="276" w:lineRule="auto"/>
        <w:jc w:val="left"/>
        <w:rPr>
          <w:rFonts w:asciiTheme="majorHAnsi" w:hAnsiTheme="majorHAnsi"/>
        </w:rPr>
      </w:pPr>
    </w:p>
    <w:p w14:paraId="53AE6EA5" w14:textId="77777777" w:rsidR="00322947" w:rsidRPr="00116789" w:rsidRDefault="00000000" w:rsidP="006416FC">
      <w:pPr>
        <w:pStyle w:val="Tekstpodstawowy"/>
        <w:spacing w:line="276" w:lineRule="auto"/>
        <w:ind w:left="116"/>
        <w:jc w:val="left"/>
        <w:rPr>
          <w:rFonts w:asciiTheme="majorHAnsi" w:hAnsiTheme="majorHAnsi"/>
        </w:rPr>
      </w:pPr>
      <w:r w:rsidRPr="00116789">
        <w:rPr>
          <w:rFonts w:asciiTheme="majorHAnsi" w:hAnsiTheme="majorHAnsi"/>
        </w:rPr>
        <w:t>Strony</w:t>
      </w:r>
      <w:r w:rsidRPr="00116789">
        <w:rPr>
          <w:rFonts w:asciiTheme="majorHAnsi" w:hAnsiTheme="majorHAnsi"/>
          <w:spacing w:val="62"/>
        </w:rPr>
        <w:t xml:space="preserve"> </w:t>
      </w:r>
      <w:r w:rsidRPr="00116789">
        <w:rPr>
          <w:rFonts w:asciiTheme="majorHAnsi" w:hAnsiTheme="majorHAnsi"/>
        </w:rPr>
        <w:t>stwierdzają,</w:t>
      </w:r>
      <w:r w:rsidRPr="00116789">
        <w:rPr>
          <w:rFonts w:asciiTheme="majorHAnsi" w:hAnsiTheme="majorHAnsi"/>
          <w:spacing w:val="65"/>
        </w:rPr>
        <w:t xml:space="preserve"> </w:t>
      </w:r>
      <w:r w:rsidRPr="00116789">
        <w:rPr>
          <w:rFonts w:asciiTheme="majorHAnsi" w:hAnsiTheme="majorHAnsi"/>
        </w:rPr>
        <w:t>iż</w:t>
      </w:r>
      <w:r w:rsidRPr="00116789">
        <w:rPr>
          <w:rFonts w:asciiTheme="majorHAnsi" w:hAnsiTheme="majorHAnsi"/>
          <w:spacing w:val="65"/>
        </w:rPr>
        <w:t xml:space="preserve"> </w:t>
      </w:r>
      <w:r w:rsidRPr="00116789">
        <w:rPr>
          <w:rFonts w:asciiTheme="majorHAnsi" w:hAnsiTheme="majorHAnsi"/>
        </w:rPr>
        <w:t>podczas</w:t>
      </w:r>
      <w:r w:rsidRPr="00116789">
        <w:rPr>
          <w:rFonts w:asciiTheme="majorHAnsi" w:hAnsiTheme="majorHAnsi"/>
          <w:spacing w:val="64"/>
        </w:rPr>
        <w:t xml:space="preserve"> </w:t>
      </w:r>
      <w:r w:rsidRPr="00116789">
        <w:rPr>
          <w:rFonts w:asciiTheme="majorHAnsi" w:hAnsiTheme="majorHAnsi"/>
        </w:rPr>
        <w:t>kontroli</w:t>
      </w:r>
      <w:r w:rsidRPr="00116789">
        <w:rPr>
          <w:rFonts w:asciiTheme="majorHAnsi" w:hAnsiTheme="majorHAnsi"/>
          <w:spacing w:val="64"/>
        </w:rPr>
        <w:t xml:space="preserve"> </w:t>
      </w:r>
      <w:r w:rsidRPr="00116789">
        <w:rPr>
          <w:rFonts w:asciiTheme="majorHAnsi" w:hAnsiTheme="majorHAnsi"/>
        </w:rPr>
        <w:t>jakości</w:t>
      </w:r>
      <w:r w:rsidRPr="00116789">
        <w:rPr>
          <w:rFonts w:asciiTheme="majorHAnsi" w:hAnsiTheme="majorHAnsi"/>
          <w:spacing w:val="65"/>
        </w:rPr>
        <w:t xml:space="preserve"> </w:t>
      </w:r>
      <w:r w:rsidRPr="00116789">
        <w:rPr>
          <w:rFonts w:asciiTheme="majorHAnsi" w:hAnsiTheme="majorHAnsi"/>
        </w:rPr>
        <w:t>wykonywanych</w:t>
      </w:r>
      <w:r w:rsidRPr="00116789">
        <w:rPr>
          <w:rFonts w:asciiTheme="majorHAnsi" w:hAnsiTheme="majorHAnsi"/>
          <w:spacing w:val="64"/>
        </w:rPr>
        <w:t xml:space="preserve"> </w:t>
      </w:r>
      <w:r w:rsidRPr="00116789">
        <w:rPr>
          <w:rFonts w:asciiTheme="majorHAnsi" w:hAnsiTheme="majorHAnsi"/>
        </w:rPr>
        <w:t>usług</w:t>
      </w:r>
      <w:r w:rsidRPr="00116789">
        <w:rPr>
          <w:rFonts w:asciiTheme="majorHAnsi" w:hAnsiTheme="majorHAnsi"/>
          <w:spacing w:val="67"/>
        </w:rPr>
        <w:t xml:space="preserve"> </w:t>
      </w:r>
      <w:r w:rsidRPr="00116789">
        <w:rPr>
          <w:rFonts w:asciiTheme="majorHAnsi" w:hAnsiTheme="majorHAnsi"/>
        </w:rPr>
        <w:t>dokonanej</w:t>
      </w:r>
      <w:r w:rsidRPr="00116789">
        <w:rPr>
          <w:rFonts w:asciiTheme="majorHAnsi" w:hAnsiTheme="majorHAnsi"/>
          <w:spacing w:val="65"/>
        </w:rPr>
        <w:t xml:space="preserve"> </w:t>
      </w:r>
      <w:r w:rsidRPr="00116789">
        <w:rPr>
          <w:rFonts w:asciiTheme="majorHAnsi" w:hAnsiTheme="majorHAnsi"/>
        </w:rPr>
        <w:t>w</w:t>
      </w:r>
      <w:r w:rsidRPr="00116789">
        <w:rPr>
          <w:rFonts w:asciiTheme="majorHAnsi" w:hAnsiTheme="majorHAnsi"/>
          <w:spacing w:val="62"/>
        </w:rPr>
        <w:t xml:space="preserve"> </w:t>
      </w:r>
      <w:r w:rsidRPr="00116789">
        <w:rPr>
          <w:rFonts w:asciiTheme="majorHAnsi" w:hAnsiTheme="majorHAnsi"/>
          <w:spacing w:val="-4"/>
        </w:rPr>
        <w:t>dniu</w:t>
      </w:r>
    </w:p>
    <w:p w14:paraId="65D79D2F" w14:textId="77777777" w:rsidR="00322947" w:rsidRPr="00116789" w:rsidRDefault="00000000" w:rsidP="006416FC">
      <w:pPr>
        <w:pStyle w:val="Tekstpodstawowy"/>
        <w:tabs>
          <w:tab w:val="left" w:leader="dot" w:pos="6302"/>
        </w:tabs>
        <w:spacing w:before="38" w:line="276" w:lineRule="auto"/>
        <w:ind w:left="116"/>
        <w:jc w:val="left"/>
        <w:rPr>
          <w:rFonts w:asciiTheme="majorHAnsi" w:hAnsiTheme="majorHAnsi"/>
        </w:rPr>
      </w:pPr>
      <w:r w:rsidRPr="00116789">
        <w:rPr>
          <w:rFonts w:asciiTheme="majorHAnsi" w:hAnsiTheme="majorHAnsi"/>
        </w:rPr>
        <w:t>………………………………</w:t>
      </w:r>
      <w:r w:rsidRPr="00116789">
        <w:rPr>
          <w:rFonts w:asciiTheme="majorHAnsi" w:hAnsiTheme="majorHAnsi"/>
          <w:spacing w:val="-14"/>
        </w:rPr>
        <w:t xml:space="preserve"> </w:t>
      </w:r>
      <w:r w:rsidRPr="00116789">
        <w:rPr>
          <w:rFonts w:asciiTheme="majorHAnsi" w:hAnsiTheme="majorHAnsi"/>
        </w:rPr>
        <w:t>w</w:t>
      </w:r>
      <w:r w:rsidRPr="00116789">
        <w:rPr>
          <w:rFonts w:asciiTheme="majorHAnsi" w:hAnsiTheme="majorHAnsi"/>
          <w:spacing w:val="-15"/>
        </w:rPr>
        <w:t xml:space="preserve"> </w:t>
      </w:r>
      <w:r w:rsidRPr="00116789">
        <w:rPr>
          <w:rFonts w:asciiTheme="majorHAnsi" w:hAnsiTheme="majorHAnsi"/>
          <w:spacing w:val="-2"/>
        </w:rPr>
        <w:t>godzinach</w:t>
      </w:r>
      <w:r w:rsidRPr="00116789">
        <w:rPr>
          <w:rFonts w:asciiTheme="majorHAnsi" w:hAnsiTheme="majorHAnsi"/>
        </w:rPr>
        <w:tab/>
        <w:t>stwierdzono</w:t>
      </w:r>
      <w:r w:rsidRPr="00116789">
        <w:rPr>
          <w:rFonts w:asciiTheme="majorHAnsi" w:hAnsiTheme="majorHAnsi"/>
          <w:spacing w:val="-15"/>
        </w:rPr>
        <w:t xml:space="preserve"> </w:t>
      </w:r>
      <w:r w:rsidRPr="00116789">
        <w:rPr>
          <w:rFonts w:asciiTheme="majorHAnsi" w:hAnsiTheme="majorHAnsi"/>
        </w:rPr>
        <w:t>/nie</w:t>
      </w:r>
      <w:r w:rsidRPr="00116789">
        <w:rPr>
          <w:rFonts w:asciiTheme="majorHAnsi" w:hAnsiTheme="majorHAnsi"/>
          <w:spacing w:val="-13"/>
        </w:rPr>
        <w:t xml:space="preserve"> </w:t>
      </w:r>
      <w:r w:rsidRPr="00116789">
        <w:rPr>
          <w:rFonts w:asciiTheme="majorHAnsi" w:hAnsiTheme="majorHAnsi"/>
          <w:spacing w:val="-2"/>
        </w:rPr>
        <w:t>stwierdzono</w:t>
      </w:r>
      <w:r w:rsidRPr="00116789">
        <w:rPr>
          <w:rFonts w:asciiTheme="majorHAnsi" w:hAnsiTheme="majorHAnsi"/>
          <w:spacing w:val="-2"/>
          <w:vertAlign w:val="superscript"/>
        </w:rPr>
        <w:t>1</w:t>
      </w:r>
    </w:p>
    <w:p w14:paraId="1BB60DD6" w14:textId="04F465E0" w:rsidR="00322947" w:rsidRPr="00116789" w:rsidRDefault="00000000" w:rsidP="006416FC">
      <w:pPr>
        <w:pStyle w:val="Tekstpodstawowy"/>
        <w:spacing w:before="40" w:line="276" w:lineRule="auto"/>
        <w:ind w:left="116"/>
        <w:jc w:val="left"/>
        <w:rPr>
          <w:rFonts w:asciiTheme="majorHAnsi" w:hAnsiTheme="majorHAnsi"/>
        </w:rPr>
      </w:pPr>
      <w:r w:rsidRPr="00116789">
        <w:rPr>
          <w:rFonts w:asciiTheme="majorHAnsi" w:hAnsiTheme="majorHAnsi"/>
        </w:rPr>
        <w:t>nieprawidłowości</w:t>
      </w:r>
      <w:r w:rsidRPr="00116789">
        <w:rPr>
          <w:rFonts w:asciiTheme="majorHAnsi" w:hAnsiTheme="majorHAnsi"/>
          <w:spacing w:val="-3"/>
        </w:rPr>
        <w:t xml:space="preserve"> </w:t>
      </w:r>
      <w:r w:rsidRPr="00116789">
        <w:rPr>
          <w:rFonts w:asciiTheme="majorHAnsi" w:hAnsiTheme="majorHAnsi"/>
        </w:rPr>
        <w:t>w</w:t>
      </w:r>
      <w:r w:rsidRPr="00116789">
        <w:rPr>
          <w:rFonts w:asciiTheme="majorHAnsi" w:hAnsiTheme="majorHAnsi"/>
          <w:spacing w:val="-6"/>
        </w:rPr>
        <w:t xml:space="preserve"> </w:t>
      </w:r>
      <w:r w:rsidRPr="00116789">
        <w:rPr>
          <w:rFonts w:asciiTheme="majorHAnsi" w:hAnsiTheme="majorHAnsi"/>
        </w:rPr>
        <w:t>wykonywaniu</w:t>
      </w:r>
      <w:r w:rsidRPr="00116789">
        <w:rPr>
          <w:rFonts w:asciiTheme="majorHAnsi" w:hAnsiTheme="majorHAnsi"/>
          <w:spacing w:val="-3"/>
        </w:rPr>
        <w:t xml:space="preserve"> </w:t>
      </w:r>
      <w:r w:rsidRPr="00116789">
        <w:rPr>
          <w:rFonts w:asciiTheme="majorHAnsi" w:hAnsiTheme="majorHAnsi"/>
        </w:rPr>
        <w:t>przedmiotu</w:t>
      </w:r>
      <w:r w:rsidRPr="00116789">
        <w:rPr>
          <w:rFonts w:asciiTheme="majorHAnsi" w:hAnsiTheme="majorHAnsi"/>
          <w:spacing w:val="-3"/>
        </w:rPr>
        <w:t xml:space="preserve"> </w:t>
      </w:r>
      <w:r w:rsidRPr="00116789">
        <w:rPr>
          <w:rFonts w:asciiTheme="majorHAnsi" w:hAnsiTheme="majorHAnsi"/>
        </w:rPr>
        <w:t>umowy</w:t>
      </w:r>
      <w:r w:rsidRPr="00116789">
        <w:rPr>
          <w:rFonts w:asciiTheme="majorHAnsi" w:hAnsiTheme="majorHAnsi"/>
          <w:spacing w:val="-6"/>
        </w:rPr>
        <w:t xml:space="preserve"> </w:t>
      </w:r>
      <w:r w:rsidRPr="00116789">
        <w:rPr>
          <w:rFonts w:asciiTheme="majorHAnsi" w:hAnsiTheme="majorHAnsi"/>
        </w:rPr>
        <w:t>nr</w:t>
      </w:r>
      <w:r w:rsidRPr="00116789">
        <w:rPr>
          <w:rFonts w:asciiTheme="majorHAnsi" w:hAnsiTheme="majorHAnsi"/>
          <w:spacing w:val="-3"/>
        </w:rPr>
        <w:t xml:space="preserve"> </w:t>
      </w:r>
      <w:r w:rsidRPr="00116789">
        <w:rPr>
          <w:rFonts w:asciiTheme="majorHAnsi" w:hAnsiTheme="majorHAnsi"/>
        </w:rPr>
        <w:t>………………</w:t>
      </w:r>
      <w:r w:rsidRPr="00116789">
        <w:rPr>
          <w:rFonts w:asciiTheme="majorHAnsi" w:hAnsiTheme="majorHAnsi"/>
          <w:spacing w:val="-6"/>
        </w:rPr>
        <w:t xml:space="preserve"> </w:t>
      </w:r>
      <w:r w:rsidRPr="00116789">
        <w:rPr>
          <w:rFonts w:asciiTheme="majorHAnsi" w:hAnsiTheme="majorHAnsi"/>
        </w:rPr>
        <w:t>z</w:t>
      </w:r>
      <w:r w:rsidRPr="00116789">
        <w:rPr>
          <w:rFonts w:asciiTheme="majorHAnsi" w:hAnsiTheme="majorHAnsi"/>
          <w:spacing w:val="-6"/>
        </w:rPr>
        <w:t xml:space="preserve"> </w:t>
      </w:r>
      <w:r w:rsidRPr="00116789">
        <w:rPr>
          <w:rFonts w:asciiTheme="majorHAnsi" w:hAnsiTheme="majorHAnsi"/>
        </w:rPr>
        <w:t>dnia</w:t>
      </w:r>
      <w:r w:rsidRPr="00116789">
        <w:rPr>
          <w:rFonts w:asciiTheme="majorHAnsi" w:hAnsiTheme="majorHAnsi"/>
          <w:spacing w:val="-4"/>
        </w:rPr>
        <w:t xml:space="preserve"> </w:t>
      </w:r>
      <w:r w:rsidRPr="00116789">
        <w:rPr>
          <w:rFonts w:asciiTheme="majorHAnsi" w:hAnsiTheme="majorHAnsi"/>
        </w:rPr>
        <w:t xml:space="preserve">…………..…….. zawartej pomiędzy </w:t>
      </w:r>
      <w:r w:rsidR="00BC413D" w:rsidRPr="00116789">
        <w:rPr>
          <w:rFonts w:asciiTheme="majorHAnsi" w:hAnsiTheme="majorHAnsi"/>
        </w:rPr>
        <w:t xml:space="preserve">Regionalną </w:t>
      </w:r>
      <w:r w:rsidRPr="00116789">
        <w:rPr>
          <w:rFonts w:asciiTheme="majorHAnsi" w:hAnsiTheme="majorHAnsi"/>
        </w:rPr>
        <w:t>Dyrekcją  Lasów Państwowych</w:t>
      </w:r>
      <w:r w:rsidR="00BC413D" w:rsidRPr="00116789">
        <w:rPr>
          <w:rFonts w:asciiTheme="majorHAnsi" w:hAnsiTheme="majorHAnsi"/>
        </w:rPr>
        <w:t xml:space="preserve"> w Szczecinie</w:t>
      </w:r>
      <w:r w:rsidRPr="00116789">
        <w:rPr>
          <w:rFonts w:asciiTheme="majorHAnsi" w:hAnsiTheme="majorHAnsi"/>
        </w:rPr>
        <w:t xml:space="preserve"> a ……………………………..…</w:t>
      </w:r>
    </w:p>
    <w:p w14:paraId="323D8497" w14:textId="77777777" w:rsidR="00322947" w:rsidRPr="00116789" w:rsidRDefault="00322947" w:rsidP="006416FC">
      <w:pPr>
        <w:pStyle w:val="Tekstpodstawowy"/>
        <w:spacing w:line="276" w:lineRule="auto"/>
        <w:jc w:val="left"/>
        <w:rPr>
          <w:rFonts w:asciiTheme="majorHAnsi" w:hAnsiTheme="majorHAnsi"/>
        </w:rPr>
      </w:pPr>
    </w:p>
    <w:p w14:paraId="7D145105" w14:textId="77777777" w:rsidR="00322947" w:rsidRPr="00116789" w:rsidRDefault="00322947" w:rsidP="006416FC">
      <w:pPr>
        <w:pStyle w:val="Tekstpodstawowy"/>
        <w:spacing w:before="9" w:line="276" w:lineRule="auto"/>
        <w:jc w:val="left"/>
        <w:rPr>
          <w:rFonts w:asciiTheme="majorHAnsi" w:hAnsiTheme="majorHAnsi"/>
        </w:rPr>
      </w:pPr>
    </w:p>
    <w:p w14:paraId="0F75278D" w14:textId="77777777" w:rsidR="00322947" w:rsidRPr="00116789" w:rsidRDefault="00000000" w:rsidP="006416FC">
      <w:pPr>
        <w:spacing w:line="276" w:lineRule="auto"/>
        <w:ind w:left="116"/>
        <w:rPr>
          <w:rFonts w:asciiTheme="majorHAnsi" w:hAnsiTheme="majorHAnsi"/>
          <w:sz w:val="18"/>
        </w:rPr>
      </w:pPr>
      <w:r w:rsidRPr="00116789">
        <w:rPr>
          <w:rFonts w:asciiTheme="majorHAnsi" w:hAnsiTheme="majorHAnsi"/>
        </w:rPr>
        <w:t>W</w:t>
      </w:r>
      <w:r w:rsidRPr="00116789">
        <w:rPr>
          <w:rFonts w:asciiTheme="majorHAnsi" w:hAnsiTheme="majorHAnsi"/>
          <w:spacing w:val="-5"/>
        </w:rPr>
        <w:t xml:space="preserve"> </w:t>
      </w:r>
      <w:r w:rsidRPr="00116789">
        <w:rPr>
          <w:rFonts w:asciiTheme="majorHAnsi" w:hAnsiTheme="majorHAnsi"/>
        </w:rPr>
        <w:t>trakcie</w:t>
      </w:r>
      <w:r w:rsidRPr="00116789">
        <w:rPr>
          <w:rFonts w:asciiTheme="majorHAnsi" w:hAnsiTheme="majorHAnsi"/>
          <w:spacing w:val="-10"/>
        </w:rPr>
        <w:t xml:space="preserve"> </w:t>
      </w:r>
      <w:r w:rsidRPr="00116789">
        <w:rPr>
          <w:rFonts w:asciiTheme="majorHAnsi" w:hAnsiTheme="majorHAnsi"/>
        </w:rPr>
        <w:t>kontroli</w:t>
      </w:r>
      <w:r w:rsidRPr="00116789">
        <w:rPr>
          <w:rFonts w:asciiTheme="majorHAnsi" w:hAnsiTheme="majorHAnsi"/>
          <w:spacing w:val="-6"/>
        </w:rPr>
        <w:t xml:space="preserve"> </w:t>
      </w:r>
      <w:r w:rsidRPr="00116789">
        <w:rPr>
          <w:rFonts w:asciiTheme="majorHAnsi" w:hAnsiTheme="majorHAnsi"/>
        </w:rPr>
        <w:t>stwierdzono</w:t>
      </w:r>
      <w:r w:rsidRPr="00116789">
        <w:rPr>
          <w:rFonts w:asciiTheme="majorHAnsi" w:hAnsiTheme="majorHAnsi"/>
          <w:spacing w:val="-5"/>
        </w:rPr>
        <w:t xml:space="preserve"> </w:t>
      </w:r>
      <w:r w:rsidRPr="00116789">
        <w:rPr>
          <w:rFonts w:asciiTheme="majorHAnsi" w:hAnsiTheme="majorHAnsi"/>
        </w:rPr>
        <w:t>następujące</w:t>
      </w:r>
      <w:r w:rsidRPr="00116789">
        <w:rPr>
          <w:rFonts w:asciiTheme="majorHAnsi" w:hAnsiTheme="majorHAnsi"/>
          <w:spacing w:val="-8"/>
        </w:rPr>
        <w:t xml:space="preserve"> </w:t>
      </w:r>
      <w:r w:rsidRPr="00116789">
        <w:rPr>
          <w:rFonts w:asciiTheme="majorHAnsi" w:hAnsiTheme="majorHAnsi"/>
        </w:rPr>
        <w:t>nieprawidłowości:</w:t>
      </w:r>
      <w:r w:rsidRPr="00116789">
        <w:rPr>
          <w:rFonts w:asciiTheme="majorHAnsi" w:hAnsiTheme="majorHAnsi"/>
          <w:spacing w:val="-4"/>
        </w:rPr>
        <w:t xml:space="preserve"> </w:t>
      </w:r>
      <w:r w:rsidRPr="00116789">
        <w:rPr>
          <w:rFonts w:asciiTheme="majorHAnsi" w:hAnsiTheme="majorHAnsi"/>
          <w:sz w:val="18"/>
        </w:rPr>
        <w:t>(w</w:t>
      </w:r>
      <w:r w:rsidRPr="00116789">
        <w:rPr>
          <w:rFonts w:asciiTheme="majorHAnsi" w:hAnsiTheme="majorHAnsi"/>
          <w:spacing w:val="-7"/>
          <w:sz w:val="18"/>
        </w:rPr>
        <w:t xml:space="preserve"> </w:t>
      </w:r>
      <w:r w:rsidRPr="00116789">
        <w:rPr>
          <w:rFonts w:asciiTheme="majorHAnsi" w:hAnsiTheme="majorHAnsi"/>
          <w:sz w:val="18"/>
        </w:rPr>
        <w:t>przypadku</w:t>
      </w:r>
      <w:r w:rsidRPr="00116789">
        <w:rPr>
          <w:rFonts w:asciiTheme="majorHAnsi" w:hAnsiTheme="majorHAnsi"/>
          <w:spacing w:val="-5"/>
          <w:sz w:val="18"/>
        </w:rPr>
        <w:t xml:space="preserve"> </w:t>
      </w:r>
      <w:r w:rsidRPr="00116789">
        <w:rPr>
          <w:rFonts w:asciiTheme="majorHAnsi" w:hAnsiTheme="majorHAnsi"/>
          <w:sz w:val="18"/>
        </w:rPr>
        <w:t>braku</w:t>
      </w:r>
      <w:r w:rsidRPr="00116789">
        <w:rPr>
          <w:rFonts w:asciiTheme="majorHAnsi" w:hAnsiTheme="majorHAnsi"/>
          <w:spacing w:val="-7"/>
          <w:sz w:val="18"/>
        </w:rPr>
        <w:t xml:space="preserve"> </w:t>
      </w:r>
      <w:r w:rsidRPr="00116789">
        <w:rPr>
          <w:rFonts w:asciiTheme="majorHAnsi" w:hAnsiTheme="majorHAnsi"/>
          <w:sz w:val="18"/>
        </w:rPr>
        <w:t>uwag</w:t>
      </w:r>
      <w:r w:rsidRPr="00116789">
        <w:rPr>
          <w:rFonts w:asciiTheme="majorHAnsi" w:hAnsiTheme="majorHAnsi"/>
          <w:spacing w:val="-4"/>
          <w:sz w:val="18"/>
        </w:rPr>
        <w:t xml:space="preserve"> </w:t>
      </w:r>
      <w:r w:rsidRPr="00116789">
        <w:rPr>
          <w:rFonts w:asciiTheme="majorHAnsi" w:hAnsiTheme="majorHAnsi"/>
          <w:spacing w:val="-2"/>
          <w:sz w:val="18"/>
        </w:rPr>
        <w:t>wpisać</w:t>
      </w:r>
    </w:p>
    <w:p w14:paraId="1C7B1415" w14:textId="77777777" w:rsidR="00322947" w:rsidRPr="00116789" w:rsidRDefault="00000000" w:rsidP="006416FC">
      <w:pPr>
        <w:spacing w:before="18" w:line="276" w:lineRule="auto"/>
        <w:ind w:left="116"/>
        <w:rPr>
          <w:rFonts w:asciiTheme="majorHAnsi" w:hAnsiTheme="majorHAnsi"/>
          <w:sz w:val="18"/>
        </w:rPr>
      </w:pPr>
      <w:r w:rsidRPr="00116789">
        <w:rPr>
          <w:rFonts w:asciiTheme="majorHAnsi" w:hAnsiTheme="majorHAnsi"/>
          <w:sz w:val="18"/>
        </w:rPr>
        <w:t>„brak</w:t>
      </w:r>
      <w:r w:rsidRPr="00116789">
        <w:rPr>
          <w:rFonts w:asciiTheme="majorHAnsi" w:hAnsiTheme="majorHAnsi"/>
          <w:spacing w:val="-3"/>
          <w:sz w:val="18"/>
        </w:rPr>
        <w:t xml:space="preserve"> </w:t>
      </w:r>
      <w:r w:rsidRPr="00116789">
        <w:rPr>
          <w:rFonts w:asciiTheme="majorHAnsi" w:hAnsiTheme="majorHAnsi"/>
          <w:spacing w:val="-2"/>
          <w:sz w:val="18"/>
        </w:rPr>
        <w:t>uwag”)</w:t>
      </w:r>
    </w:p>
    <w:p w14:paraId="38BE2486" w14:textId="77777777" w:rsidR="00322947" w:rsidRPr="00116789" w:rsidRDefault="00000000" w:rsidP="006416FC">
      <w:pPr>
        <w:pStyle w:val="Akapitzlist"/>
        <w:numPr>
          <w:ilvl w:val="0"/>
          <w:numId w:val="6"/>
        </w:numPr>
        <w:tabs>
          <w:tab w:val="left" w:pos="252"/>
        </w:tabs>
        <w:spacing w:before="139" w:line="276" w:lineRule="auto"/>
        <w:ind w:left="252" w:hanging="136"/>
        <w:jc w:val="left"/>
        <w:rPr>
          <w:rFonts w:asciiTheme="majorHAnsi" w:hAnsiTheme="majorHAnsi"/>
        </w:rPr>
      </w:pPr>
      <w:r w:rsidRPr="00116789">
        <w:rPr>
          <w:rFonts w:asciiTheme="majorHAnsi" w:hAnsiTheme="majorHAnsi"/>
          <w:spacing w:val="-2"/>
        </w:rPr>
        <w:t>………………………………………………………………………………………………….</w:t>
      </w:r>
    </w:p>
    <w:p w14:paraId="718BF9AD" w14:textId="77777777" w:rsidR="00322947" w:rsidRPr="00116789" w:rsidRDefault="00000000" w:rsidP="006416FC">
      <w:pPr>
        <w:pStyle w:val="Akapitzlist"/>
        <w:numPr>
          <w:ilvl w:val="0"/>
          <w:numId w:val="6"/>
        </w:numPr>
        <w:tabs>
          <w:tab w:val="left" w:pos="252"/>
        </w:tabs>
        <w:spacing w:before="138" w:line="276" w:lineRule="auto"/>
        <w:ind w:left="252" w:hanging="136"/>
        <w:jc w:val="left"/>
        <w:rPr>
          <w:rFonts w:asciiTheme="majorHAnsi" w:hAnsiTheme="majorHAnsi"/>
        </w:rPr>
      </w:pPr>
      <w:r w:rsidRPr="00116789">
        <w:rPr>
          <w:rFonts w:asciiTheme="majorHAnsi" w:hAnsiTheme="majorHAnsi"/>
          <w:spacing w:val="-2"/>
        </w:rPr>
        <w:t>………………………………………………………………………………………………….</w:t>
      </w:r>
    </w:p>
    <w:p w14:paraId="21F64940" w14:textId="77777777" w:rsidR="00322947" w:rsidRPr="00116789" w:rsidRDefault="00322947" w:rsidP="006416FC">
      <w:pPr>
        <w:pStyle w:val="Tekstpodstawowy"/>
        <w:spacing w:line="276" w:lineRule="auto"/>
        <w:jc w:val="left"/>
        <w:rPr>
          <w:rFonts w:asciiTheme="majorHAnsi" w:hAnsiTheme="majorHAnsi"/>
        </w:rPr>
      </w:pPr>
    </w:p>
    <w:p w14:paraId="0064E935" w14:textId="77777777" w:rsidR="00322947" w:rsidRPr="00116789" w:rsidRDefault="00322947" w:rsidP="006416FC">
      <w:pPr>
        <w:pStyle w:val="Tekstpodstawowy"/>
        <w:spacing w:before="28" w:line="276" w:lineRule="auto"/>
        <w:jc w:val="left"/>
        <w:rPr>
          <w:rFonts w:asciiTheme="majorHAnsi" w:hAnsiTheme="majorHAnsi"/>
        </w:rPr>
      </w:pPr>
    </w:p>
    <w:p w14:paraId="3A533846" w14:textId="77777777" w:rsidR="00322947" w:rsidRPr="00116789" w:rsidRDefault="00000000" w:rsidP="006416FC">
      <w:pPr>
        <w:spacing w:before="1" w:line="276" w:lineRule="auto"/>
        <w:ind w:left="116"/>
        <w:rPr>
          <w:rFonts w:asciiTheme="majorHAnsi" w:hAnsiTheme="majorHAnsi"/>
          <w:sz w:val="18"/>
        </w:rPr>
      </w:pPr>
      <w:r w:rsidRPr="00116789">
        <w:rPr>
          <w:rFonts w:asciiTheme="majorHAnsi" w:hAnsiTheme="majorHAnsi"/>
        </w:rPr>
        <w:t>Uwagi</w:t>
      </w:r>
      <w:r w:rsidRPr="00116789">
        <w:rPr>
          <w:rFonts w:asciiTheme="majorHAnsi" w:hAnsiTheme="majorHAnsi"/>
          <w:spacing w:val="-6"/>
        </w:rPr>
        <w:t xml:space="preserve"> </w:t>
      </w:r>
      <w:r w:rsidRPr="00116789">
        <w:rPr>
          <w:rFonts w:asciiTheme="majorHAnsi" w:hAnsiTheme="majorHAnsi"/>
        </w:rPr>
        <w:t>i</w:t>
      </w:r>
      <w:r w:rsidRPr="00116789">
        <w:rPr>
          <w:rFonts w:asciiTheme="majorHAnsi" w:hAnsiTheme="majorHAnsi"/>
          <w:spacing w:val="-4"/>
        </w:rPr>
        <w:t xml:space="preserve"> </w:t>
      </w:r>
      <w:r w:rsidRPr="00116789">
        <w:rPr>
          <w:rFonts w:asciiTheme="majorHAnsi" w:hAnsiTheme="majorHAnsi"/>
        </w:rPr>
        <w:t>wnioski</w:t>
      </w:r>
      <w:r w:rsidRPr="00116789">
        <w:rPr>
          <w:rFonts w:asciiTheme="majorHAnsi" w:hAnsiTheme="majorHAnsi"/>
          <w:spacing w:val="-3"/>
        </w:rPr>
        <w:t xml:space="preserve"> </w:t>
      </w:r>
      <w:r w:rsidRPr="00116789">
        <w:rPr>
          <w:rFonts w:asciiTheme="majorHAnsi" w:hAnsiTheme="majorHAnsi"/>
        </w:rPr>
        <w:t>osób</w:t>
      </w:r>
      <w:r w:rsidRPr="00116789">
        <w:rPr>
          <w:rFonts w:asciiTheme="majorHAnsi" w:hAnsiTheme="majorHAnsi"/>
          <w:spacing w:val="-6"/>
        </w:rPr>
        <w:t xml:space="preserve"> </w:t>
      </w:r>
      <w:r w:rsidRPr="00116789">
        <w:rPr>
          <w:rFonts w:asciiTheme="majorHAnsi" w:hAnsiTheme="majorHAnsi"/>
        </w:rPr>
        <w:t>biorących</w:t>
      </w:r>
      <w:r w:rsidRPr="00116789">
        <w:rPr>
          <w:rFonts w:asciiTheme="majorHAnsi" w:hAnsiTheme="majorHAnsi"/>
          <w:spacing w:val="-4"/>
        </w:rPr>
        <w:t xml:space="preserve"> </w:t>
      </w:r>
      <w:r w:rsidRPr="00116789">
        <w:rPr>
          <w:rFonts w:asciiTheme="majorHAnsi" w:hAnsiTheme="majorHAnsi"/>
        </w:rPr>
        <w:t>udział</w:t>
      </w:r>
      <w:r w:rsidRPr="00116789">
        <w:rPr>
          <w:rFonts w:asciiTheme="majorHAnsi" w:hAnsiTheme="majorHAnsi"/>
          <w:spacing w:val="-2"/>
        </w:rPr>
        <w:t xml:space="preserve"> </w:t>
      </w:r>
      <w:r w:rsidRPr="00116789">
        <w:rPr>
          <w:rFonts w:asciiTheme="majorHAnsi" w:hAnsiTheme="majorHAnsi"/>
        </w:rPr>
        <w:t>w</w:t>
      </w:r>
      <w:r w:rsidRPr="00116789">
        <w:rPr>
          <w:rFonts w:asciiTheme="majorHAnsi" w:hAnsiTheme="majorHAnsi"/>
          <w:spacing w:val="-7"/>
        </w:rPr>
        <w:t xml:space="preserve"> </w:t>
      </w:r>
      <w:r w:rsidRPr="00116789">
        <w:rPr>
          <w:rFonts w:asciiTheme="majorHAnsi" w:hAnsiTheme="majorHAnsi"/>
        </w:rPr>
        <w:t>kontroli:</w:t>
      </w:r>
      <w:r w:rsidRPr="00116789">
        <w:rPr>
          <w:rFonts w:asciiTheme="majorHAnsi" w:hAnsiTheme="majorHAnsi"/>
          <w:spacing w:val="-12"/>
        </w:rPr>
        <w:t xml:space="preserve"> </w:t>
      </w:r>
      <w:r w:rsidRPr="00116789">
        <w:rPr>
          <w:rFonts w:asciiTheme="majorHAnsi" w:hAnsiTheme="majorHAnsi"/>
          <w:sz w:val="18"/>
        </w:rPr>
        <w:t>(w</w:t>
      </w:r>
      <w:r w:rsidRPr="00116789">
        <w:rPr>
          <w:rFonts w:asciiTheme="majorHAnsi" w:hAnsiTheme="majorHAnsi"/>
          <w:spacing w:val="-6"/>
          <w:sz w:val="18"/>
        </w:rPr>
        <w:t xml:space="preserve"> </w:t>
      </w:r>
      <w:r w:rsidRPr="00116789">
        <w:rPr>
          <w:rFonts w:asciiTheme="majorHAnsi" w:hAnsiTheme="majorHAnsi"/>
          <w:sz w:val="18"/>
        </w:rPr>
        <w:t>przypadku</w:t>
      </w:r>
      <w:r w:rsidRPr="00116789">
        <w:rPr>
          <w:rFonts w:asciiTheme="majorHAnsi" w:hAnsiTheme="majorHAnsi"/>
          <w:spacing w:val="-3"/>
          <w:sz w:val="18"/>
        </w:rPr>
        <w:t xml:space="preserve"> </w:t>
      </w:r>
      <w:r w:rsidRPr="00116789">
        <w:rPr>
          <w:rFonts w:asciiTheme="majorHAnsi" w:hAnsiTheme="majorHAnsi"/>
          <w:sz w:val="18"/>
        </w:rPr>
        <w:t>braku</w:t>
      </w:r>
      <w:r w:rsidRPr="00116789">
        <w:rPr>
          <w:rFonts w:asciiTheme="majorHAnsi" w:hAnsiTheme="majorHAnsi"/>
          <w:spacing w:val="-5"/>
          <w:sz w:val="18"/>
        </w:rPr>
        <w:t xml:space="preserve"> </w:t>
      </w:r>
      <w:r w:rsidRPr="00116789">
        <w:rPr>
          <w:rFonts w:asciiTheme="majorHAnsi" w:hAnsiTheme="majorHAnsi"/>
          <w:sz w:val="18"/>
        </w:rPr>
        <w:t>uwag</w:t>
      </w:r>
      <w:r w:rsidRPr="00116789">
        <w:rPr>
          <w:rFonts w:asciiTheme="majorHAnsi" w:hAnsiTheme="majorHAnsi"/>
          <w:spacing w:val="-3"/>
          <w:sz w:val="18"/>
        </w:rPr>
        <w:t xml:space="preserve"> </w:t>
      </w:r>
      <w:r w:rsidRPr="00116789">
        <w:rPr>
          <w:rFonts w:asciiTheme="majorHAnsi" w:hAnsiTheme="majorHAnsi"/>
          <w:sz w:val="18"/>
        </w:rPr>
        <w:t>wpisać</w:t>
      </w:r>
      <w:r w:rsidRPr="00116789">
        <w:rPr>
          <w:rFonts w:asciiTheme="majorHAnsi" w:hAnsiTheme="majorHAnsi"/>
          <w:spacing w:val="-2"/>
          <w:sz w:val="18"/>
        </w:rPr>
        <w:t xml:space="preserve"> </w:t>
      </w:r>
      <w:r w:rsidRPr="00116789">
        <w:rPr>
          <w:rFonts w:asciiTheme="majorHAnsi" w:hAnsiTheme="majorHAnsi"/>
          <w:sz w:val="18"/>
        </w:rPr>
        <w:t>„brak</w:t>
      </w:r>
      <w:r w:rsidRPr="00116789">
        <w:rPr>
          <w:rFonts w:asciiTheme="majorHAnsi" w:hAnsiTheme="majorHAnsi"/>
          <w:spacing w:val="-3"/>
          <w:sz w:val="18"/>
        </w:rPr>
        <w:t xml:space="preserve"> </w:t>
      </w:r>
      <w:r w:rsidRPr="00116789">
        <w:rPr>
          <w:rFonts w:asciiTheme="majorHAnsi" w:hAnsiTheme="majorHAnsi"/>
          <w:spacing w:val="-2"/>
          <w:sz w:val="18"/>
        </w:rPr>
        <w:t>uwag”)</w:t>
      </w:r>
    </w:p>
    <w:p w14:paraId="25A29ABE" w14:textId="77777777" w:rsidR="00322947" w:rsidRPr="00116789" w:rsidRDefault="00000000" w:rsidP="006416FC">
      <w:pPr>
        <w:spacing w:before="140" w:line="276" w:lineRule="auto"/>
        <w:ind w:left="116"/>
        <w:rPr>
          <w:rFonts w:asciiTheme="majorHAnsi" w:hAnsiTheme="majorHAnsi"/>
        </w:rPr>
      </w:pPr>
      <w:r w:rsidRPr="00116789">
        <w:rPr>
          <w:rFonts w:asciiTheme="majorHAnsi" w:hAnsiTheme="majorHAnsi"/>
          <w:spacing w:val="-2"/>
        </w:rPr>
        <w:t>…………………………………………………………………………..……………………….</w:t>
      </w:r>
    </w:p>
    <w:p w14:paraId="6A172D8F" w14:textId="77777777" w:rsidR="00322947" w:rsidRPr="00116789" w:rsidRDefault="00000000" w:rsidP="006416FC">
      <w:pPr>
        <w:spacing w:before="138" w:line="276" w:lineRule="auto"/>
        <w:ind w:left="116"/>
        <w:rPr>
          <w:rFonts w:asciiTheme="majorHAnsi" w:hAnsiTheme="majorHAnsi"/>
        </w:rPr>
      </w:pPr>
      <w:r w:rsidRPr="00116789">
        <w:rPr>
          <w:rFonts w:asciiTheme="majorHAnsi" w:hAnsiTheme="majorHAnsi"/>
          <w:spacing w:val="-2"/>
        </w:rPr>
        <w:t>…………………………………………………………………………..……………………….</w:t>
      </w:r>
    </w:p>
    <w:p w14:paraId="163BAC2E" w14:textId="77777777" w:rsidR="00322947" w:rsidRPr="00116789" w:rsidRDefault="00322947" w:rsidP="006416FC">
      <w:pPr>
        <w:pStyle w:val="Tekstpodstawowy"/>
        <w:spacing w:line="276" w:lineRule="auto"/>
        <w:jc w:val="left"/>
        <w:rPr>
          <w:rFonts w:asciiTheme="majorHAnsi" w:hAnsiTheme="majorHAnsi"/>
        </w:rPr>
      </w:pPr>
    </w:p>
    <w:p w14:paraId="0A492367" w14:textId="77777777" w:rsidR="00322947" w:rsidRPr="00116789" w:rsidRDefault="00322947" w:rsidP="006416FC">
      <w:pPr>
        <w:pStyle w:val="Tekstpodstawowy"/>
        <w:spacing w:before="29" w:line="276" w:lineRule="auto"/>
        <w:jc w:val="left"/>
        <w:rPr>
          <w:rFonts w:asciiTheme="majorHAnsi" w:hAnsiTheme="majorHAnsi"/>
        </w:rPr>
      </w:pPr>
    </w:p>
    <w:p w14:paraId="32DFCCDB" w14:textId="77777777" w:rsidR="00322947" w:rsidRPr="00116789" w:rsidRDefault="00000000" w:rsidP="006416FC">
      <w:pPr>
        <w:pStyle w:val="Tekstpodstawowy"/>
        <w:spacing w:line="276" w:lineRule="auto"/>
        <w:ind w:left="116"/>
        <w:jc w:val="left"/>
        <w:rPr>
          <w:rFonts w:asciiTheme="majorHAnsi" w:hAnsiTheme="majorHAnsi"/>
        </w:rPr>
      </w:pPr>
      <w:r w:rsidRPr="00116789">
        <w:rPr>
          <w:rFonts w:asciiTheme="majorHAnsi" w:hAnsiTheme="majorHAnsi"/>
        </w:rPr>
        <w:t>Termin</w:t>
      </w:r>
      <w:r w:rsidRPr="00116789">
        <w:rPr>
          <w:rFonts w:asciiTheme="majorHAnsi" w:hAnsiTheme="majorHAnsi"/>
          <w:spacing w:val="-10"/>
        </w:rPr>
        <w:t xml:space="preserve"> </w:t>
      </w:r>
      <w:r w:rsidRPr="00116789">
        <w:rPr>
          <w:rFonts w:asciiTheme="majorHAnsi" w:hAnsiTheme="majorHAnsi"/>
        </w:rPr>
        <w:t>na</w:t>
      </w:r>
      <w:r w:rsidRPr="00116789">
        <w:rPr>
          <w:rFonts w:asciiTheme="majorHAnsi" w:hAnsiTheme="majorHAnsi"/>
          <w:spacing w:val="-11"/>
        </w:rPr>
        <w:t xml:space="preserve"> </w:t>
      </w:r>
      <w:r w:rsidRPr="00116789">
        <w:rPr>
          <w:rFonts w:asciiTheme="majorHAnsi" w:hAnsiTheme="majorHAnsi"/>
        </w:rPr>
        <w:t>usunięcie</w:t>
      </w:r>
      <w:r w:rsidRPr="00116789">
        <w:rPr>
          <w:rFonts w:asciiTheme="majorHAnsi" w:hAnsiTheme="majorHAnsi"/>
          <w:spacing w:val="-9"/>
        </w:rPr>
        <w:t xml:space="preserve"> </w:t>
      </w:r>
      <w:r w:rsidRPr="00116789">
        <w:rPr>
          <w:rFonts w:asciiTheme="majorHAnsi" w:hAnsiTheme="majorHAnsi"/>
        </w:rPr>
        <w:t>nieprawidłowości:</w:t>
      </w:r>
      <w:r w:rsidRPr="00116789">
        <w:rPr>
          <w:rFonts w:asciiTheme="majorHAnsi" w:hAnsiTheme="majorHAnsi"/>
          <w:spacing w:val="-7"/>
        </w:rPr>
        <w:t xml:space="preserve"> </w:t>
      </w:r>
      <w:r w:rsidRPr="00116789">
        <w:rPr>
          <w:rFonts w:asciiTheme="majorHAnsi" w:hAnsiTheme="majorHAnsi"/>
          <w:spacing w:val="-2"/>
        </w:rPr>
        <w:t>…………………………</w:t>
      </w:r>
    </w:p>
    <w:p w14:paraId="4EC2CE5E" w14:textId="77777777" w:rsidR="00322947" w:rsidRPr="00116789" w:rsidRDefault="00322947" w:rsidP="006416FC">
      <w:pPr>
        <w:pStyle w:val="Tekstpodstawowy"/>
        <w:spacing w:line="276" w:lineRule="auto"/>
        <w:jc w:val="left"/>
        <w:rPr>
          <w:rFonts w:asciiTheme="majorHAnsi" w:hAnsiTheme="majorHAnsi"/>
        </w:rPr>
      </w:pPr>
    </w:p>
    <w:p w14:paraId="2273B9B4" w14:textId="77777777" w:rsidR="00322947" w:rsidRPr="00116789" w:rsidRDefault="00322947" w:rsidP="006416FC">
      <w:pPr>
        <w:pStyle w:val="Tekstpodstawowy"/>
        <w:spacing w:before="26" w:line="276" w:lineRule="auto"/>
        <w:jc w:val="left"/>
        <w:rPr>
          <w:rFonts w:asciiTheme="majorHAnsi" w:hAnsiTheme="majorHAnsi"/>
        </w:rPr>
      </w:pPr>
    </w:p>
    <w:p w14:paraId="4CA7E1CA" w14:textId="77777777" w:rsidR="00322947" w:rsidRPr="00116789" w:rsidRDefault="00000000" w:rsidP="006416FC">
      <w:pPr>
        <w:pStyle w:val="Tekstpodstawowy"/>
        <w:spacing w:line="276" w:lineRule="auto"/>
        <w:ind w:left="116"/>
        <w:jc w:val="left"/>
        <w:rPr>
          <w:rFonts w:asciiTheme="majorHAnsi" w:hAnsiTheme="majorHAnsi"/>
        </w:rPr>
      </w:pPr>
      <w:r w:rsidRPr="00116789">
        <w:rPr>
          <w:rFonts w:asciiTheme="majorHAnsi" w:hAnsiTheme="majorHAnsi"/>
        </w:rPr>
        <w:t>Protokół</w:t>
      </w:r>
      <w:r w:rsidRPr="00116789">
        <w:rPr>
          <w:rFonts w:asciiTheme="majorHAnsi" w:hAnsiTheme="majorHAnsi"/>
          <w:spacing w:val="-9"/>
        </w:rPr>
        <w:t xml:space="preserve"> </w:t>
      </w:r>
      <w:r w:rsidRPr="00116789">
        <w:rPr>
          <w:rFonts w:asciiTheme="majorHAnsi" w:hAnsiTheme="majorHAnsi"/>
        </w:rPr>
        <w:t>zaakceptowali</w:t>
      </w:r>
      <w:r w:rsidRPr="00116789">
        <w:rPr>
          <w:rFonts w:asciiTheme="majorHAnsi" w:hAnsiTheme="majorHAnsi"/>
          <w:spacing w:val="-7"/>
        </w:rPr>
        <w:t xml:space="preserve"> </w:t>
      </w:r>
      <w:r w:rsidRPr="00116789">
        <w:rPr>
          <w:rFonts w:asciiTheme="majorHAnsi" w:hAnsiTheme="majorHAnsi"/>
        </w:rPr>
        <w:t>w</w:t>
      </w:r>
      <w:r w:rsidRPr="00116789">
        <w:rPr>
          <w:rFonts w:asciiTheme="majorHAnsi" w:hAnsiTheme="majorHAnsi"/>
          <w:spacing w:val="-10"/>
        </w:rPr>
        <w:t xml:space="preserve"> </w:t>
      </w:r>
      <w:r w:rsidRPr="00116789">
        <w:rPr>
          <w:rFonts w:asciiTheme="majorHAnsi" w:hAnsiTheme="majorHAnsi"/>
          <w:spacing w:val="-2"/>
        </w:rPr>
        <w:t>imieniu:</w:t>
      </w:r>
    </w:p>
    <w:p w14:paraId="5F8DF373" w14:textId="77777777" w:rsidR="00322947" w:rsidRPr="00116789" w:rsidRDefault="00322947" w:rsidP="006416FC">
      <w:pPr>
        <w:pStyle w:val="Tekstpodstawowy"/>
        <w:spacing w:line="276" w:lineRule="auto"/>
        <w:jc w:val="left"/>
        <w:rPr>
          <w:rFonts w:asciiTheme="majorHAnsi" w:hAnsiTheme="majorHAnsi"/>
        </w:rPr>
      </w:pPr>
    </w:p>
    <w:p w14:paraId="63C16049" w14:textId="77777777" w:rsidR="00322947" w:rsidRPr="00116789" w:rsidRDefault="00322947" w:rsidP="006416FC">
      <w:pPr>
        <w:pStyle w:val="Tekstpodstawowy"/>
        <w:spacing w:line="276" w:lineRule="auto"/>
        <w:jc w:val="left"/>
        <w:rPr>
          <w:rFonts w:asciiTheme="majorHAnsi" w:hAnsiTheme="majorHAnsi"/>
        </w:rPr>
      </w:pPr>
    </w:p>
    <w:p w14:paraId="0C97C4BD" w14:textId="77777777" w:rsidR="00322947" w:rsidRPr="00116789" w:rsidRDefault="00322947" w:rsidP="006416FC">
      <w:pPr>
        <w:pStyle w:val="Tekstpodstawowy"/>
        <w:spacing w:line="276" w:lineRule="auto"/>
        <w:jc w:val="left"/>
        <w:rPr>
          <w:rFonts w:asciiTheme="majorHAnsi" w:hAnsiTheme="majorHAnsi"/>
        </w:rPr>
      </w:pPr>
    </w:p>
    <w:p w14:paraId="35632F92" w14:textId="77777777" w:rsidR="00322947" w:rsidRPr="00116789" w:rsidRDefault="00322947" w:rsidP="006416FC">
      <w:pPr>
        <w:pStyle w:val="Tekstpodstawowy"/>
        <w:spacing w:line="276" w:lineRule="auto"/>
        <w:jc w:val="left"/>
        <w:rPr>
          <w:rFonts w:asciiTheme="majorHAnsi" w:hAnsiTheme="majorHAnsi"/>
        </w:rPr>
      </w:pPr>
    </w:p>
    <w:p w14:paraId="3924D49F" w14:textId="77777777" w:rsidR="00322947" w:rsidRPr="00116789" w:rsidRDefault="00322947" w:rsidP="006416FC">
      <w:pPr>
        <w:pStyle w:val="Tekstpodstawowy"/>
        <w:spacing w:before="54" w:line="276" w:lineRule="auto"/>
        <w:jc w:val="left"/>
        <w:rPr>
          <w:rFonts w:asciiTheme="majorHAnsi" w:hAnsiTheme="majorHAnsi"/>
        </w:rPr>
      </w:pPr>
    </w:p>
    <w:p w14:paraId="54FDB6C5" w14:textId="77777777" w:rsidR="00322947" w:rsidRPr="00116789" w:rsidRDefault="00000000" w:rsidP="006416FC">
      <w:pPr>
        <w:pStyle w:val="Tekstpodstawowy"/>
        <w:spacing w:line="276" w:lineRule="auto"/>
        <w:ind w:left="116"/>
        <w:jc w:val="left"/>
        <w:rPr>
          <w:rFonts w:asciiTheme="majorHAnsi" w:hAnsiTheme="majorHAnsi"/>
        </w:rPr>
      </w:pPr>
      <w:r w:rsidRPr="00116789">
        <w:rPr>
          <w:rFonts w:asciiTheme="majorHAnsi" w:hAnsiTheme="majorHAnsi"/>
        </w:rPr>
        <w:t>Zamawiającego</w:t>
      </w:r>
      <w:r w:rsidRPr="00116789">
        <w:rPr>
          <w:rFonts w:asciiTheme="majorHAnsi" w:hAnsiTheme="majorHAnsi"/>
          <w:spacing w:val="-7"/>
        </w:rPr>
        <w:t xml:space="preserve"> </w:t>
      </w:r>
      <w:r w:rsidRPr="00116789">
        <w:rPr>
          <w:rFonts w:asciiTheme="majorHAnsi" w:hAnsiTheme="majorHAnsi"/>
        </w:rPr>
        <w:t>-</w:t>
      </w:r>
      <w:r w:rsidRPr="00116789">
        <w:rPr>
          <w:rFonts w:asciiTheme="majorHAnsi" w:hAnsiTheme="majorHAnsi"/>
          <w:spacing w:val="-7"/>
        </w:rPr>
        <w:t xml:space="preserve"> </w:t>
      </w:r>
      <w:r w:rsidRPr="00116789">
        <w:rPr>
          <w:rFonts w:asciiTheme="majorHAnsi" w:hAnsiTheme="majorHAnsi"/>
          <w:spacing w:val="-2"/>
        </w:rPr>
        <w:t>………………………………</w:t>
      </w:r>
    </w:p>
    <w:p w14:paraId="245989B2" w14:textId="77777777" w:rsidR="00322947" w:rsidRPr="00116789" w:rsidRDefault="00322947" w:rsidP="006416FC">
      <w:pPr>
        <w:pStyle w:val="Tekstpodstawowy"/>
        <w:spacing w:line="276" w:lineRule="auto"/>
        <w:jc w:val="left"/>
        <w:rPr>
          <w:rFonts w:asciiTheme="majorHAnsi" w:hAnsiTheme="majorHAnsi"/>
        </w:rPr>
      </w:pPr>
    </w:p>
    <w:p w14:paraId="1A043B3F" w14:textId="77777777" w:rsidR="00322947" w:rsidRPr="00116789" w:rsidRDefault="00322947" w:rsidP="006416FC">
      <w:pPr>
        <w:pStyle w:val="Tekstpodstawowy"/>
        <w:spacing w:before="28" w:line="276" w:lineRule="auto"/>
        <w:jc w:val="left"/>
        <w:rPr>
          <w:rFonts w:asciiTheme="majorHAnsi" w:hAnsiTheme="majorHAnsi"/>
        </w:rPr>
      </w:pPr>
    </w:p>
    <w:p w14:paraId="2F61A19A" w14:textId="77777777" w:rsidR="00322947" w:rsidRPr="00116789" w:rsidRDefault="00000000" w:rsidP="006416FC">
      <w:pPr>
        <w:pStyle w:val="Tekstpodstawowy"/>
        <w:spacing w:line="276" w:lineRule="auto"/>
        <w:ind w:left="116"/>
        <w:jc w:val="left"/>
        <w:rPr>
          <w:rFonts w:asciiTheme="majorHAnsi" w:hAnsiTheme="majorHAnsi"/>
        </w:rPr>
      </w:pPr>
      <w:r w:rsidRPr="00116789">
        <w:rPr>
          <w:rFonts w:asciiTheme="majorHAnsi" w:hAnsiTheme="majorHAnsi"/>
        </w:rPr>
        <w:t>Wykonawcy</w:t>
      </w:r>
      <w:r w:rsidRPr="00116789">
        <w:rPr>
          <w:rFonts w:asciiTheme="majorHAnsi" w:hAnsiTheme="majorHAnsi"/>
          <w:spacing w:val="-6"/>
        </w:rPr>
        <w:t xml:space="preserve"> </w:t>
      </w:r>
      <w:r w:rsidRPr="00116789">
        <w:rPr>
          <w:rFonts w:asciiTheme="majorHAnsi" w:hAnsiTheme="majorHAnsi"/>
        </w:rPr>
        <w:t>-</w:t>
      </w:r>
      <w:r w:rsidRPr="00116789">
        <w:rPr>
          <w:rFonts w:asciiTheme="majorHAnsi" w:hAnsiTheme="majorHAnsi"/>
          <w:spacing w:val="-2"/>
        </w:rPr>
        <w:t xml:space="preserve"> …………………………………</w:t>
      </w:r>
    </w:p>
    <w:p w14:paraId="4F814FE2" w14:textId="77777777" w:rsidR="00322947" w:rsidRPr="00116789" w:rsidRDefault="00322947" w:rsidP="006416FC">
      <w:pPr>
        <w:pStyle w:val="Tekstpodstawowy"/>
        <w:spacing w:line="276" w:lineRule="auto"/>
        <w:jc w:val="left"/>
        <w:rPr>
          <w:rFonts w:asciiTheme="majorHAnsi" w:hAnsiTheme="majorHAnsi"/>
          <w:sz w:val="20"/>
        </w:rPr>
      </w:pPr>
    </w:p>
    <w:p w14:paraId="77251CD9" w14:textId="77017201" w:rsidR="00123122" w:rsidRPr="00116789" w:rsidRDefault="00123122" w:rsidP="006416FC">
      <w:pPr>
        <w:pStyle w:val="Tekstpodstawowy"/>
        <w:spacing w:line="276" w:lineRule="auto"/>
        <w:jc w:val="left"/>
        <w:rPr>
          <w:rFonts w:asciiTheme="majorHAnsi" w:hAnsiTheme="majorHAnsi"/>
          <w:sz w:val="20"/>
        </w:rPr>
      </w:pPr>
      <w:r w:rsidRPr="00116789">
        <w:rPr>
          <w:rFonts w:asciiTheme="majorHAnsi" w:hAnsiTheme="majorHAnsi"/>
          <w:sz w:val="20"/>
        </w:rPr>
        <w:t>*niepotrzebne skreślić</w:t>
      </w:r>
    </w:p>
    <w:sectPr w:rsidR="00123122" w:rsidRPr="00116789" w:rsidSect="007B2E83">
      <w:headerReference w:type="default" r:id="rId8"/>
      <w:footerReference w:type="default" r:id="rId9"/>
      <w:pgSz w:w="11910" w:h="16840"/>
      <w:pgMar w:top="1320" w:right="1300" w:bottom="1160" w:left="1300" w:header="712" w:footer="9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B95A1" w14:textId="77777777" w:rsidR="00214532" w:rsidRDefault="00214532">
      <w:r>
        <w:separator/>
      </w:r>
    </w:p>
  </w:endnote>
  <w:endnote w:type="continuationSeparator" w:id="0">
    <w:p w14:paraId="64E2F6ED" w14:textId="77777777" w:rsidR="00214532" w:rsidRDefault="0021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67740" w14:textId="77777777" w:rsidR="00322947" w:rsidRDefault="00000000">
    <w:pPr>
      <w:pStyle w:val="Tekstpodstawowy"/>
      <w:spacing w:line="14" w:lineRule="auto"/>
      <w:jc w:val="left"/>
      <w:rPr>
        <w:sz w:val="19"/>
      </w:rPr>
    </w:pPr>
    <w:r>
      <w:rPr>
        <w:noProof/>
      </w:rPr>
      <mc:AlternateContent>
        <mc:Choice Requires="wps">
          <w:drawing>
            <wp:anchor distT="0" distB="0" distL="0" distR="0" simplePos="0" relativeHeight="487217152" behindDoc="1" locked="0" layoutInCell="1" allowOverlap="1" wp14:anchorId="10F5D916" wp14:editId="4295CCE6">
              <wp:simplePos x="0" y="0"/>
              <wp:positionH relativeFrom="page">
                <wp:posOffset>6481317</wp:posOffset>
              </wp:positionH>
              <wp:positionV relativeFrom="page">
                <wp:posOffset>9917379</wp:posOffset>
              </wp:positionV>
              <wp:extent cx="23241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5B51628C" w14:textId="77777777" w:rsidR="00322947" w:rsidRDefault="00000000">
                          <w:pPr>
                            <w:pStyle w:val="Tekstpodstawowy"/>
                            <w:spacing w:line="245" w:lineRule="exact"/>
                            <w:ind w:left="60"/>
                            <w:jc w:val="left"/>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17</w:t>
                          </w:r>
                          <w:r>
                            <w:rPr>
                              <w:rFonts w:ascii="Calibri"/>
                              <w:spacing w:val="-5"/>
                            </w:rPr>
                            <w:fldChar w:fldCharType="end"/>
                          </w:r>
                        </w:p>
                      </w:txbxContent>
                    </wps:txbx>
                    <wps:bodyPr wrap="square" lIns="0" tIns="0" rIns="0" bIns="0" rtlCol="0">
                      <a:noAutofit/>
                    </wps:bodyPr>
                  </wps:wsp>
                </a:graphicData>
              </a:graphic>
            </wp:anchor>
          </w:drawing>
        </mc:Choice>
        <mc:Fallback>
          <w:pict>
            <v:shapetype w14:anchorId="10F5D916" id="_x0000_t202" coordsize="21600,21600" o:spt="202" path="m,l,21600r21600,l21600,xe">
              <v:stroke joinstyle="miter"/>
              <v:path gradientshapeok="t" o:connecttype="rect"/>
            </v:shapetype>
            <v:shape id="Textbox 3" o:spid="_x0000_s1028" type="#_x0000_t202" style="position:absolute;margin-left:510.35pt;margin-top:780.9pt;width:18.3pt;height:13.05pt;z-index:-1609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" filled="f" stroked="f">
              <v:textbox inset="0,0,0,0">
                <w:txbxContent>
                  <w:p w14:paraId="5B51628C" w14:textId="77777777" w:rsidR="00322947" w:rsidRDefault="00000000">
                    <w:pPr>
                      <w:pStyle w:val="Tekstpodstawowy"/>
                      <w:spacing w:line="245" w:lineRule="exact"/>
                      <w:ind w:left="60"/>
                      <w:jc w:val="left"/>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17</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E97B5" w14:textId="77777777" w:rsidR="00214532" w:rsidRDefault="00214532">
      <w:r>
        <w:separator/>
      </w:r>
    </w:p>
  </w:footnote>
  <w:footnote w:type="continuationSeparator" w:id="0">
    <w:p w14:paraId="34DCD0BC" w14:textId="77777777" w:rsidR="00214532" w:rsidRDefault="0021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6EAB6" w14:textId="77777777" w:rsidR="00322947" w:rsidRDefault="00000000">
    <w:pPr>
      <w:pStyle w:val="Tekstpodstawowy"/>
      <w:spacing w:line="14" w:lineRule="auto"/>
      <w:jc w:val="left"/>
      <w:rPr>
        <w:sz w:val="20"/>
      </w:rPr>
    </w:pPr>
    <w:r>
      <w:rPr>
        <w:noProof/>
      </w:rPr>
      <mc:AlternateContent>
        <mc:Choice Requires="wps">
          <w:drawing>
            <wp:anchor distT="0" distB="0" distL="0" distR="0" simplePos="0" relativeHeight="487216128" behindDoc="1" locked="0" layoutInCell="1" allowOverlap="1" wp14:anchorId="47050A14" wp14:editId="27607470">
              <wp:simplePos x="0" y="0"/>
              <wp:positionH relativeFrom="page">
                <wp:posOffset>886764</wp:posOffset>
              </wp:positionH>
              <wp:positionV relativeFrom="page">
                <wp:posOffset>439493</wp:posOffset>
              </wp:positionV>
              <wp:extent cx="1952625"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2625" cy="182245"/>
                      </a:xfrm>
                      <a:prstGeom prst="rect">
                        <a:avLst/>
                      </a:prstGeom>
                    </wps:spPr>
                    <wps:txbx>
                      <w:txbxContent>
                        <w:p w14:paraId="07E27E55" w14:textId="0BDC6DF5" w:rsidR="00322947" w:rsidRDefault="00322947">
                          <w:pPr>
                            <w:pStyle w:val="Tekstpodstawowy"/>
                            <w:spacing w:before="13"/>
                            <w:ind w:left="20"/>
                            <w:jc w:val="left"/>
                          </w:pPr>
                        </w:p>
                      </w:txbxContent>
                    </wps:txbx>
                    <wps:bodyPr wrap="square" lIns="0" tIns="0" rIns="0" bIns="0" rtlCol="0">
                      <a:noAutofit/>
                    </wps:bodyPr>
                  </wps:wsp>
                </a:graphicData>
              </a:graphic>
            </wp:anchor>
          </w:drawing>
        </mc:Choice>
        <mc:Fallback>
          <w:pict>
            <v:shapetype w14:anchorId="47050A14" id="_x0000_t202" coordsize="21600,21600" o:spt="202" path="m,l,21600r21600,l21600,xe">
              <v:stroke joinstyle="miter"/>
              <v:path gradientshapeok="t" o:connecttype="rect"/>
            </v:shapetype>
            <v:shape id="Textbox 1" o:spid="_x0000_s1026" type="#_x0000_t202" style="position:absolute;margin-left:69.8pt;margin-top:34.6pt;width:153.75pt;height:14.35pt;z-index:-1610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" filled="f" stroked="f">
              <v:textbox inset="0,0,0,0">
                <w:txbxContent>
                  <w:p w14:paraId="07E27E55" w14:textId="0BDC6DF5" w:rsidR="00322947" w:rsidRDefault="00322947">
                    <w:pPr>
                      <w:pStyle w:val="Tekstpodstawowy"/>
                      <w:spacing w:before="13"/>
                      <w:ind w:left="20"/>
                      <w:jc w:val="left"/>
                    </w:pPr>
                  </w:p>
                </w:txbxContent>
              </v:textbox>
              <w10:wrap anchorx="page" anchory="page"/>
            </v:shape>
          </w:pict>
        </mc:Fallback>
      </mc:AlternateContent>
    </w:r>
    <w:r>
      <w:rPr>
        <w:noProof/>
      </w:rPr>
      <mc:AlternateContent>
        <mc:Choice Requires="wps">
          <w:drawing>
            <wp:anchor distT="0" distB="0" distL="0" distR="0" simplePos="0" relativeHeight="487216640" behindDoc="1" locked="0" layoutInCell="1" allowOverlap="1" wp14:anchorId="3A5FB7FE" wp14:editId="052253CF">
              <wp:simplePos x="0" y="0"/>
              <wp:positionH relativeFrom="page">
                <wp:posOffset>5235321</wp:posOffset>
              </wp:positionH>
              <wp:positionV relativeFrom="page">
                <wp:posOffset>439493</wp:posOffset>
              </wp:positionV>
              <wp:extent cx="1442085"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2085" cy="182245"/>
                      </a:xfrm>
                      <a:prstGeom prst="rect">
                        <a:avLst/>
                      </a:prstGeom>
                    </wps:spPr>
                    <wps:txbx>
                      <w:txbxContent>
                        <w:p w14:paraId="22E47D77" w14:textId="3042DDFC" w:rsidR="00322947" w:rsidRDefault="00322947" w:rsidP="00061BF5">
                          <w:pPr>
                            <w:pStyle w:val="Tekstpodstawowy"/>
                            <w:spacing w:before="13"/>
                            <w:jc w:val="left"/>
                          </w:pPr>
                        </w:p>
                      </w:txbxContent>
                    </wps:txbx>
                    <wps:bodyPr wrap="square" lIns="0" tIns="0" rIns="0" bIns="0" rtlCol="0">
                      <a:noAutofit/>
                    </wps:bodyPr>
                  </wps:wsp>
                </a:graphicData>
              </a:graphic>
            </wp:anchor>
          </w:drawing>
        </mc:Choice>
        <mc:Fallback>
          <w:pict>
            <v:shape w14:anchorId="3A5FB7FE" id="Textbox 2" o:spid="_x0000_s1027" type="#_x0000_t202" style="position:absolute;margin-left:412.25pt;margin-top:34.6pt;width:113.55pt;height:14.35pt;z-index:-16099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" filled="f" stroked="f">
              <v:textbox inset="0,0,0,0">
                <w:txbxContent>
                  <w:p w14:paraId="22E47D77" w14:textId="3042DDFC" w:rsidR="00322947" w:rsidRDefault="00322947" w:rsidP="00061BF5">
                    <w:pPr>
                      <w:pStyle w:val="Tekstpodstawowy"/>
                      <w:spacing w:before="13"/>
                      <w:jc w:val="left"/>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1" w15:restartNumberingAfterBreak="0">
    <w:nsid w:val="01E42766"/>
    <w:multiLevelType w:val="hybridMultilevel"/>
    <w:tmpl w:val="A8C4FF74"/>
    <w:lvl w:ilvl="0" w:tplc="8B085C22">
      <w:start w:val="1"/>
      <w:numFmt w:val="decimal"/>
      <w:lvlText w:val="%1."/>
      <w:lvlJc w:val="left"/>
      <w:pPr>
        <w:ind w:left="543" w:hanging="428"/>
      </w:pPr>
      <w:rPr>
        <w:rFonts w:asciiTheme="majorHAnsi" w:eastAsia="Arial" w:hAnsiTheme="majorHAnsi" w:cs="Arial" w:hint="default"/>
        <w:b w:val="0"/>
        <w:bCs w:val="0"/>
        <w:i w:val="0"/>
        <w:iCs w:val="0"/>
        <w:spacing w:val="-1"/>
        <w:w w:val="100"/>
        <w:sz w:val="22"/>
        <w:szCs w:val="22"/>
        <w:lang w:val="pl-PL" w:eastAsia="en-US" w:bidi="ar-SA"/>
      </w:rPr>
    </w:lvl>
    <w:lvl w:ilvl="1" w:tplc="B5EEDB70">
      <w:start w:val="1"/>
      <w:numFmt w:val="decimal"/>
      <w:lvlText w:val="%2)"/>
      <w:lvlJc w:val="left"/>
      <w:pPr>
        <w:ind w:left="1030" w:hanging="488"/>
      </w:pPr>
      <w:rPr>
        <w:rFonts w:asciiTheme="majorHAnsi" w:eastAsia="Arial" w:hAnsiTheme="majorHAnsi" w:cs="Arial" w:hint="default"/>
        <w:b w:val="0"/>
        <w:bCs w:val="0"/>
        <w:i w:val="0"/>
        <w:iCs w:val="0"/>
        <w:spacing w:val="-1"/>
        <w:w w:val="100"/>
        <w:sz w:val="22"/>
        <w:szCs w:val="22"/>
        <w:lang w:val="pl-PL" w:eastAsia="en-US" w:bidi="ar-SA"/>
      </w:rPr>
    </w:lvl>
    <w:lvl w:ilvl="2" w:tplc="F7C85C3E">
      <w:start w:val="1"/>
      <w:numFmt w:val="lowerLetter"/>
      <w:lvlText w:val="%3)"/>
      <w:lvlJc w:val="left"/>
      <w:pPr>
        <w:ind w:left="1534" w:hanging="567"/>
      </w:pPr>
      <w:rPr>
        <w:rFonts w:asciiTheme="majorHAnsi" w:eastAsia="Arial" w:hAnsiTheme="majorHAnsi" w:cs="Arial" w:hint="default"/>
        <w:b w:val="0"/>
        <w:bCs w:val="0"/>
        <w:i w:val="0"/>
        <w:iCs w:val="0"/>
        <w:spacing w:val="-6"/>
        <w:w w:val="100"/>
        <w:sz w:val="22"/>
        <w:szCs w:val="22"/>
        <w:lang w:val="pl-PL" w:eastAsia="en-US" w:bidi="ar-SA"/>
      </w:rPr>
    </w:lvl>
    <w:lvl w:ilvl="3" w:tplc="AA2AA02A">
      <w:numFmt w:val="bullet"/>
      <w:lvlText w:val="•"/>
      <w:lvlJc w:val="left"/>
      <w:pPr>
        <w:ind w:left="1040" w:hanging="567"/>
      </w:pPr>
      <w:rPr>
        <w:rFonts w:hint="default"/>
        <w:lang w:val="pl-PL" w:eastAsia="en-US" w:bidi="ar-SA"/>
      </w:rPr>
    </w:lvl>
    <w:lvl w:ilvl="4" w:tplc="04082392">
      <w:numFmt w:val="bullet"/>
      <w:lvlText w:val="•"/>
      <w:lvlJc w:val="left"/>
      <w:pPr>
        <w:ind w:left="1540" w:hanging="567"/>
      </w:pPr>
      <w:rPr>
        <w:rFonts w:hint="default"/>
        <w:lang w:val="pl-PL" w:eastAsia="en-US" w:bidi="ar-SA"/>
      </w:rPr>
    </w:lvl>
    <w:lvl w:ilvl="5" w:tplc="F104AA4E">
      <w:numFmt w:val="bullet"/>
      <w:lvlText w:val="•"/>
      <w:lvlJc w:val="left"/>
      <w:pPr>
        <w:ind w:left="2834" w:hanging="567"/>
      </w:pPr>
      <w:rPr>
        <w:rFonts w:hint="default"/>
        <w:lang w:val="pl-PL" w:eastAsia="en-US" w:bidi="ar-SA"/>
      </w:rPr>
    </w:lvl>
    <w:lvl w:ilvl="6" w:tplc="23FE2212">
      <w:numFmt w:val="bullet"/>
      <w:lvlText w:val="•"/>
      <w:lvlJc w:val="left"/>
      <w:pPr>
        <w:ind w:left="4128" w:hanging="567"/>
      </w:pPr>
      <w:rPr>
        <w:rFonts w:hint="default"/>
        <w:lang w:val="pl-PL" w:eastAsia="en-US" w:bidi="ar-SA"/>
      </w:rPr>
    </w:lvl>
    <w:lvl w:ilvl="7" w:tplc="62F8348A">
      <w:numFmt w:val="bullet"/>
      <w:lvlText w:val="•"/>
      <w:lvlJc w:val="left"/>
      <w:pPr>
        <w:ind w:left="5423" w:hanging="567"/>
      </w:pPr>
      <w:rPr>
        <w:rFonts w:hint="default"/>
        <w:lang w:val="pl-PL" w:eastAsia="en-US" w:bidi="ar-SA"/>
      </w:rPr>
    </w:lvl>
    <w:lvl w:ilvl="8" w:tplc="1F0EBC82">
      <w:numFmt w:val="bullet"/>
      <w:lvlText w:val="•"/>
      <w:lvlJc w:val="left"/>
      <w:pPr>
        <w:ind w:left="6717" w:hanging="567"/>
      </w:pPr>
      <w:rPr>
        <w:rFonts w:hint="default"/>
        <w:lang w:val="pl-PL" w:eastAsia="en-US" w:bidi="ar-SA"/>
      </w:rPr>
    </w:lvl>
  </w:abstractNum>
  <w:abstractNum w:abstractNumId="2" w15:restartNumberingAfterBreak="0">
    <w:nsid w:val="036A29CD"/>
    <w:multiLevelType w:val="hybridMultilevel"/>
    <w:tmpl w:val="4D88C792"/>
    <w:lvl w:ilvl="0" w:tplc="81C01C26">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3" w15:restartNumberingAfterBreak="0">
    <w:nsid w:val="05EA0601"/>
    <w:multiLevelType w:val="hybridMultilevel"/>
    <w:tmpl w:val="1520AB52"/>
    <w:lvl w:ilvl="0" w:tplc="1BB65B56">
      <w:start w:val="1"/>
      <w:numFmt w:val="decimal"/>
      <w:lvlText w:val="%1."/>
      <w:lvlJc w:val="left"/>
      <w:pPr>
        <w:ind w:left="399" w:hanging="284"/>
      </w:pPr>
      <w:rPr>
        <w:rFonts w:ascii="Arial" w:eastAsia="Arial" w:hAnsi="Arial" w:cs="Arial" w:hint="default"/>
        <w:b w:val="0"/>
        <w:bCs w:val="0"/>
        <w:i w:val="0"/>
        <w:iCs w:val="0"/>
        <w:spacing w:val="-1"/>
        <w:w w:val="100"/>
        <w:sz w:val="22"/>
        <w:szCs w:val="22"/>
        <w:lang w:val="pl-PL" w:eastAsia="en-US" w:bidi="ar-SA"/>
      </w:rPr>
    </w:lvl>
    <w:lvl w:ilvl="1" w:tplc="5A107580">
      <w:numFmt w:val="bullet"/>
      <w:lvlText w:val="•"/>
      <w:lvlJc w:val="left"/>
      <w:pPr>
        <w:ind w:left="1290" w:hanging="284"/>
      </w:pPr>
      <w:rPr>
        <w:rFonts w:hint="default"/>
        <w:lang w:val="pl-PL" w:eastAsia="en-US" w:bidi="ar-SA"/>
      </w:rPr>
    </w:lvl>
    <w:lvl w:ilvl="2" w:tplc="27D0D9C4">
      <w:numFmt w:val="bullet"/>
      <w:lvlText w:val="•"/>
      <w:lvlJc w:val="left"/>
      <w:pPr>
        <w:ind w:left="2181" w:hanging="284"/>
      </w:pPr>
      <w:rPr>
        <w:rFonts w:hint="default"/>
        <w:lang w:val="pl-PL" w:eastAsia="en-US" w:bidi="ar-SA"/>
      </w:rPr>
    </w:lvl>
    <w:lvl w:ilvl="3" w:tplc="C5D4D576">
      <w:numFmt w:val="bullet"/>
      <w:lvlText w:val="•"/>
      <w:lvlJc w:val="left"/>
      <w:pPr>
        <w:ind w:left="3071" w:hanging="284"/>
      </w:pPr>
      <w:rPr>
        <w:rFonts w:hint="default"/>
        <w:lang w:val="pl-PL" w:eastAsia="en-US" w:bidi="ar-SA"/>
      </w:rPr>
    </w:lvl>
    <w:lvl w:ilvl="4" w:tplc="D044389A">
      <w:numFmt w:val="bullet"/>
      <w:lvlText w:val="•"/>
      <w:lvlJc w:val="left"/>
      <w:pPr>
        <w:ind w:left="3962" w:hanging="284"/>
      </w:pPr>
      <w:rPr>
        <w:rFonts w:hint="default"/>
        <w:lang w:val="pl-PL" w:eastAsia="en-US" w:bidi="ar-SA"/>
      </w:rPr>
    </w:lvl>
    <w:lvl w:ilvl="5" w:tplc="FD381B4A">
      <w:numFmt w:val="bullet"/>
      <w:lvlText w:val="•"/>
      <w:lvlJc w:val="left"/>
      <w:pPr>
        <w:ind w:left="4853" w:hanging="284"/>
      </w:pPr>
      <w:rPr>
        <w:rFonts w:hint="default"/>
        <w:lang w:val="pl-PL" w:eastAsia="en-US" w:bidi="ar-SA"/>
      </w:rPr>
    </w:lvl>
    <w:lvl w:ilvl="6" w:tplc="2BD84B76">
      <w:numFmt w:val="bullet"/>
      <w:lvlText w:val="•"/>
      <w:lvlJc w:val="left"/>
      <w:pPr>
        <w:ind w:left="5743" w:hanging="284"/>
      </w:pPr>
      <w:rPr>
        <w:rFonts w:hint="default"/>
        <w:lang w:val="pl-PL" w:eastAsia="en-US" w:bidi="ar-SA"/>
      </w:rPr>
    </w:lvl>
    <w:lvl w:ilvl="7" w:tplc="3B5C9DEE">
      <w:numFmt w:val="bullet"/>
      <w:lvlText w:val="•"/>
      <w:lvlJc w:val="left"/>
      <w:pPr>
        <w:ind w:left="6634" w:hanging="284"/>
      </w:pPr>
      <w:rPr>
        <w:rFonts w:hint="default"/>
        <w:lang w:val="pl-PL" w:eastAsia="en-US" w:bidi="ar-SA"/>
      </w:rPr>
    </w:lvl>
    <w:lvl w:ilvl="8" w:tplc="1CB0E840">
      <w:numFmt w:val="bullet"/>
      <w:lvlText w:val="•"/>
      <w:lvlJc w:val="left"/>
      <w:pPr>
        <w:ind w:left="7525" w:hanging="284"/>
      </w:pPr>
      <w:rPr>
        <w:rFonts w:hint="default"/>
        <w:lang w:val="pl-PL" w:eastAsia="en-US" w:bidi="ar-SA"/>
      </w:rPr>
    </w:lvl>
  </w:abstractNum>
  <w:abstractNum w:abstractNumId="4" w15:restartNumberingAfterBreak="0">
    <w:nsid w:val="07F33257"/>
    <w:multiLevelType w:val="hybridMultilevel"/>
    <w:tmpl w:val="0B66A074"/>
    <w:lvl w:ilvl="0" w:tplc="04150011">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0A3BF2"/>
    <w:multiLevelType w:val="hybridMultilevel"/>
    <w:tmpl w:val="E2C409F0"/>
    <w:lvl w:ilvl="0" w:tplc="CC38FCB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F24C96"/>
    <w:multiLevelType w:val="hybridMultilevel"/>
    <w:tmpl w:val="D9701F66"/>
    <w:lvl w:ilvl="0" w:tplc="E370E39E">
      <w:start w:val="1"/>
      <w:numFmt w:val="lowerLetter"/>
      <w:lvlText w:val="%1)"/>
      <w:lvlJc w:val="left"/>
      <w:pPr>
        <w:ind w:left="720" w:hanging="360"/>
      </w:pPr>
    </w:lvl>
    <w:lvl w:ilvl="1" w:tplc="D93C833C">
      <w:start w:val="1"/>
      <w:numFmt w:val="lowerLetter"/>
      <w:lvlText w:val="%2)"/>
      <w:lvlJc w:val="left"/>
      <w:pPr>
        <w:ind w:left="720" w:hanging="360"/>
      </w:pPr>
    </w:lvl>
    <w:lvl w:ilvl="2" w:tplc="0598EF76">
      <w:start w:val="1"/>
      <w:numFmt w:val="lowerLetter"/>
      <w:lvlText w:val="%3)"/>
      <w:lvlJc w:val="left"/>
      <w:pPr>
        <w:ind w:left="720" w:hanging="360"/>
      </w:pPr>
    </w:lvl>
    <w:lvl w:ilvl="3" w:tplc="28500AD4">
      <w:start w:val="1"/>
      <w:numFmt w:val="lowerLetter"/>
      <w:lvlText w:val="%4)"/>
      <w:lvlJc w:val="left"/>
      <w:pPr>
        <w:ind w:left="720" w:hanging="360"/>
      </w:pPr>
    </w:lvl>
    <w:lvl w:ilvl="4" w:tplc="DE2A8186">
      <w:start w:val="1"/>
      <w:numFmt w:val="lowerLetter"/>
      <w:lvlText w:val="%5)"/>
      <w:lvlJc w:val="left"/>
      <w:pPr>
        <w:ind w:left="720" w:hanging="360"/>
      </w:pPr>
    </w:lvl>
    <w:lvl w:ilvl="5" w:tplc="53B4895C">
      <w:start w:val="1"/>
      <w:numFmt w:val="lowerLetter"/>
      <w:lvlText w:val="%6)"/>
      <w:lvlJc w:val="left"/>
      <w:pPr>
        <w:ind w:left="720" w:hanging="360"/>
      </w:pPr>
    </w:lvl>
    <w:lvl w:ilvl="6" w:tplc="1E807198">
      <w:start w:val="1"/>
      <w:numFmt w:val="lowerLetter"/>
      <w:lvlText w:val="%7)"/>
      <w:lvlJc w:val="left"/>
      <w:pPr>
        <w:ind w:left="720" w:hanging="360"/>
      </w:pPr>
    </w:lvl>
    <w:lvl w:ilvl="7" w:tplc="2CA8AD98">
      <w:start w:val="1"/>
      <w:numFmt w:val="lowerLetter"/>
      <w:lvlText w:val="%8)"/>
      <w:lvlJc w:val="left"/>
      <w:pPr>
        <w:ind w:left="720" w:hanging="360"/>
      </w:pPr>
    </w:lvl>
    <w:lvl w:ilvl="8" w:tplc="176841F0">
      <w:start w:val="1"/>
      <w:numFmt w:val="lowerLetter"/>
      <w:lvlText w:val="%9)"/>
      <w:lvlJc w:val="left"/>
      <w:pPr>
        <w:ind w:left="720" w:hanging="360"/>
      </w:pPr>
    </w:lvl>
  </w:abstractNum>
  <w:abstractNum w:abstractNumId="7"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E7A1732"/>
    <w:multiLevelType w:val="hybridMultilevel"/>
    <w:tmpl w:val="7D709898"/>
    <w:lvl w:ilvl="0" w:tplc="93B4FBE4">
      <w:start w:val="1"/>
      <w:numFmt w:val="decimal"/>
      <w:lvlText w:val="%1."/>
      <w:lvlJc w:val="left"/>
      <w:pPr>
        <w:ind w:left="399" w:hanging="284"/>
      </w:pPr>
      <w:rPr>
        <w:rFonts w:asciiTheme="majorHAnsi" w:eastAsia="Arial" w:hAnsiTheme="majorHAnsi" w:cs="Arial" w:hint="default"/>
        <w:b w:val="0"/>
        <w:bCs w:val="0"/>
        <w:i w:val="0"/>
        <w:iCs w:val="0"/>
        <w:spacing w:val="-1"/>
        <w:w w:val="100"/>
        <w:sz w:val="22"/>
        <w:szCs w:val="22"/>
        <w:lang w:val="pl-PL" w:eastAsia="en-US" w:bidi="ar-SA"/>
      </w:rPr>
    </w:lvl>
    <w:lvl w:ilvl="1" w:tplc="5434CE30">
      <w:numFmt w:val="bullet"/>
      <w:lvlText w:val="•"/>
      <w:lvlJc w:val="left"/>
      <w:pPr>
        <w:ind w:left="1290" w:hanging="284"/>
      </w:pPr>
      <w:rPr>
        <w:rFonts w:hint="default"/>
        <w:lang w:val="pl-PL" w:eastAsia="en-US" w:bidi="ar-SA"/>
      </w:rPr>
    </w:lvl>
    <w:lvl w:ilvl="2" w:tplc="843A21F2">
      <w:numFmt w:val="bullet"/>
      <w:lvlText w:val="•"/>
      <w:lvlJc w:val="left"/>
      <w:pPr>
        <w:ind w:left="2181" w:hanging="284"/>
      </w:pPr>
      <w:rPr>
        <w:rFonts w:hint="default"/>
        <w:lang w:val="pl-PL" w:eastAsia="en-US" w:bidi="ar-SA"/>
      </w:rPr>
    </w:lvl>
    <w:lvl w:ilvl="3" w:tplc="A448F836">
      <w:numFmt w:val="bullet"/>
      <w:lvlText w:val="•"/>
      <w:lvlJc w:val="left"/>
      <w:pPr>
        <w:ind w:left="3071" w:hanging="284"/>
      </w:pPr>
      <w:rPr>
        <w:rFonts w:hint="default"/>
        <w:lang w:val="pl-PL" w:eastAsia="en-US" w:bidi="ar-SA"/>
      </w:rPr>
    </w:lvl>
    <w:lvl w:ilvl="4" w:tplc="B7FCF18C">
      <w:numFmt w:val="bullet"/>
      <w:lvlText w:val="•"/>
      <w:lvlJc w:val="left"/>
      <w:pPr>
        <w:ind w:left="3962" w:hanging="284"/>
      </w:pPr>
      <w:rPr>
        <w:rFonts w:hint="default"/>
        <w:lang w:val="pl-PL" w:eastAsia="en-US" w:bidi="ar-SA"/>
      </w:rPr>
    </w:lvl>
    <w:lvl w:ilvl="5" w:tplc="06A66A0A">
      <w:numFmt w:val="bullet"/>
      <w:lvlText w:val="•"/>
      <w:lvlJc w:val="left"/>
      <w:pPr>
        <w:ind w:left="4853" w:hanging="284"/>
      </w:pPr>
      <w:rPr>
        <w:rFonts w:hint="default"/>
        <w:lang w:val="pl-PL" w:eastAsia="en-US" w:bidi="ar-SA"/>
      </w:rPr>
    </w:lvl>
    <w:lvl w:ilvl="6" w:tplc="6FD81FAA">
      <w:numFmt w:val="bullet"/>
      <w:lvlText w:val="•"/>
      <w:lvlJc w:val="left"/>
      <w:pPr>
        <w:ind w:left="5743" w:hanging="284"/>
      </w:pPr>
      <w:rPr>
        <w:rFonts w:hint="default"/>
        <w:lang w:val="pl-PL" w:eastAsia="en-US" w:bidi="ar-SA"/>
      </w:rPr>
    </w:lvl>
    <w:lvl w:ilvl="7" w:tplc="16B81654">
      <w:numFmt w:val="bullet"/>
      <w:lvlText w:val="•"/>
      <w:lvlJc w:val="left"/>
      <w:pPr>
        <w:ind w:left="6634" w:hanging="284"/>
      </w:pPr>
      <w:rPr>
        <w:rFonts w:hint="default"/>
        <w:lang w:val="pl-PL" w:eastAsia="en-US" w:bidi="ar-SA"/>
      </w:rPr>
    </w:lvl>
    <w:lvl w:ilvl="8" w:tplc="F1A031FA">
      <w:numFmt w:val="bullet"/>
      <w:lvlText w:val="•"/>
      <w:lvlJc w:val="left"/>
      <w:pPr>
        <w:ind w:left="7525" w:hanging="284"/>
      </w:pPr>
      <w:rPr>
        <w:rFonts w:hint="default"/>
        <w:lang w:val="pl-PL" w:eastAsia="en-US" w:bidi="ar-SA"/>
      </w:rPr>
    </w:lvl>
  </w:abstractNum>
  <w:abstractNum w:abstractNumId="9" w15:restartNumberingAfterBreak="0">
    <w:nsid w:val="0F18383E"/>
    <w:multiLevelType w:val="hybridMultilevel"/>
    <w:tmpl w:val="C49AE454"/>
    <w:lvl w:ilvl="0" w:tplc="30C21002">
      <w:start w:val="1"/>
      <w:numFmt w:val="bullet"/>
      <w:lvlText w:val=""/>
      <w:lvlJc w:val="left"/>
      <w:pPr>
        <w:ind w:left="720" w:hanging="360"/>
      </w:pPr>
      <w:rPr>
        <w:rFonts w:ascii="Symbol" w:hAnsi="Symbol"/>
      </w:rPr>
    </w:lvl>
    <w:lvl w:ilvl="1" w:tplc="5EF4247A">
      <w:start w:val="1"/>
      <w:numFmt w:val="bullet"/>
      <w:lvlText w:val=""/>
      <w:lvlJc w:val="left"/>
      <w:pPr>
        <w:ind w:left="720" w:hanging="360"/>
      </w:pPr>
      <w:rPr>
        <w:rFonts w:ascii="Symbol" w:hAnsi="Symbol"/>
      </w:rPr>
    </w:lvl>
    <w:lvl w:ilvl="2" w:tplc="A4C8F864">
      <w:start w:val="1"/>
      <w:numFmt w:val="bullet"/>
      <w:lvlText w:val=""/>
      <w:lvlJc w:val="left"/>
      <w:pPr>
        <w:ind w:left="720" w:hanging="360"/>
      </w:pPr>
      <w:rPr>
        <w:rFonts w:ascii="Symbol" w:hAnsi="Symbol"/>
      </w:rPr>
    </w:lvl>
    <w:lvl w:ilvl="3" w:tplc="CC404810">
      <w:start w:val="1"/>
      <w:numFmt w:val="bullet"/>
      <w:lvlText w:val=""/>
      <w:lvlJc w:val="left"/>
      <w:pPr>
        <w:ind w:left="720" w:hanging="360"/>
      </w:pPr>
      <w:rPr>
        <w:rFonts w:ascii="Symbol" w:hAnsi="Symbol"/>
      </w:rPr>
    </w:lvl>
    <w:lvl w:ilvl="4" w:tplc="FCF6F2F4">
      <w:start w:val="1"/>
      <w:numFmt w:val="bullet"/>
      <w:lvlText w:val=""/>
      <w:lvlJc w:val="left"/>
      <w:pPr>
        <w:ind w:left="720" w:hanging="360"/>
      </w:pPr>
      <w:rPr>
        <w:rFonts w:ascii="Symbol" w:hAnsi="Symbol"/>
      </w:rPr>
    </w:lvl>
    <w:lvl w:ilvl="5" w:tplc="085AB9F8">
      <w:start w:val="1"/>
      <w:numFmt w:val="bullet"/>
      <w:lvlText w:val=""/>
      <w:lvlJc w:val="left"/>
      <w:pPr>
        <w:ind w:left="720" w:hanging="360"/>
      </w:pPr>
      <w:rPr>
        <w:rFonts w:ascii="Symbol" w:hAnsi="Symbol"/>
      </w:rPr>
    </w:lvl>
    <w:lvl w:ilvl="6" w:tplc="D66ECA20">
      <w:start w:val="1"/>
      <w:numFmt w:val="bullet"/>
      <w:lvlText w:val=""/>
      <w:lvlJc w:val="left"/>
      <w:pPr>
        <w:ind w:left="720" w:hanging="360"/>
      </w:pPr>
      <w:rPr>
        <w:rFonts w:ascii="Symbol" w:hAnsi="Symbol"/>
      </w:rPr>
    </w:lvl>
    <w:lvl w:ilvl="7" w:tplc="A8D6B260">
      <w:start w:val="1"/>
      <w:numFmt w:val="bullet"/>
      <w:lvlText w:val=""/>
      <w:lvlJc w:val="left"/>
      <w:pPr>
        <w:ind w:left="720" w:hanging="360"/>
      </w:pPr>
      <w:rPr>
        <w:rFonts w:ascii="Symbol" w:hAnsi="Symbol"/>
      </w:rPr>
    </w:lvl>
    <w:lvl w:ilvl="8" w:tplc="A23C4E7E">
      <w:start w:val="1"/>
      <w:numFmt w:val="bullet"/>
      <w:lvlText w:val=""/>
      <w:lvlJc w:val="left"/>
      <w:pPr>
        <w:ind w:left="720" w:hanging="360"/>
      </w:pPr>
      <w:rPr>
        <w:rFonts w:ascii="Symbol" w:hAnsi="Symbol"/>
      </w:rPr>
    </w:lvl>
  </w:abstractNum>
  <w:abstractNum w:abstractNumId="10" w15:restartNumberingAfterBreak="0">
    <w:nsid w:val="11AB7E26"/>
    <w:multiLevelType w:val="hybridMultilevel"/>
    <w:tmpl w:val="A342CAF8"/>
    <w:lvl w:ilvl="0" w:tplc="0EFEA1E6">
      <w:start w:val="1"/>
      <w:numFmt w:val="decimal"/>
      <w:lvlText w:val="%1)"/>
      <w:lvlJc w:val="left"/>
      <w:pPr>
        <w:ind w:left="720" w:hanging="360"/>
      </w:pPr>
    </w:lvl>
    <w:lvl w:ilvl="1" w:tplc="821A901C">
      <w:start w:val="1"/>
      <w:numFmt w:val="decimal"/>
      <w:lvlText w:val="%2)"/>
      <w:lvlJc w:val="left"/>
      <w:pPr>
        <w:ind w:left="720" w:hanging="360"/>
      </w:pPr>
    </w:lvl>
    <w:lvl w:ilvl="2" w:tplc="E6ACD7EC">
      <w:start w:val="1"/>
      <w:numFmt w:val="decimal"/>
      <w:lvlText w:val="%3)"/>
      <w:lvlJc w:val="left"/>
      <w:pPr>
        <w:ind w:left="720" w:hanging="360"/>
      </w:pPr>
    </w:lvl>
    <w:lvl w:ilvl="3" w:tplc="137AAFF2">
      <w:start w:val="1"/>
      <w:numFmt w:val="decimal"/>
      <w:lvlText w:val="%4)"/>
      <w:lvlJc w:val="left"/>
      <w:pPr>
        <w:ind w:left="720" w:hanging="360"/>
      </w:pPr>
    </w:lvl>
    <w:lvl w:ilvl="4" w:tplc="799017C4">
      <w:start w:val="1"/>
      <w:numFmt w:val="decimal"/>
      <w:lvlText w:val="%5)"/>
      <w:lvlJc w:val="left"/>
      <w:pPr>
        <w:ind w:left="720" w:hanging="360"/>
      </w:pPr>
    </w:lvl>
    <w:lvl w:ilvl="5" w:tplc="184EBF92">
      <w:start w:val="1"/>
      <w:numFmt w:val="decimal"/>
      <w:lvlText w:val="%6)"/>
      <w:lvlJc w:val="left"/>
      <w:pPr>
        <w:ind w:left="720" w:hanging="360"/>
      </w:pPr>
    </w:lvl>
    <w:lvl w:ilvl="6" w:tplc="E544E50A">
      <w:start w:val="1"/>
      <w:numFmt w:val="decimal"/>
      <w:lvlText w:val="%7)"/>
      <w:lvlJc w:val="left"/>
      <w:pPr>
        <w:ind w:left="720" w:hanging="360"/>
      </w:pPr>
    </w:lvl>
    <w:lvl w:ilvl="7" w:tplc="525609EC">
      <w:start w:val="1"/>
      <w:numFmt w:val="decimal"/>
      <w:lvlText w:val="%8)"/>
      <w:lvlJc w:val="left"/>
      <w:pPr>
        <w:ind w:left="720" w:hanging="360"/>
      </w:pPr>
    </w:lvl>
    <w:lvl w:ilvl="8" w:tplc="07C67418">
      <w:start w:val="1"/>
      <w:numFmt w:val="decimal"/>
      <w:lvlText w:val="%9)"/>
      <w:lvlJc w:val="left"/>
      <w:pPr>
        <w:ind w:left="720" w:hanging="360"/>
      </w:pPr>
    </w:lvl>
  </w:abstractNum>
  <w:abstractNum w:abstractNumId="11" w15:restartNumberingAfterBreak="0">
    <w:nsid w:val="12FE47AD"/>
    <w:multiLevelType w:val="hybridMultilevel"/>
    <w:tmpl w:val="62141BDE"/>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6976F6"/>
    <w:multiLevelType w:val="hybridMultilevel"/>
    <w:tmpl w:val="A832114A"/>
    <w:lvl w:ilvl="0" w:tplc="41CA4096">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B8A075B4">
      <w:start w:val="1"/>
      <w:numFmt w:val="decimal"/>
      <w:lvlText w:val="%3)"/>
      <w:lvlJc w:val="left"/>
      <w:pPr>
        <w:ind w:left="2406" w:hanging="360"/>
      </w:pPr>
      <w:rPr>
        <w:rFonts w:eastAsia="Calibri"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7374A7E"/>
    <w:multiLevelType w:val="hybridMultilevel"/>
    <w:tmpl w:val="17044392"/>
    <w:lvl w:ilvl="0" w:tplc="7AB4BC0A">
      <w:start w:val="1"/>
      <w:numFmt w:val="decimal"/>
      <w:lvlText w:val="%1."/>
      <w:lvlJc w:val="left"/>
      <w:pPr>
        <w:ind w:left="543" w:hanging="428"/>
      </w:pPr>
      <w:rPr>
        <w:rFonts w:ascii="Cambria" w:eastAsia="Arial" w:hAnsi="Cambria" w:cs="Arial" w:hint="default"/>
        <w:b w:val="0"/>
        <w:bCs w:val="0"/>
        <w:i w:val="0"/>
        <w:iCs w:val="0"/>
        <w:spacing w:val="-1"/>
        <w:w w:val="100"/>
        <w:sz w:val="22"/>
        <w:szCs w:val="22"/>
        <w:lang w:val="pl-PL" w:eastAsia="en-US" w:bidi="ar-SA"/>
      </w:rPr>
    </w:lvl>
    <w:lvl w:ilvl="1" w:tplc="BC664528">
      <w:start w:val="1"/>
      <w:numFmt w:val="lowerLetter"/>
      <w:lvlText w:val="%2)"/>
      <w:lvlJc w:val="left"/>
      <w:pPr>
        <w:ind w:left="939" w:hanging="257"/>
      </w:pPr>
      <w:rPr>
        <w:rFonts w:ascii="Cambria" w:eastAsia="Arial" w:hAnsi="Cambria" w:cs="Arial" w:hint="default"/>
        <w:b w:val="0"/>
        <w:bCs w:val="0"/>
        <w:i w:val="0"/>
        <w:iCs w:val="0"/>
        <w:spacing w:val="0"/>
        <w:w w:val="100"/>
        <w:sz w:val="22"/>
        <w:szCs w:val="22"/>
        <w:lang w:val="pl-PL" w:eastAsia="en-US" w:bidi="ar-SA"/>
      </w:rPr>
    </w:lvl>
    <w:lvl w:ilvl="2" w:tplc="0008A6C2">
      <w:numFmt w:val="bullet"/>
      <w:lvlText w:val="•"/>
      <w:lvlJc w:val="left"/>
      <w:pPr>
        <w:ind w:left="1869" w:hanging="257"/>
      </w:pPr>
      <w:rPr>
        <w:rFonts w:hint="default"/>
        <w:lang w:val="pl-PL" w:eastAsia="en-US" w:bidi="ar-SA"/>
      </w:rPr>
    </w:lvl>
    <w:lvl w:ilvl="3" w:tplc="E648DF06">
      <w:numFmt w:val="bullet"/>
      <w:lvlText w:val="•"/>
      <w:lvlJc w:val="left"/>
      <w:pPr>
        <w:ind w:left="2799" w:hanging="257"/>
      </w:pPr>
      <w:rPr>
        <w:rFonts w:hint="default"/>
        <w:lang w:val="pl-PL" w:eastAsia="en-US" w:bidi="ar-SA"/>
      </w:rPr>
    </w:lvl>
    <w:lvl w:ilvl="4" w:tplc="887202C6">
      <w:numFmt w:val="bullet"/>
      <w:lvlText w:val="•"/>
      <w:lvlJc w:val="left"/>
      <w:pPr>
        <w:ind w:left="3728" w:hanging="257"/>
      </w:pPr>
      <w:rPr>
        <w:rFonts w:hint="default"/>
        <w:lang w:val="pl-PL" w:eastAsia="en-US" w:bidi="ar-SA"/>
      </w:rPr>
    </w:lvl>
    <w:lvl w:ilvl="5" w:tplc="ABEC286E">
      <w:numFmt w:val="bullet"/>
      <w:lvlText w:val="•"/>
      <w:lvlJc w:val="left"/>
      <w:pPr>
        <w:ind w:left="4658" w:hanging="257"/>
      </w:pPr>
      <w:rPr>
        <w:rFonts w:hint="default"/>
        <w:lang w:val="pl-PL" w:eastAsia="en-US" w:bidi="ar-SA"/>
      </w:rPr>
    </w:lvl>
    <w:lvl w:ilvl="6" w:tplc="5A22272C">
      <w:numFmt w:val="bullet"/>
      <w:lvlText w:val="•"/>
      <w:lvlJc w:val="left"/>
      <w:pPr>
        <w:ind w:left="5588" w:hanging="257"/>
      </w:pPr>
      <w:rPr>
        <w:rFonts w:hint="default"/>
        <w:lang w:val="pl-PL" w:eastAsia="en-US" w:bidi="ar-SA"/>
      </w:rPr>
    </w:lvl>
    <w:lvl w:ilvl="7" w:tplc="0EA65076">
      <w:numFmt w:val="bullet"/>
      <w:lvlText w:val="•"/>
      <w:lvlJc w:val="left"/>
      <w:pPr>
        <w:ind w:left="6517" w:hanging="257"/>
      </w:pPr>
      <w:rPr>
        <w:rFonts w:hint="default"/>
        <w:lang w:val="pl-PL" w:eastAsia="en-US" w:bidi="ar-SA"/>
      </w:rPr>
    </w:lvl>
    <w:lvl w:ilvl="8" w:tplc="1F86A5BA">
      <w:numFmt w:val="bullet"/>
      <w:lvlText w:val="•"/>
      <w:lvlJc w:val="left"/>
      <w:pPr>
        <w:ind w:left="7447" w:hanging="257"/>
      </w:pPr>
      <w:rPr>
        <w:rFonts w:hint="default"/>
        <w:lang w:val="pl-PL" w:eastAsia="en-US" w:bidi="ar-SA"/>
      </w:rPr>
    </w:lvl>
  </w:abstractNum>
  <w:abstractNum w:abstractNumId="14" w15:restartNumberingAfterBreak="0">
    <w:nsid w:val="19771BA5"/>
    <w:multiLevelType w:val="hybridMultilevel"/>
    <w:tmpl w:val="7C8A4EC6"/>
    <w:lvl w:ilvl="0" w:tplc="821CCC9E">
      <w:start w:val="1"/>
      <w:numFmt w:val="decimal"/>
      <w:lvlText w:val="%1."/>
      <w:lvlJc w:val="left"/>
      <w:pPr>
        <w:ind w:left="499" w:hanging="358"/>
      </w:pPr>
      <w:rPr>
        <w:rFonts w:ascii="Cambria" w:eastAsia="Cambria" w:hAnsi="Cambria" w:cs="Cambria" w:hint="default"/>
        <w:b w:val="0"/>
        <w:bCs w:val="0"/>
        <w:i w:val="0"/>
        <w:iCs w:val="0"/>
        <w:spacing w:val="0"/>
        <w:w w:val="100"/>
        <w:sz w:val="22"/>
        <w:szCs w:val="22"/>
        <w:lang w:val="pl-PL" w:eastAsia="en-US" w:bidi="ar-SA"/>
      </w:rPr>
    </w:lvl>
    <w:lvl w:ilvl="1" w:tplc="877C38AA">
      <w:start w:val="1"/>
      <w:numFmt w:val="decimal"/>
      <w:lvlText w:val="%2)"/>
      <w:lvlJc w:val="left"/>
      <w:pPr>
        <w:ind w:left="993" w:hanging="425"/>
      </w:pPr>
      <w:rPr>
        <w:rFonts w:ascii="Cambria" w:eastAsia="Cambria" w:hAnsi="Cambria" w:cs="Cambria" w:hint="default"/>
        <w:b w:val="0"/>
        <w:bCs w:val="0"/>
        <w:i w:val="0"/>
        <w:iCs w:val="0"/>
        <w:spacing w:val="0"/>
        <w:w w:val="100"/>
        <w:sz w:val="22"/>
        <w:szCs w:val="22"/>
        <w:lang w:val="pl-PL" w:eastAsia="en-US" w:bidi="ar-SA"/>
      </w:rPr>
    </w:lvl>
    <w:lvl w:ilvl="2" w:tplc="2C169AA0">
      <w:numFmt w:val="bullet"/>
      <w:lvlText w:val="•"/>
      <w:lvlJc w:val="left"/>
      <w:pPr>
        <w:ind w:left="1929" w:hanging="425"/>
      </w:pPr>
      <w:rPr>
        <w:rFonts w:hint="default"/>
        <w:lang w:val="pl-PL" w:eastAsia="en-US" w:bidi="ar-SA"/>
      </w:rPr>
    </w:lvl>
    <w:lvl w:ilvl="3" w:tplc="714CD698">
      <w:numFmt w:val="bullet"/>
      <w:lvlText w:val="•"/>
      <w:lvlJc w:val="left"/>
      <w:pPr>
        <w:ind w:left="2858" w:hanging="425"/>
      </w:pPr>
      <w:rPr>
        <w:rFonts w:hint="default"/>
        <w:lang w:val="pl-PL" w:eastAsia="en-US" w:bidi="ar-SA"/>
      </w:rPr>
    </w:lvl>
    <w:lvl w:ilvl="4" w:tplc="070C99A8">
      <w:numFmt w:val="bullet"/>
      <w:lvlText w:val="•"/>
      <w:lvlJc w:val="left"/>
      <w:pPr>
        <w:ind w:left="3787" w:hanging="425"/>
      </w:pPr>
      <w:rPr>
        <w:rFonts w:hint="default"/>
        <w:lang w:val="pl-PL" w:eastAsia="en-US" w:bidi="ar-SA"/>
      </w:rPr>
    </w:lvl>
    <w:lvl w:ilvl="5" w:tplc="5944ED98">
      <w:numFmt w:val="bullet"/>
      <w:lvlText w:val="•"/>
      <w:lvlJc w:val="left"/>
      <w:pPr>
        <w:ind w:left="4716" w:hanging="425"/>
      </w:pPr>
      <w:rPr>
        <w:rFonts w:hint="default"/>
        <w:lang w:val="pl-PL" w:eastAsia="en-US" w:bidi="ar-SA"/>
      </w:rPr>
    </w:lvl>
    <w:lvl w:ilvl="6" w:tplc="7B6E9FFA">
      <w:numFmt w:val="bullet"/>
      <w:lvlText w:val="•"/>
      <w:lvlJc w:val="left"/>
      <w:pPr>
        <w:ind w:left="5645" w:hanging="425"/>
      </w:pPr>
      <w:rPr>
        <w:rFonts w:hint="default"/>
        <w:lang w:val="pl-PL" w:eastAsia="en-US" w:bidi="ar-SA"/>
      </w:rPr>
    </w:lvl>
    <w:lvl w:ilvl="7" w:tplc="CF22D084">
      <w:numFmt w:val="bullet"/>
      <w:lvlText w:val="•"/>
      <w:lvlJc w:val="left"/>
      <w:pPr>
        <w:ind w:left="6574" w:hanging="425"/>
      </w:pPr>
      <w:rPr>
        <w:rFonts w:hint="default"/>
        <w:lang w:val="pl-PL" w:eastAsia="en-US" w:bidi="ar-SA"/>
      </w:rPr>
    </w:lvl>
    <w:lvl w:ilvl="8" w:tplc="14A421D4">
      <w:numFmt w:val="bullet"/>
      <w:lvlText w:val="•"/>
      <w:lvlJc w:val="left"/>
      <w:pPr>
        <w:ind w:left="7503" w:hanging="425"/>
      </w:pPr>
      <w:rPr>
        <w:rFonts w:hint="default"/>
        <w:lang w:val="pl-PL" w:eastAsia="en-US" w:bidi="ar-SA"/>
      </w:rPr>
    </w:lvl>
  </w:abstractNum>
  <w:abstractNum w:abstractNumId="15" w15:restartNumberingAfterBreak="0">
    <w:nsid w:val="1D766EE5"/>
    <w:multiLevelType w:val="hybridMultilevel"/>
    <w:tmpl w:val="522E2F5E"/>
    <w:lvl w:ilvl="0" w:tplc="9D4E2C50">
      <w:start w:val="1"/>
      <w:numFmt w:val="decimal"/>
      <w:lvlText w:val="%1."/>
      <w:lvlJc w:val="left"/>
      <w:pPr>
        <w:ind w:left="566" w:hanging="425"/>
      </w:pPr>
      <w:rPr>
        <w:rFonts w:ascii="Cambria" w:eastAsia="Cambria" w:hAnsi="Cambria" w:cs="Cambria" w:hint="default"/>
        <w:b w:val="0"/>
        <w:bCs w:val="0"/>
        <w:i w:val="0"/>
        <w:iCs w:val="0"/>
        <w:spacing w:val="0"/>
        <w:w w:val="100"/>
        <w:sz w:val="22"/>
        <w:szCs w:val="22"/>
        <w:lang w:val="pl-PL" w:eastAsia="en-US" w:bidi="ar-SA"/>
      </w:rPr>
    </w:lvl>
    <w:lvl w:ilvl="1" w:tplc="7EC2776E">
      <w:start w:val="1"/>
      <w:numFmt w:val="lowerLetter"/>
      <w:lvlText w:val="%2."/>
      <w:lvlJc w:val="left"/>
      <w:pPr>
        <w:ind w:left="928" w:hanging="360"/>
      </w:pPr>
      <w:rPr>
        <w:rFonts w:ascii="Cambria" w:eastAsia="Cambria" w:hAnsi="Cambria" w:cs="Cambria" w:hint="default"/>
        <w:b w:val="0"/>
        <w:bCs w:val="0"/>
        <w:i w:val="0"/>
        <w:iCs w:val="0"/>
        <w:spacing w:val="0"/>
        <w:w w:val="100"/>
        <w:sz w:val="22"/>
        <w:szCs w:val="22"/>
        <w:lang w:val="pl-PL" w:eastAsia="en-US" w:bidi="ar-SA"/>
      </w:rPr>
    </w:lvl>
    <w:lvl w:ilvl="2" w:tplc="3516F5AE">
      <w:numFmt w:val="bullet"/>
      <w:lvlText w:val="•"/>
      <w:lvlJc w:val="left"/>
      <w:pPr>
        <w:ind w:left="1857" w:hanging="360"/>
      </w:pPr>
      <w:rPr>
        <w:rFonts w:hint="default"/>
        <w:lang w:val="pl-PL" w:eastAsia="en-US" w:bidi="ar-SA"/>
      </w:rPr>
    </w:lvl>
    <w:lvl w:ilvl="3" w:tplc="B5A2A7BC">
      <w:numFmt w:val="bullet"/>
      <w:lvlText w:val="•"/>
      <w:lvlJc w:val="left"/>
      <w:pPr>
        <w:ind w:left="2795" w:hanging="360"/>
      </w:pPr>
      <w:rPr>
        <w:rFonts w:hint="default"/>
        <w:lang w:val="pl-PL" w:eastAsia="en-US" w:bidi="ar-SA"/>
      </w:rPr>
    </w:lvl>
    <w:lvl w:ilvl="4" w:tplc="4F76C9D6">
      <w:numFmt w:val="bullet"/>
      <w:lvlText w:val="•"/>
      <w:lvlJc w:val="left"/>
      <w:pPr>
        <w:ind w:left="3733" w:hanging="360"/>
      </w:pPr>
      <w:rPr>
        <w:rFonts w:hint="default"/>
        <w:lang w:val="pl-PL" w:eastAsia="en-US" w:bidi="ar-SA"/>
      </w:rPr>
    </w:lvl>
    <w:lvl w:ilvl="5" w:tplc="C78E1B1A">
      <w:numFmt w:val="bullet"/>
      <w:lvlText w:val="•"/>
      <w:lvlJc w:val="left"/>
      <w:pPr>
        <w:ind w:left="4671" w:hanging="360"/>
      </w:pPr>
      <w:rPr>
        <w:rFonts w:hint="default"/>
        <w:lang w:val="pl-PL" w:eastAsia="en-US" w:bidi="ar-SA"/>
      </w:rPr>
    </w:lvl>
    <w:lvl w:ilvl="6" w:tplc="0B3081B0">
      <w:numFmt w:val="bullet"/>
      <w:lvlText w:val="•"/>
      <w:lvlJc w:val="left"/>
      <w:pPr>
        <w:ind w:left="5609" w:hanging="360"/>
      </w:pPr>
      <w:rPr>
        <w:rFonts w:hint="default"/>
        <w:lang w:val="pl-PL" w:eastAsia="en-US" w:bidi="ar-SA"/>
      </w:rPr>
    </w:lvl>
    <w:lvl w:ilvl="7" w:tplc="DFDED0AC">
      <w:numFmt w:val="bullet"/>
      <w:lvlText w:val="•"/>
      <w:lvlJc w:val="left"/>
      <w:pPr>
        <w:ind w:left="6547" w:hanging="360"/>
      </w:pPr>
      <w:rPr>
        <w:rFonts w:hint="default"/>
        <w:lang w:val="pl-PL" w:eastAsia="en-US" w:bidi="ar-SA"/>
      </w:rPr>
    </w:lvl>
    <w:lvl w:ilvl="8" w:tplc="D9E2688C">
      <w:numFmt w:val="bullet"/>
      <w:lvlText w:val="•"/>
      <w:lvlJc w:val="left"/>
      <w:pPr>
        <w:ind w:left="7485" w:hanging="360"/>
      </w:pPr>
      <w:rPr>
        <w:rFonts w:hint="default"/>
        <w:lang w:val="pl-PL" w:eastAsia="en-US" w:bidi="ar-SA"/>
      </w:rPr>
    </w:lvl>
  </w:abstractNum>
  <w:abstractNum w:abstractNumId="16" w15:restartNumberingAfterBreak="0">
    <w:nsid w:val="1DFF6DC5"/>
    <w:multiLevelType w:val="hybridMultilevel"/>
    <w:tmpl w:val="51580C9E"/>
    <w:lvl w:ilvl="0" w:tplc="D6645FEA">
      <w:start w:val="1"/>
      <w:numFmt w:val="decimal"/>
      <w:lvlText w:val="%1."/>
      <w:lvlJc w:val="left"/>
      <w:pPr>
        <w:ind w:left="7448" w:hanging="360"/>
      </w:pPr>
      <w:rPr>
        <w:rFonts w:ascii="Arial" w:hAnsi="Arial" w:cs="Arial" w:hint="default"/>
        <w:sz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F3852E3"/>
    <w:multiLevelType w:val="hybridMultilevel"/>
    <w:tmpl w:val="2A2E851E"/>
    <w:lvl w:ilvl="0" w:tplc="7B7473CE">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0E63D27"/>
    <w:multiLevelType w:val="hybridMultilevel"/>
    <w:tmpl w:val="E3001824"/>
    <w:lvl w:ilvl="0" w:tplc="033428AA">
      <w:start w:val="1"/>
      <w:numFmt w:val="decimal"/>
      <w:lvlText w:val="%1."/>
      <w:lvlJc w:val="left"/>
      <w:pPr>
        <w:ind w:left="541" w:hanging="425"/>
      </w:pPr>
      <w:rPr>
        <w:rFonts w:asciiTheme="majorHAnsi" w:eastAsia="Arial" w:hAnsiTheme="majorHAnsi" w:cs="Arial" w:hint="default"/>
        <w:b w:val="0"/>
        <w:bCs w:val="0"/>
        <w:i w:val="0"/>
        <w:iCs w:val="0"/>
        <w:spacing w:val="-1"/>
        <w:w w:val="100"/>
        <w:sz w:val="22"/>
        <w:szCs w:val="22"/>
        <w:lang w:val="pl-PL" w:eastAsia="en-US" w:bidi="ar-SA"/>
      </w:rPr>
    </w:lvl>
    <w:lvl w:ilvl="1" w:tplc="0E9E203A">
      <w:numFmt w:val="bullet"/>
      <w:lvlText w:val="•"/>
      <w:lvlJc w:val="left"/>
      <w:pPr>
        <w:ind w:left="1416" w:hanging="425"/>
      </w:pPr>
      <w:rPr>
        <w:rFonts w:hint="default"/>
        <w:lang w:val="pl-PL" w:eastAsia="en-US" w:bidi="ar-SA"/>
      </w:rPr>
    </w:lvl>
    <w:lvl w:ilvl="2" w:tplc="BFC684C2">
      <w:numFmt w:val="bullet"/>
      <w:lvlText w:val="•"/>
      <w:lvlJc w:val="left"/>
      <w:pPr>
        <w:ind w:left="2293" w:hanging="425"/>
      </w:pPr>
      <w:rPr>
        <w:rFonts w:hint="default"/>
        <w:lang w:val="pl-PL" w:eastAsia="en-US" w:bidi="ar-SA"/>
      </w:rPr>
    </w:lvl>
    <w:lvl w:ilvl="3" w:tplc="9A06867C">
      <w:numFmt w:val="bullet"/>
      <w:lvlText w:val="•"/>
      <w:lvlJc w:val="left"/>
      <w:pPr>
        <w:ind w:left="3169" w:hanging="425"/>
      </w:pPr>
      <w:rPr>
        <w:rFonts w:hint="default"/>
        <w:lang w:val="pl-PL" w:eastAsia="en-US" w:bidi="ar-SA"/>
      </w:rPr>
    </w:lvl>
    <w:lvl w:ilvl="4" w:tplc="BE7A022E">
      <w:numFmt w:val="bullet"/>
      <w:lvlText w:val="•"/>
      <w:lvlJc w:val="left"/>
      <w:pPr>
        <w:ind w:left="4046" w:hanging="425"/>
      </w:pPr>
      <w:rPr>
        <w:rFonts w:hint="default"/>
        <w:lang w:val="pl-PL" w:eastAsia="en-US" w:bidi="ar-SA"/>
      </w:rPr>
    </w:lvl>
    <w:lvl w:ilvl="5" w:tplc="08B44570">
      <w:numFmt w:val="bullet"/>
      <w:lvlText w:val="•"/>
      <w:lvlJc w:val="left"/>
      <w:pPr>
        <w:ind w:left="4923" w:hanging="425"/>
      </w:pPr>
      <w:rPr>
        <w:rFonts w:hint="default"/>
        <w:lang w:val="pl-PL" w:eastAsia="en-US" w:bidi="ar-SA"/>
      </w:rPr>
    </w:lvl>
    <w:lvl w:ilvl="6" w:tplc="412495B2">
      <w:numFmt w:val="bullet"/>
      <w:lvlText w:val="•"/>
      <w:lvlJc w:val="left"/>
      <w:pPr>
        <w:ind w:left="5799" w:hanging="425"/>
      </w:pPr>
      <w:rPr>
        <w:rFonts w:hint="default"/>
        <w:lang w:val="pl-PL" w:eastAsia="en-US" w:bidi="ar-SA"/>
      </w:rPr>
    </w:lvl>
    <w:lvl w:ilvl="7" w:tplc="6F824496">
      <w:numFmt w:val="bullet"/>
      <w:lvlText w:val="•"/>
      <w:lvlJc w:val="left"/>
      <w:pPr>
        <w:ind w:left="6676" w:hanging="425"/>
      </w:pPr>
      <w:rPr>
        <w:rFonts w:hint="default"/>
        <w:lang w:val="pl-PL" w:eastAsia="en-US" w:bidi="ar-SA"/>
      </w:rPr>
    </w:lvl>
    <w:lvl w:ilvl="8" w:tplc="BD108CBC">
      <w:numFmt w:val="bullet"/>
      <w:lvlText w:val="•"/>
      <w:lvlJc w:val="left"/>
      <w:pPr>
        <w:ind w:left="7553" w:hanging="425"/>
      </w:pPr>
      <w:rPr>
        <w:rFonts w:hint="default"/>
        <w:lang w:val="pl-PL" w:eastAsia="en-US" w:bidi="ar-SA"/>
      </w:rPr>
    </w:lvl>
  </w:abstractNum>
  <w:abstractNum w:abstractNumId="19" w15:restartNumberingAfterBreak="0">
    <w:nsid w:val="2150315C"/>
    <w:multiLevelType w:val="hybridMultilevel"/>
    <w:tmpl w:val="08AE56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17E29F7"/>
    <w:multiLevelType w:val="hybridMultilevel"/>
    <w:tmpl w:val="637AAC00"/>
    <w:lvl w:ilvl="0" w:tplc="F984F5B2">
      <w:start w:val="1"/>
      <w:numFmt w:val="decimal"/>
      <w:lvlText w:val="%1."/>
      <w:lvlJc w:val="left"/>
      <w:pPr>
        <w:ind w:left="474" w:hanging="358"/>
      </w:pPr>
      <w:rPr>
        <w:rFonts w:ascii="Cambria" w:eastAsia="Arial" w:hAnsi="Cambria" w:cs="Arial" w:hint="default"/>
        <w:b w:val="0"/>
        <w:bCs w:val="0"/>
        <w:i w:val="0"/>
        <w:iCs w:val="0"/>
        <w:spacing w:val="-1"/>
        <w:w w:val="100"/>
        <w:sz w:val="22"/>
        <w:szCs w:val="22"/>
        <w:lang w:val="pl-PL" w:eastAsia="en-US" w:bidi="ar-SA"/>
      </w:rPr>
    </w:lvl>
    <w:lvl w:ilvl="1" w:tplc="A8FA178E">
      <w:start w:val="1"/>
      <w:numFmt w:val="decimal"/>
      <w:lvlText w:val="%2)"/>
      <w:lvlJc w:val="left"/>
      <w:pPr>
        <w:ind w:left="1110" w:hanging="569"/>
      </w:pPr>
      <w:rPr>
        <w:rFonts w:ascii="Arial" w:eastAsia="Arial" w:hAnsi="Arial" w:cs="Arial" w:hint="default"/>
        <w:b w:val="0"/>
        <w:bCs w:val="0"/>
        <w:i w:val="0"/>
        <w:iCs w:val="0"/>
        <w:spacing w:val="-1"/>
        <w:w w:val="100"/>
        <w:sz w:val="22"/>
        <w:szCs w:val="22"/>
        <w:lang w:val="pl-PL" w:eastAsia="en-US" w:bidi="ar-SA"/>
      </w:rPr>
    </w:lvl>
    <w:lvl w:ilvl="2" w:tplc="E22EB7DE">
      <w:numFmt w:val="bullet"/>
      <w:lvlText w:val="•"/>
      <w:lvlJc w:val="left"/>
      <w:pPr>
        <w:ind w:left="2029" w:hanging="569"/>
      </w:pPr>
      <w:rPr>
        <w:rFonts w:hint="default"/>
        <w:lang w:val="pl-PL" w:eastAsia="en-US" w:bidi="ar-SA"/>
      </w:rPr>
    </w:lvl>
    <w:lvl w:ilvl="3" w:tplc="52389B08">
      <w:numFmt w:val="bullet"/>
      <w:lvlText w:val="•"/>
      <w:lvlJc w:val="left"/>
      <w:pPr>
        <w:ind w:left="2939" w:hanging="569"/>
      </w:pPr>
      <w:rPr>
        <w:rFonts w:hint="default"/>
        <w:lang w:val="pl-PL" w:eastAsia="en-US" w:bidi="ar-SA"/>
      </w:rPr>
    </w:lvl>
    <w:lvl w:ilvl="4" w:tplc="F1DE86DC">
      <w:numFmt w:val="bullet"/>
      <w:lvlText w:val="•"/>
      <w:lvlJc w:val="left"/>
      <w:pPr>
        <w:ind w:left="3848" w:hanging="569"/>
      </w:pPr>
      <w:rPr>
        <w:rFonts w:hint="default"/>
        <w:lang w:val="pl-PL" w:eastAsia="en-US" w:bidi="ar-SA"/>
      </w:rPr>
    </w:lvl>
    <w:lvl w:ilvl="5" w:tplc="2B34C760">
      <w:numFmt w:val="bullet"/>
      <w:lvlText w:val="•"/>
      <w:lvlJc w:val="left"/>
      <w:pPr>
        <w:ind w:left="4758" w:hanging="569"/>
      </w:pPr>
      <w:rPr>
        <w:rFonts w:hint="default"/>
        <w:lang w:val="pl-PL" w:eastAsia="en-US" w:bidi="ar-SA"/>
      </w:rPr>
    </w:lvl>
    <w:lvl w:ilvl="6" w:tplc="44F8529A">
      <w:numFmt w:val="bullet"/>
      <w:lvlText w:val="•"/>
      <w:lvlJc w:val="left"/>
      <w:pPr>
        <w:ind w:left="5668" w:hanging="569"/>
      </w:pPr>
      <w:rPr>
        <w:rFonts w:hint="default"/>
        <w:lang w:val="pl-PL" w:eastAsia="en-US" w:bidi="ar-SA"/>
      </w:rPr>
    </w:lvl>
    <w:lvl w:ilvl="7" w:tplc="722EDAB4">
      <w:numFmt w:val="bullet"/>
      <w:lvlText w:val="•"/>
      <w:lvlJc w:val="left"/>
      <w:pPr>
        <w:ind w:left="6577" w:hanging="569"/>
      </w:pPr>
      <w:rPr>
        <w:rFonts w:hint="default"/>
        <w:lang w:val="pl-PL" w:eastAsia="en-US" w:bidi="ar-SA"/>
      </w:rPr>
    </w:lvl>
    <w:lvl w:ilvl="8" w:tplc="BAB68BE6">
      <w:numFmt w:val="bullet"/>
      <w:lvlText w:val="•"/>
      <w:lvlJc w:val="left"/>
      <w:pPr>
        <w:ind w:left="7487" w:hanging="569"/>
      </w:pPr>
      <w:rPr>
        <w:rFonts w:hint="default"/>
        <w:lang w:val="pl-PL" w:eastAsia="en-US" w:bidi="ar-SA"/>
      </w:rPr>
    </w:lvl>
  </w:abstractNum>
  <w:abstractNum w:abstractNumId="21" w15:restartNumberingAfterBreak="0">
    <w:nsid w:val="263923A8"/>
    <w:multiLevelType w:val="hybridMultilevel"/>
    <w:tmpl w:val="34E0D9FC"/>
    <w:lvl w:ilvl="0" w:tplc="0AD6F3C4">
      <w:start w:val="1"/>
      <w:numFmt w:val="lowerRoman"/>
      <w:lvlText w:val="(%1)"/>
      <w:lvlJc w:val="left"/>
      <w:pPr>
        <w:ind w:left="1152" w:hanging="72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22" w15:restartNumberingAfterBreak="0">
    <w:nsid w:val="279B1C62"/>
    <w:multiLevelType w:val="hybridMultilevel"/>
    <w:tmpl w:val="CDCEFE9C"/>
    <w:lvl w:ilvl="0" w:tplc="8B6C4ACC">
      <w:start w:val="1"/>
      <w:numFmt w:val="decimal"/>
      <w:lvlText w:val="%1."/>
      <w:lvlJc w:val="left"/>
      <w:pPr>
        <w:ind w:left="543" w:hanging="428"/>
      </w:pPr>
      <w:rPr>
        <w:rFonts w:asciiTheme="majorHAnsi" w:eastAsia="Arial" w:hAnsiTheme="majorHAnsi" w:cs="Arial" w:hint="default"/>
        <w:b w:val="0"/>
        <w:bCs w:val="0"/>
        <w:i w:val="0"/>
        <w:iCs w:val="0"/>
        <w:spacing w:val="-1"/>
        <w:w w:val="100"/>
        <w:sz w:val="22"/>
        <w:szCs w:val="22"/>
        <w:lang w:val="pl-PL" w:eastAsia="en-US" w:bidi="ar-SA"/>
      </w:rPr>
    </w:lvl>
    <w:lvl w:ilvl="1" w:tplc="295CFE42">
      <w:start w:val="1"/>
      <w:numFmt w:val="decimal"/>
      <w:lvlText w:val="%2)"/>
      <w:lvlJc w:val="left"/>
      <w:pPr>
        <w:ind w:left="829" w:hanging="356"/>
      </w:pPr>
      <w:rPr>
        <w:rFonts w:asciiTheme="majorHAnsi" w:eastAsia="Arial" w:hAnsiTheme="majorHAnsi" w:cs="Arial" w:hint="default"/>
        <w:b w:val="0"/>
        <w:bCs w:val="0"/>
        <w:i w:val="0"/>
        <w:iCs w:val="0"/>
        <w:spacing w:val="-1"/>
        <w:w w:val="100"/>
        <w:sz w:val="22"/>
        <w:szCs w:val="22"/>
        <w:lang w:val="pl-PL" w:eastAsia="en-US" w:bidi="ar-SA"/>
      </w:rPr>
    </w:lvl>
    <w:lvl w:ilvl="2" w:tplc="AA867C68">
      <w:numFmt w:val="bullet"/>
      <w:lvlText w:val="•"/>
      <w:lvlJc w:val="left"/>
      <w:pPr>
        <w:ind w:left="1762" w:hanging="356"/>
      </w:pPr>
      <w:rPr>
        <w:rFonts w:hint="default"/>
        <w:lang w:val="pl-PL" w:eastAsia="en-US" w:bidi="ar-SA"/>
      </w:rPr>
    </w:lvl>
    <w:lvl w:ilvl="3" w:tplc="1604EF9C">
      <w:numFmt w:val="bullet"/>
      <w:lvlText w:val="•"/>
      <w:lvlJc w:val="left"/>
      <w:pPr>
        <w:ind w:left="2705" w:hanging="356"/>
      </w:pPr>
      <w:rPr>
        <w:rFonts w:hint="default"/>
        <w:lang w:val="pl-PL" w:eastAsia="en-US" w:bidi="ar-SA"/>
      </w:rPr>
    </w:lvl>
    <w:lvl w:ilvl="4" w:tplc="FA10F46A">
      <w:numFmt w:val="bullet"/>
      <w:lvlText w:val="•"/>
      <w:lvlJc w:val="left"/>
      <w:pPr>
        <w:ind w:left="3648" w:hanging="356"/>
      </w:pPr>
      <w:rPr>
        <w:rFonts w:hint="default"/>
        <w:lang w:val="pl-PL" w:eastAsia="en-US" w:bidi="ar-SA"/>
      </w:rPr>
    </w:lvl>
    <w:lvl w:ilvl="5" w:tplc="4718FAAA">
      <w:numFmt w:val="bullet"/>
      <w:lvlText w:val="•"/>
      <w:lvlJc w:val="left"/>
      <w:pPr>
        <w:ind w:left="4591" w:hanging="356"/>
      </w:pPr>
      <w:rPr>
        <w:rFonts w:hint="default"/>
        <w:lang w:val="pl-PL" w:eastAsia="en-US" w:bidi="ar-SA"/>
      </w:rPr>
    </w:lvl>
    <w:lvl w:ilvl="6" w:tplc="F072D696">
      <w:numFmt w:val="bullet"/>
      <w:lvlText w:val="•"/>
      <w:lvlJc w:val="left"/>
      <w:pPr>
        <w:ind w:left="5534" w:hanging="356"/>
      </w:pPr>
      <w:rPr>
        <w:rFonts w:hint="default"/>
        <w:lang w:val="pl-PL" w:eastAsia="en-US" w:bidi="ar-SA"/>
      </w:rPr>
    </w:lvl>
    <w:lvl w:ilvl="7" w:tplc="CCA45E20">
      <w:numFmt w:val="bullet"/>
      <w:lvlText w:val="•"/>
      <w:lvlJc w:val="left"/>
      <w:pPr>
        <w:ind w:left="6477" w:hanging="356"/>
      </w:pPr>
      <w:rPr>
        <w:rFonts w:hint="default"/>
        <w:lang w:val="pl-PL" w:eastAsia="en-US" w:bidi="ar-SA"/>
      </w:rPr>
    </w:lvl>
    <w:lvl w:ilvl="8" w:tplc="6AA0D3D4">
      <w:numFmt w:val="bullet"/>
      <w:lvlText w:val="•"/>
      <w:lvlJc w:val="left"/>
      <w:pPr>
        <w:ind w:left="7420" w:hanging="356"/>
      </w:pPr>
      <w:rPr>
        <w:rFonts w:hint="default"/>
        <w:lang w:val="pl-PL" w:eastAsia="en-US" w:bidi="ar-SA"/>
      </w:rPr>
    </w:lvl>
  </w:abstractNum>
  <w:abstractNum w:abstractNumId="23" w15:restartNumberingAfterBreak="0">
    <w:nsid w:val="299622B0"/>
    <w:multiLevelType w:val="hybridMultilevel"/>
    <w:tmpl w:val="D6BA5704"/>
    <w:lvl w:ilvl="0" w:tplc="7662210A">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4" w15:restartNumberingAfterBreak="0">
    <w:nsid w:val="2A0C362E"/>
    <w:multiLevelType w:val="hybridMultilevel"/>
    <w:tmpl w:val="3A2280B6"/>
    <w:lvl w:ilvl="0" w:tplc="4680EA2A">
      <w:start w:val="1"/>
      <w:numFmt w:val="lowerLetter"/>
      <w:lvlText w:val="%1)"/>
      <w:lvlJc w:val="left"/>
      <w:pPr>
        <w:ind w:left="1110" w:hanging="428"/>
      </w:pPr>
      <w:rPr>
        <w:rFonts w:asciiTheme="majorHAnsi" w:eastAsia="Arial" w:hAnsiTheme="majorHAnsi" w:cs="Arial" w:hint="default"/>
        <w:b w:val="0"/>
        <w:bCs w:val="0"/>
        <w:i w:val="0"/>
        <w:iCs w:val="0"/>
        <w:spacing w:val="-1"/>
        <w:w w:val="100"/>
        <w:sz w:val="22"/>
        <w:szCs w:val="22"/>
        <w:lang w:val="pl-PL" w:eastAsia="en-US" w:bidi="ar-SA"/>
      </w:rPr>
    </w:lvl>
    <w:lvl w:ilvl="1" w:tplc="517443D2">
      <w:numFmt w:val="bullet"/>
      <w:lvlText w:val="•"/>
      <w:lvlJc w:val="left"/>
      <w:pPr>
        <w:ind w:left="1938" w:hanging="428"/>
      </w:pPr>
      <w:rPr>
        <w:rFonts w:hint="default"/>
        <w:lang w:val="pl-PL" w:eastAsia="en-US" w:bidi="ar-SA"/>
      </w:rPr>
    </w:lvl>
    <w:lvl w:ilvl="2" w:tplc="48B0E480">
      <w:numFmt w:val="bullet"/>
      <w:lvlText w:val="•"/>
      <w:lvlJc w:val="left"/>
      <w:pPr>
        <w:ind w:left="2757" w:hanging="428"/>
      </w:pPr>
      <w:rPr>
        <w:rFonts w:hint="default"/>
        <w:lang w:val="pl-PL" w:eastAsia="en-US" w:bidi="ar-SA"/>
      </w:rPr>
    </w:lvl>
    <w:lvl w:ilvl="3" w:tplc="C0B0975C">
      <w:numFmt w:val="bullet"/>
      <w:lvlText w:val="•"/>
      <w:lvlJc w:val="left"/>
      <w:pPr>
        <w:ind w:left="3575" w:hanging="428"/>
      </w:pPr>
      <w:rPr>
        <w:rFonts w:hint="default"/>
        <w:lang w:val="pl-PL" w:eastAsia="en-US" w:bidi="ar-SA"/>
      </w:rPr>
    </w:lvl>
    <w:lvl w:ilvl="4" w:tplc="4FFE4038">
      <w:numFmt w:val="bullet"/>
      <w:lvlText w:val="•"/>
      <w:lvlJc w:val="left"/>
      <w:pPr>
        <w:ind w:left="4394" w:hanging="428"/>
      </w:pPr>
      <w:rPr>
        <w:rFonts w:hint="default"/>
        <w:lang w:val="pl-PL" w:eastAsia="en-US" w:bidi="ar-SA"/>
      </w:rPr>
    </w:lvl>
    <w:lvl w:ilvl="5" w:tplc="06D678D0">
      <w:numFmt w:val="bullet"/>
      <w:lvlText w:val="•"/>
      <w:lvlJc w:val="left"/>
      <w:pPr>
        <w:ind w:left="5213" w:hanging="428"/>
      </w:pPr>
      <w:rPr>
        <w:rFonts w:hint="default"/>
        <w:lang w:val="pl-PL" w:eastAsia="en-US" w:bidi="ar-SA"/>
      </w:rPr>
    </w:lvl>
    <w:lvl w:ilvl="6" w:tplc="383CCB58">
      <w:numFmt w:val="bullet"/>
      <w:lvlText w:val="•"/>
      <w:lvlJc w:val="left"/>
      <w:pPr>
        <w:ind w:left="6031" w:hanging="428"/>
      </w:pPr>
      <w:rPr>
        <w:rFonts w:hint="default"/>
        <w:lang w:val="pl-PL" w:eastAsia="en-US" w:bidi="ar-SA"/>
      </w:rPr>
    </w:lvl>
    <w:lvl w:ilvl="7" w:tplc="638673A4">
      <w:numFmt w:val="bullet"/>
      <w:lvlText w:val="•"/>
      <w:lvlJc w:val="left"/>
      <w:pPr>
        <w:ind w:left="6850" w:hanging="428"/>
      </w:pPr>
      <w:rPr>
        <w:rFonts w:hint="default"/>
        <w:lang w:val="pl-PL" w:eastAsia="en-US" w:bidi="ar-SA"/>
      </w:rPr>
    </w:lvl>
    <w:lvl w:ilvl="8" w:tplc="CAF47570">
      <w:numFmt w:val="bullet"/>
      <w:lvlText w:val="•"/>
      <w:lvlJc w:val="left"/>
      <w:pPr>
        <w:ind w:left="7669" w:hanging="428"/>
      </w:pPr>
      <w:rPr>
        <w:rFonts w:hint="default"/>
        <w:lang w:val="pl-PL" w:eastAsia="en-US" w:bidi="ar-SA"/>
      </w:rPr>
    </w:lvl>
  </w:abstractNum>
  <w:abstractNum w:abstractNumId="25" w15:restartNumberingAfterBreak="0">
    <w:nsid w:val="2BB87B7A"/>
    <w:multiLevelType w:val="hybridMultilevel"/>
    <w:tmpl w:val="4A086962"/>
    <w:lvl w:ilvl="0" w:tplc="363CE24A">
      <w:start w:val="1"/>
      <w:numFmt w:val="decimal"/>
      <w:lvlText w:val="%1."/>
      <w:lvlJc w:val="left"/>
      <w:pPr>
        <w:ind w:left="543" w:hanging="428"/>
      </w:pPr>
      <w:rPr>
        <w:rFonts w:asciiTheme="majorHAnsi" w:eastAsia="Arial" w:hAnsiTheme="majorHAnsi" w:cs="Arial" w:hint="default"/>
        <w:b w:val="0"/>
        <w:bCs w:val="0"/>
        <w:i w:val="0"/>
        <w:iCs w:val="0"/>
        <w:spacing w:val="-1"/>
        <w:w w:val="100"/>
        <w:sz w:val="22"/>
        <w:szCs w:val="22"/>
        <w:lang w:val="pl-PL" w:eastAsia="en-US" w:bidi="ar-SA"/>
      </w:rPr>
    </w:lvl>
    <w:lvl w:ilvl="1" w:tplc="57BC4AF6">
      <w:start w:val="1"/>
      <w:numFmt w:val="decimal"/>
      <w:lvlText w:val="%2)"/>
      <w:lvlJc w:val="left"/>
      <w:pPr>
        <w:ind w:left="968" w:hanging="425"/>
      </w:pPr>
      <w:rPr>
        <w:rFonts w:asciiTheme="majorHAnsi" w:eastAsia="Arial" w:hAnsiTheme="majorHAnsi" w:cs="Arial" w:hint="default"/>
        <w:b w:val="0"/>
        <w:bCs w:val="0"/>
        <w:i w:val="0"/>
        <w:iCs w:val="0"/>
        <w:spacing w:val="-1"/>
        <w:w w:val="100"/>
        <w:sz w:val="22"/>
        <w:szCs w:val="22"/>
        <w:lang w:val="pl-PL" w:eastAsia="en-US" w:bidi="ar-SA"/>
      </w:rPr>
    </w:lvl>
    <w:lvl w:ilvl="2" w:tplc="35206934">
      <w:numFmt w:val="bullet"/>
      <w:lvlText w:val="•"/>
      <w:lvlJc w:val="left"/>
      <w:pPr>
        <w:ind w:left="1887" w:hanging="425"/>
      </w:pPr>
      <w:rPr>
        <w:rFonts w:hint="default"/>
        <w:lang w:val="pl-PL" w:eastAsia="en-US" w:bidi="ar-SA"/>
      </w:rPr>
    </w:lvl>
    <w:lvl w:ilvl="3" w:tplc="7FDC7FC2">
      <w:numFmt w:val="bullet"/>
      <w:lvlText w:val="•"/>
      <w:lvlJc w:val="left"/>
      <w:pPr>
        <w:ind w:left="2814" w:hanging="425"/>
      </w:pPr>
      <w:rPr>
        <w:rFonts w:hint="default"/>
        <w:lang w:val="pl-PL" w:eastAsia="en-US" w:bidi="ar-SA"/>
      </w:rPr>
    </w:lvl>
    <w:lvl w:ilvl="4" w:tplc="AEB04004">
      <w:numFmt w:val="bullet"/>
      <w:lvlText w:val="•"/>
      <w:lvlJc w:val="left"/>
      <w:pPr>
        <w:ind w:left="3742" w:hanging="425"/>
      </w:pPr>
      <w:rPr>
        <w:rFonts w:hint="default"/>
        <w:lang w:val="pl-PL" w:eastAsia="en-US" w:bidi="ar-SA"/>
      </w:rPr>
    </w:lvl>
    <w:lvl w:ilvl="5" w:tplc="4F2836C6">
      <w:numFmt w:val="bullet"/>
      <w:lvlText w:val="•"/>
      <w:lvlJc w:val="left"/>
      <w:pPr>
        <w:ind w:left="4669" w:hanging="425"/>
      </w:pPr>
      <w:rPr>
        <w:rFonts w:hint="default"/>
        <w:lang w:val="pl-PL" w:eastAsia="en-US" w:bidi="ar-SA"/>
      </w:rPr>
    </w:lvl>
    <w:lvl w:ilvl="6" w:tplc="9D286D96">
      <w:numFmt w:val="bullet"/>
      <w:lvlText w:val="•"/>
      <w:lvlJc w:val="left"/>
      <w:pPr>
        <w:ind w:left="5596" w:hanging="425"/>
      </w:pPr>
      <w:rPr>
        <w:rFonts w:hint="default"/>
        <w:lang w:val="pl-PL" w:eastAsia="en-US" w:bidi="ar-SA"/>
      </w:rPr>
    </w:lvl>
    <w:lvl w:ilvl="7" w:tplc="7B586842">
      <w:numFmt w:val="bullet"/>
      <w:lvlText w:val="•"/>
      <w:lvlJc w:val="left"/>
      <w:pPr>
        <w:ind w:left="6524" w:hanging="425"/>
      </w:pPr>
      <w:rPr>
        <w:rFonts w:hint="default"/>
        <w:lang w:val="pl-PL" w:eastAsia="en-US" w:bidi="ar-SA"/>
      </w:rPr>
    </w:lvl>
    <w:lvl w:ilvl="8" w:tplc="2D20A978">
      <w:numFmt w:val="bullet"/>
      <w:lvlText w:val="•"/>
      <w:lvlJc w:val="left"/>
      <w:pPr>
        <w:ind w:left="7451" w:hanging="425"/>
      </w:pPr>
      <w:rPr>
        <w:rFonts w:hint="default"/>
        <w:lang w:val="pl-PL" w:eastAsia="en-US" w:bidi="ar-SA"/>
      </w:rPr>
    </w:lvl>
  </w:abstractNum>
  <w:abstractNum w:abstractNumId="26" w15:restartNumberingAfterBreak="0">
    <w:nsid w:val="2C061695"/>
    <w:multiLevelType w:val="hybridMultilevel"/>
    <w:tmpl w:val="2FA06FA8"/>
    <w:lvl w:ilvl="0" w:tplc="F35CCDFE">
      <w:start w:val="1"/>
      <w:numFmt w:val="decimal"/>
      <w:lvlText w:val="%1)"/>
      <w:lvlJc w:val="left"/>
      <w:pPr>
        <w:tabs>
          <w:tab w:val="num" w:pos="680"/>
        </w:tabs>
        <w:ind w:left="680" w:hanging="340"/>
      </w:pPr>
    </w:lvl>
    <w:lvl w:ilvl="1" w:tplc="04150019">
      <w:start w:val="1"/>
      <w:numFmt w:val="lowerLetter"/>
      <w:lvlText w:val="%2."/>
      <w:lvlJc w:val="left"/>
      <w:pPr>
        <w:ind w:left="1780" w:hanging="360"/>
      </w:pPr>
    </w:lvl>
    <w:lvl w:ilvl="2" w:tplc="0415001B">
      <w:start w:val="1"/>
      <w:numFmt w:val="lowerRoman"/>
      <w:lvlText w:val="%3."/>
      <w:lvlJc w:val="right"/>
      <w:pPr>
        <w:ind w:left="2500" w:hanging="180"/>
      </w:pPr>
    </w:lvl>
    <w:lvl w:ilvl="3" w:tplc="0415000F">
      <w:start w:val="1"/>
      <w:numFmt w:val="decimal"/>
      <w:lvlText w:val="%4."/>
      <w:lvlJc w:val="left"/>
      <w:pPr>
        <w:ind w:left="3220" w:hanging="360"/>
      </w:pPr>
    </w:lvl>
    <w:lvl w:ilvl="4" w:tplc="04150019">
      <w:start w:val="1"/>
      <w:numFmt w:val="lowerLetter"/>
      <w:lvlText w:val="%5."/>
      <w:lvlJc w:val="left"/>
      <w:pPr>
        <w:ind w:left="3940" w:hanging="360"/>
      </w:pPr>
    </w:lvl>
    <w:lvl w:ilvl="5" w:tplc="0415001B">
      <w:start w:val="1"/>
      <w:numFmt w:val="lowerRoman"/>
      <w:lvlText w:val="%6."/>
      <w:lvlJc w:val="right"/>
      <w:pPr>
        <w:ind w:left="4660" w:hanging="180"/>
      </w:pPr>
    </w:lvl>
    <w:lvl w:ilvl="6" w:tplc="0415000F">
      <w:start w:val="1"/>
      <w:numFmt w:val="decimal"/>
      <w:lvlText w:val="%7."/>
      <w:lvlJc w:val="left"/>
      <w:pPr>
        <w:ind w:left="5380" w:hanging="360"/>
      </w:pPr>
    </w:lvl>
    <w:lvl w:ilvl="7" w:tplc="04150019">
      <w:start w:val="1"/>
      <w:numFmt w:val="lowerLetter"/>
      <w:lvlText w:val="%8."/>
      <w:lvlJc w:val="left"/>
      <w:pPr>
        <w:ind w:left="6100" w:hanging="360"/>
      </w:pPr>
    </w:lvl>
    <w:lvl w:ilvl="8" w:tplc="0415001B">
      <w:start w:val="1"/>
      <w:numFmt w:val="lowerRoman"/>
      <w:lvlText w:val="%9."/>
      <w:lvlJc w:val="right"/>
      <w:pPr>
        <w:ind w:left="6820" w:hanging="180"/>
      </w:pPr>
    </w:lvl>
  </w:abstractNum>
  <w:abstractNum w:abstractNumId="27" w15:restartNumberingAfterBreak="0">
    <w:nsid w:val="2F05156F"/>
    <w:multiLevelType w:val="hybridMultilevel"/>
    <w:tmpl w:val="FCC81FB4"/>
    <w:lvl w:ilvl="0" w:tplc="FFFFFFFF">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F1155CB"/>
    <w:multiLevelType w:val="hybridMultilevel"/>
    <w:tmpl w:val="46F23520"/>
    <w:lvl w:ilvl="0" w:tplc="7DB87BBE">
      <w:start w:val="1"/>
      <w:numFmt w:val="decimal"/>
      <w:lvlText w:val="%1."/>
      <w:lvlJc w:val="left"/>
      <w:pPr>
        <w:ind w:left="543" w:hanging="428"/>
      </w:pPr>
      <w:rPr>
        <w:rFonts w:asciiTheme="majorHAnsi" w:eastAsia="Arial" w:hAnsiTheme="majorHAnsi" w:cs="Arial" w:hint="default"/>
        <w:b w:val="0"/>
        <w:bCs w:val="0"/>
        <w:i w:val="0"/>
        <w:iCs w:val="0"/>
        <w:spacing w:val="-1"/>
        <w:w w:val="100"/>
        <w:sz w:val="22"/>
        <w:szCs w:val="22"/>
        <w:lang w:val="pl-PL" w:eastAsia="en-US" w:bidi="ar-SA"/>
      </w:rPr>
    </w:lvl>
    <w:lvl w:ilvl="1" w:tplc="25D23930">
      <w:start w:val="1"/>
      <w:numFmt w:val="decimal"/>
      <w:lvlText w:val="%2)"/>
      <w:lvlJc w:val="left"/>
      <w:pPr>
        <w:ind w:left="968" w:hanging="425"/>
      </w:pPr>
      <w:rPr>
        <w:rFonts w:asciiTheme="majorHAnsi" w:eastAsia="Arial" w:hAnsiTheme="majorHAnsi" w:cs="Arial" w:hint="default"/>
        <w:b w:val="0"/>
        <w:bCs w:val="0"/>
        <w:i w:val="0"/>
        <w:iCs w:val="0"/>
        <w:spacing w:val="-1"/>
        <w:w w:val="100"/>
        <w:sz w:val="22"/>
        <w:szCs w:val="22"/>
        <w:lang w:val="pl-PL" w:eastAsia="en-US" w:bidi="ar-SA"/>
      </w:rPr>
    </w:lvl>
    <w:lvl w:ilvl="2" w:tplc="B950D66C">
      <w:numFmt w:val="bullet"/>
      <w:lvlText w:val="•"/>
      <w:lvlJc w:val="left"/>
      <w:pPr>
        <w:ind w:left="1887" w:hanging="425"/>
      </w:pPr>
      <w:rPr>
        <w:rFonts w:hint="default"/>
        <w:lang w:val="pl-PL" w:eastAsia="en-US" w:bidi="ar-SA"/>
      </w:rPr>
    </w:lvl>
    <w:lvl w:ilvl="3" w:tplc="6720B8BE">
      <w:numFmt w:val="bullet"/>
      <w:lvlText w:val="•"/>
      <w:lvlJc w:val="left"/>
      <w:pPr>
        <w:ind w:left="2814" w:hanging="425"/>
      </w:pPr>
      <w:rPr>
        <w:rFonts w:hint="default"/>
        <w:lang w:val="pl-PL" w:eastAsia="en-US" w:bidi="ar-SA"/>
      </w:rPr>
    </w:lvl>
    <w:lvl w:ilvl="4" w:tplc="F5B84BA2">
      <w:numFmt w:val="bullet"/>
      <w:lvlText w:val="•"/>
      <w:lvlJc w:val="left"/>
      <w:pPr>
        <w:ind w:left="3742" w:hanging="425"/>
      </w:pPr>
      <w:rPr>
        <w:rFonts w:hint="default"/>
        <w:lang w:val="pl-PL" w:eastAsia="en-US" w:bidi="ar-SA"/>
      </w:rPr>
    </w:lvl>
    <w:lvl w:ilvl="5" w:tplc="EC56356C">
      <w:numFmt w:val="bullet"/>
      <w:lvlText w:val="•"/>
      <w:lvlJc w:val="left"/>
      <w:pPr>
        <w:ind w:left="4669" w:hanging="425"/>
      </w:pPr>
      <w:rPr>
        <w:rFonts w:hint="default"/>
        <w:lang w:val="pl-PL" w:eastAsia="en-US" w:bidi="ar-SA"/>
      </w:rPr>
    </w:lvl>
    <w:lvl w:ilvl="6" w:tplc="FBACB3F6">
      <w:numFmt w:val="bullet"/>
      <w:lvlText w:val="•"/>
      <w:lvlJc w:val="left"/>
      <w:pPr>
        <w:ind w:left="5596" w:hanging="425"/>
      </w:pPr>
      <w:rPr>
        <w:rFonts w:hint="default"/>
        <w:lang w:val="pl-PL" w:eastAsia="en-US" w:bidi="ar-SA"/>
      </w:rPr>
    </w:lvl>
    <w:lvl w:ilvl="7" w:tplc="670A70A4">
      <w:numFmt w:val="bullet"/>
      <w:lvlText w:val="•"/>
      <w:lvlJc w:val="left"/>
      <w:pPr>
        <w:ind w:left="6524" w:hanging="425"/>
      </w:pPr>
      <w:rPr>
        <w:rFonts w:hint="default"/>
        <w:lang w:val="pl-PL" w:eastAsia="en-US" w:bidi="ar-SA"/>
      </w:rPr>
    </w:lvl>
    <w:lvl w:ilvl="8" w:tplc="E01AEB10">
      <w:numFmt w:val="bullet"/>
      <w:lvlText w:val="•"/>
      <w:lvlJc w:val="left"/>
      <w:pPr>
        <w:ind w:left="7451" w:hanging="425"/>
      </w:pPr>
      <w:rPr>
        <w:rFonts w:hint="default"/>
        <w:lang w:val="pl-PL" w:eastAsia="en-US" w:bidi="ar-SA"/>
      </w:rPr>
    </w:lvl>
  </w:abstractNum>
  <w:abstractNum w:abstractNumId="29"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1F52E2F"/>
    <w:multiLevelType w:val="hybridMultilevel"/>
    <w:tmpl w:val="08D63AFA"/>
    <w:lvl w:ilvl="0" w:tplc="09648C16">
      <w:start w:val="1"/>
      <w:numFmt w:val="bullet"/>
      <w:lvlText w:val=""/>
      <w:lvlJc w:val="left"/>
      <w:pPr>
        <w:ind w:left="1080" w:hanging="360"/>
      </w:pPr>
      <w:rPr>
        <w:rFonts w:ascii="Symbol" w:hAnsi="Symbol"/>
      </w:rPr>
    </w:lvl>
    <w:lvl w:ilvl="1" w:tplc="A7CCC39E">
      <w:start w:val="1"/>
      <w:numFmt w:val="bullet"/>
      <w:lvlText w:val=""/>
      <w:lvlJc w:val="left"/>
      <w:pPr>
        <w:ind w:left="1080" w:hanging="360"/>
      </w:pPr>
      <w:rPr>
        <w:rFonts w:ascii="Symbol" w:hAnsi="Symbol"/>
      </w:rPr>
    </w:lvl>
    <w:lvl w:ilvl="2" w:tplc="2EAA86EA">
      <w:start w:val="1"/>
      <w:numFmt w:val="bullet"/>
      <w:lvlText w:val=""/>
      <w:lvlJc w:val="left"/>
      <w:pPr>
        <w:ind w:left="1080" w:hanging="360"/>
      </w:pPr>
      <w:rPr>
        <w:rFonts w:ascii="Symbol" w:hAnsi="Symbol"/>
      </w:rPr>
    </w:lvl>
    <w:lvl w:ilvl="3" w:tplc="1EE835A4">
      <w:start w:val="1"/>
      <w:numFmt w:val="bullet"/>
      <w:lvlText w:val=""/>
      <w:lvlJc w:val="left"/>
      <w:pPr>
        <w:ind w:left="1080" w:hanging="360"/>
      </w:pPr>
      <w:rPr>
        <w:rFonts w:ascii="Symbol" w:hAnsi="Symbol"/>
      </w:rPr>
    </w:lvl>
    <w:lvl w:ilvl="4" w:tplc="4D6A6DA4">
      <w:start w:val="1"/>
      <w:numFmt w:val="bullet"/>
      <w:lvlText w:val=""/>
      <w:lvlJc w:val="left"/>
      <w:pPr>
        <w:ind w:left="1080" w:hanging="360"/>
      </w:pPr>
      <w:rPr>
        <w:rFonts w:ascii="Symbol" w:hAnsi="Symbol"/>
      </w:rPr>
    </w:lvl>
    <w:lvl w:ilvl="5" w:tplc="B6568E1C">
      <w:start w:val="1"/>
      <w:numFmt w:val="bullet"/>
      <w:lvlText w:val=""/>
      <w:lvlJc w:val="left"/>
      <w:pPr>
        <w:ind w:left="1080" w:hanging="360"/>
      </w:pPr>
      <w:rPr>
        <w:rFonts w:ascii="Symbol" w:hAnsi="Symbol"/>
      </w:rPr>
    </w:lvl>
    <w:lvl w:ilvl="6" w:tplc="6DC0C10C">
      <w:start w:val="1"/>
      <w:numFmt w:val="bullet"/>
      <w:lvlText w:val=""/>
      <w:lvlJc w:val="left"/>
      <w:pPr>
        <w:ind w:left="1080" w:hanging="360"/>
      </w:pPr>
      <w:rPr>
        <w:rFonts w:ascii="Symbol" w:hAnsi="Symbol"/>
      </w:rPr>
    </w:lvl>
    <w:lvl w:ilvl="7" w:tplc="63D8EB00">
      <w:start w:val="1"/>
      <w:numFmt w:val="bullet"/>
      <w:lvlText w:val=""/>
      <w:lvlJc w:val="left"/>
      <w:pPr>
        <w:ind w:left="1080" w:hanging="360"/>
      </w:pPr>
      <w:rPr>
        <w:rFonts w:ascii="Symbol" w:hAnsi="Symbol"/>
      </w:rPr>
    </w:lvl>
    <w:lvl w:ilvl="8" w:tplc="E7E02CAE">
      <w:start w:val="1"/>
      <w:numFmt w:val="bullet"/>
      <w:lvlText w:val=""/>
      <w:lvlJc w:val="left"/>
      <w:pPr>
        <w:ind w:left="1080" w:hanging="360"/>
      </w:pPr>
      <w:rPr>
        <w:rFonts w:ascii="Symbol" w:hAnsi="Symbol"/>
      </w:rPr>
    </w:lvl>
  </w:abstractNum>
  <w:abstractNum w:abstractNumId="31" w15:restartNumberingAfterBreak="0">
    <w:nsid w:val="33E16F1C"/>
    <w:multiLevelType w:val="hybridMultilevel"/>
    <w:tmpl w:val="A0D22B66"/>
    <w:lvl w:ilvl="0" w:tplc="45D8DEC8">
      <w:start w:val="1"/>
      <w:numFmt w:val="decimal"/>
      <w:lvlText w:val="%1)"/>
      <w:lvlJc w:val="left"/>
      <w:pPr>
        <w:ind w:left="720" w:hanging="360"/>
      </w:pPr>
    </w:lvl>
    <w:lvl w:ilvl="1" w:tplc="196462AE">
      <w:start w:val="1"/>
      <w:numFmt w:val="decimal"/>
      <w:lvlText w:val="%2)"/>
      <w:lvlJc w:val="left"/>
      <w:pPr>
        <w:ind w:left="720" w:hanging="360"/>
      </w:pPr>
    </w:lvl>
    <w:lvl w:ilvl="2" w:tplc="0A20EDFC">
      <w:start w:val="1"/>
      <w:numFmt w:val="decimal"/>
      <w:lvlText w:val="%3)"/>
      <w:lvlJc w:val="left"/>
      <w:pPr>
        <w:ind w:left="720" w:hanging="360"/>
      </w:pPr>
    </w:lvl>
    <w:lvl w:ilvl="3" w:tplc="781C4C98">
      <w:start w:val="1"/>
      <w:numFmt w:val="decimal"/>
      <w:lvlText w:val="%4)"/>
      <w:lvlJc w:val="left"/>
      <w:pPr>
        <w:ind w:left="720" w:hanging="360"/>
      </w:pPr>
    </w:lvl>
    <w:lvl w:ilvl="4" w:tplc="FABA41B0">
      <w:start w:val="1"/>
      <w:numFmt w:val="decimal"/>
      <w:lvlText w:val="%5)"/>
      <w:lvlJc w:val="left"/>
      <w:pPr>
        <w:ind w:left="720" w:hanging="360"/>
      </w:pPr>
    </w:lvl>
    <w:lvl w:ilvl="5" w:tplc="59A697A2">
      <w:start w:val="1"/>
      <w:numFmt w:val="decimal"/>
      <w:lvlText w:val="%6)"/>
      <w:lvlJc w:val="left"/>
      <w:pPr>
        <w:ind w:left="720" w:hanging="360"/>
      </w:pPr>
    </w:lvl>
    <w:lvl w:ilvl="6" w:tplc="A498D6B0">
      <w:start w:val="1"/>
      <w:numFmt w:val="decimal"/>
      <w:lvlText w:val="%7)"/>
      <w:lvlJc w:val="left"/>
      <w:pPr>
        <w:ind w:left="720" w:hanging="360"/>
      </w:pPr>
    </w:lvl>
    <w:lvl w:ilvl="7" w:tplc="A3B0335A">
      <w:start w:val="1"/>
      <w:numFmt w:val="decimal"/>
      <w:lvlText w:val="%8)"/>
      <w:lvlJc w:val="left"/>
      <w:pPr>
        <w:ind w:left="720" w:hanging="360"/>
      </w:pPr>
    </w:lvl>
    <w:lvl w:ilvl="8" w:tplc="632ADBE6">
      <w:start w:val="1"/>
      <w:numFmt w:val="decimal"/>
      <w:lvlText w:val="%9)"/>
      <w:lvlJc w:val="left"/>
      <w:pPr>
        <w:ind w:left="720" w:hanging="360"/>
      </w:pPr>
    </w:lvl>
  </w:abstractNum>
  <w:abstractNum w:abstractNumId="32" w15:restartNumberingAfterBreak="0">
    <w:nsid w:val="35594B58"/>
    <w:multiLevelType w:val="multilevel"/>
    <w:tmpl w:val="FF54BE20"/>
    <w:lvl w:ilvl="0">
      <w:start w:val="1"/>
      <w:numFmt w:val="decimal"/>
      <w:pStyle w:val="paragraf"/>
      <w:suff w:val="nothing"/>
      <w:lvlText w:val="§ %1."/>
      <w:lvlJc w:val="center"/>
      <w:pPr>
        <w:ind w:left="4820" w:hanging="1"/>
      </w:pPr>
      <w:rPr>
        <w:rFonts w:asciiTheme="minorHAnsi" w:hAnsiTheme="minorHAnsi" w:cstheme="minorHAnsi" w:hint="default"/>
        <w:b/>
        <w:sz w:val="24"/>
        <w:szCs w:val="24"/>
      </w:rPr>
    </w:lvl>
    <w:lvl w:ilvl="1">
      <w:start w:val="1"/>
      <w:numFmt w:val="decimal"/>
      <w:pStyle w:val="ustp"/>
      <w:lvlText w:val="%2."/>
      <w:lvlJc w:val="right"/>
      <w:pPr>
        <w:tabs>
          <w:tab w:val="num" w:pos="458"/>
        </w:tabs>
        <w:ind w:left="-510" w:firstLine="794"/>
      </w:pPr>
      <w:rPr>
        <w:rFonts w:asciiTheme="minorHAnsi" w:hAnsiTheme="minorHAnsi" w:cstheme="minorHAnsi" w:hint="default"/>
        <w:b w:val="0"/>
        <w:bCs w:val="0"/>
        <w:i w:val="0"/>
        <w:sz w:val="24"/>
        <w:szCs w:val="24"/>
      </w:rPr>
    </w:lvl>
    <w:lvl w:ilvl="2">
      <w:start w:val="1"/>
      <w:numFmt w:val="decimal"/>
      <w:pStyle w:val="punkt"/>
      <w:lvlText w:val="%3)"/>
      <w:lvlJc w:val="right"/>
      <w:pPr>
        <w:tabs>
          <w:tab w:val="num" w:pos="1135"/>
        </w:tabs>
        <w:ind w:left="1135" w:hanging="284"/>
      </w:pPr>
      <w:rPr>
        <w:rFonts w:asciiTheme="minorHAnsi" w:hAnsiTheme="minorHAnsi" w:cstheme="minorHAnsi" w:hint="default"/>
        <w:b w:val="0"/>
        <w:bCs w:val="0"/>
        <w:sz w:val="24"/>
        <w:szCs w:val="24"/>
      </w:rPr>
    </w:lvl>
    <w:lvl w:ilvl="3">
      <w:start w:val="1"/>
      <w:numFmt w:val="lowerLetter"/>
      <w:lvlText w:val="%4)"/>
      <w:lvlJc w:val="left"/>
      <w:pPr>
        <w:tabs>
          <w:tab w:val="num" w:pos="1762"/>
        </w:tabs>
        <w:ind w:left="1762" w:hanging="397"/>
      </w:pPr>
    </w:lvl>
    <w:lvl w:ilvl="4">
      <w:start w:val="1"/>
      <w:numFmt w:val="bullet"/>
      <w:lvlText w:val=""/>
      <w:lvlJc w:val="left"/>
      <w:pPr>
        <w:tabs>
          <w:tab w:val="num" w:pos="3529"/>
        </w:tabs>
        <w:ind w:left="3169" w:firstLine="0"/>
      </w:pPr>
      <w:rPr>
        <w:rFonts w:ascii="Symbol" w:hAnsi="Symbol" w:hint="default"/>
      </w:rPr>
    </w:lvl>
    <w:lvl w:ilvl="5">
      <w:start w:val="1"/>
      <w:numFmt w:val="lowerLetter"/>
      <w:lvlText w:val="(%6)"/>
      <w:lvlJc w:val="left"/>
      <w:pPr>
        <w:tabs>
          <w:tab w:val="num" w:pos="4249"/>
        </w:tabs>
        <w:ind w:left="3889" w:firstLine="0"/>
      </w:pPr>
    </w:lvl>
    <w:lvl w:ilvl="6">
      <w:start w:val="1"/>
      <w:numFmt w:val="lowerRoman"/>
      <w:lvlText w:val="(%7)"/>
      <w:lvlJc w:val="left"/>
      <w:pPr>
        <w:tabs>
          <w:tab w:val="num" w:pos="4969"/>
        </w:tabs>
        <w:ind w:left="4609" w:firstLine="0"/>
      </w:pPr>
    </w:lvl>
    <w:lvl w:ilvl="7">
      <w:start w:val="1"/>
      <w:numFmt w:val="lowerLetter"/>
      <w:lvlText w:val="(%8)"/>
      <w:lvlJc w:val="left"/>
      <w:pPr>
        <w:tabs>
          <w:tab w:val="num" w:pos="5689"/>
        </w:tabs>
        <w:ind w:left="5329" w:firstLine="0"/>
      </w:pPr>
    </w:lvl>
    <w:lvl w:ilvl="8">
      <w:start w:val="1"/>
      <w:numFmt w:val="lowerRoman"/>
      <w:lvlText w:val="(%9)"/>
      <w:lvlJc w:val="left"/>
      <w:pPr>
        <w:tabs>
          <w:tab w:val="num" w:pos="6409"/>
        </w:tabs>
        <w:ind w:left="6049" w:firstLine="0"/>
      </w:pPr>
    </w:lvl>
  </w:abstractNum>
  <w:abstractNum w:abstractNumId="33" w15:restartNumberingAfterBreak="0">
    <w:nsid w:val="36675270"/>
    <w:multiLevelType w:val="hybridMultilevel"/>
    <w:tmpl w:val="B7CED086"/>
    <w:lvl w:ilvl="0" w:tplc="5876F860">
      <w:start w:val="1"/>
      <w:numFmt w:val="decimal"/>
      <w:lvlText w:val="%1)"/>
      <w:lvlJc w:val="left"/>
      <w:pPr>
        <w:ind w:left="836" w:hanging="293"/>
      </w:pPr>
      <w:rPr>
        <w:rFonts w:ascii="Cambria" w:eastAsia="Arial" w:hAnsi="Cambria" w:cs="Arial" w:hint="default"/>
        <w:b w:val="0"/>
        <w:bCs w:val="0"/>
        <w:i w:val="0"/>
        <w:iCs w:val="0"/>
        <w:spacing w:val="-1"/>
        <w:w w:val="100"/>
        <w:sz w:val="22"/>
        <w:szCs w:val="22"/>
        <w:lang w:val="pl-PL" w:eastAsia="en-US" w:bidi="ar-SA"/>
      </w:rPr>
    </w:lvl>
    <w:lvl w:ilvl="1" w:tplc="AB6A9996">
      <w:numFmt w:val="bullet"/>
      <w:lvlText w:val="•"/>
      <w:lvlJc w:val="left"/>
      <w:pPr>
        <w:ind w:left="1686" w:hanging="293"/>
      </w:pPr>
      <w:rPr>
        <w:rFonts w:hint="default"/>
        <w:lang w:val="pl-PL" w:eastAsia="en-US" w:bidi="ar-SA"/>
      </w:rPr>
    </w:lvl>
    <w:lvl w:ilvl="2" w:tplc="9EB630EA">
      <w:numFmt w:val="bullet"/>
      <w:lvlText w:val="•"/>
      <w:lvlJc w:val="left"/>
      <w:pPr>
        <w:ind w:left="2533" w:hanging="293"/>
      </w:pPr>
      <w:rPr>
        <w:rFonts w:hint="default"/>
        <w:lang w:val="pl-PL" w:eastAsia="en-US" w:bidi="ar-SA"/>
      </w:rPr>
    </w:lvl>
    <w:lvl w:ilvl="3" w:tplc="EA0A2278">
      <w:numFmt w:val="bullet"/>
      <w:lvlText w:val="•"/>
      <w:lvlJc w:val="left"/>
      <w:pPr>
        <w:ind w:left="3379" w:hanging="293"/>
      </w:pPr>
      <w:rPr>
        <w:rFonts w:hint="default"/>
        <w:lang w:val="pl-PL" w:eastAsia="en-US" w:bidi="ar-SA"/>
      </w:rPr>
    </w:lvl>
    <w:lvl w:ilvl="4" w:tplc="AE16FE6A">
      <w:numFmt w:val="bullet"/>
      <w:lvlText w:val="•"/>
      <w:lvlJc w:val="left"/>
      <w:pPr>
        <w:ind w:left="4226" w:hanging="293"/>
      </w:pPr>
      <w:rPr>
        <w:rFonts w:hint="default"/>
        <w:lang w:val="pl-PL" w:eastAsia="en-US" w:bidi="ar-SA"/>
      </w:rPr>
    </w:lvl>
    <w:lvl w:ilvl="5" w:tplc="E0FCAFA6">
      <w:numFmt w:val="bullet"/>
      <w:lvlText w:val="•"/>
      <w:lvlJc w:val="left"/>
      <w:pPr>
        <w:ind w:left="5073" w:hanging="293"/>
      </w:pPr>
      <w:rPr>
        <w:rFonts w:hint="default"/>
        <w:lang w:val="pl-PL" w:eastAsia="en-US" w:bidi="ar-SA"/>
      </w:rPr>
    </w:lvl>
    <w:lvl w:ilvl="6" w:tplc="1DE8CF04">
      <w:numFmt w:val="bullet"/>
      <w:lvlText w:val="•"/>
      <w:lvlJc w:val="left"/>
      <w:pPr>
        <w:ind w:left="5919" w:hanging="293"/>
      </w:pPr>
      <w:rPr>
        <w:rFonts w:hint="default"/>
        <w:lang w:val="pl-PL" w:eastAsia="en-US" w:bidi="ar-SA"/>
      </w:rPr>
    </w:lvl>
    <w:lvl w:ilvl="7" w:tplc="586A6C56">
      <w:numFmt w:val="bullet"/>
      <w:lvlText w:val="•"/>
      <w:lvlJc w:val="left"/>
      <w:pPr>
        <w:ind w:left="6766" w:hanging="293"/>
      </w:pPr>
      <w:rPr>
        <w:rFonts w:hint="default"/>
        <w:lang w:val="pl-PL" w:eastAsia="en-US" w:bidi="ar-SA"/>
      </w:rPr>
    </w:lvl>
    <w:lvl w:ilvl="8" w:tplc="9762013E">
      <w:numFmt w:val="bullet"/>
      <w:lvlText w:val="•"/>
      <w:lvlJc w:val="left"/>
      <w:pPr>
        <w:ind w:left="7613" w:hanging="293"/>
      </w:pPr>
      <w:rPr>
        <w:rFonts w:hint="default"/>
        <w:lang w:val="pl-PL" w:eastAsia="en-US" w:bidi="ar-SA"/>
      </w:rPr>
    </w:lvl>
  </w:abstractNum>
  <w:abstractNum w:abstractNumId="34" w15:restartNumberingAfterBreak="0">
    <w:nsid w:val="37451FCA"/>
    <w:multiLevelType w:val="hybridMultilevel"/>
    <w:tmpl w:val="5934946A"/>
    <w:lvl w:ilvl="0" w:tplc="54E697A0">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387415"/>
    <w:multiLevelType w:val="hybridMultilevel"/>
    <w:tmpl w:val="1E76F076"/>
    <w:lvl w:ilvl="0" w:tplc="91DC14B4">
      <w:numFmt w:val="bullet"/>
      <w:lvlText w:val=""/>
      <w:lvlJc w:val="left"/>
      <w:pPr>
        <w:ind w:left="824" w:hanging="356"/>
      </w:pPr>
      <w:rPr>
        <w:rFonts w:ascii="Symbol" w:eastAsia="Symbol" w:hAnsi="Symbol" w:cs="Symbol" w:hint="default"/>
        <w:b w:val="0"/>
        <w:bCs w:val="0"/>
        <w:i w:val="0"/>
        <w:iCs w:val="0"/>
        <w:spacing w:val="0"/>
        <w:w w:val="99"/>
        <w:sz w:val="20"/>
        <w:szCs w:val="20"/>
        <w:lang w:val="pl-PL" w:eastAsia="en-US" w:bidi="ar-SA"/>
      </w:rPr>
    </w:lvl>
    <w:lvl w:ilvl="1" w:tplc="81481908">
      <w:numFmt w:val="bullet"/>
      <w:lvlText w:val="•"/>
      <w:lvlJc w:val="left"/>
      <w:pPr>
        <w:ind w:left="1246" w:hanging="356"/>
      </w:pPr>
      <w:rPr>
        <w:rFonts w:hint="default"/>
        <w:lang w:val="pl-PL" w:eastAsia="en-US" w:bidi="ar-SA"/>
      </w:rPr>
    </w:lvl>
    <w:lvl w:ilvl="2" w:tplc="CB98317C">
      <w:numFmt w:val="bullet"/>
      <w:lvlText w:val="•"/>
      <w:lvlJc w:val="left"/>
      <w:pPr>
        <w:ind w:left="1672" w:hanging="356"/>
      </w:pPr>
      <w:rPr>
        <w:rFonts w:hint="default"/>
        <w:lang w:val="pl-PL" w:eastAsia="en-US" w:bidi="ar-SA"/>
      </w:rPr>
    </w:lvl>
    <w:lvl w:ilvl="3" w:tplc="E44CC5C8">
      <w:numFmt w:val="bullet"/>
      <w:lvlText w:val="•"/>
      <w:lvlJc w:val="left"/>
      <w:pPr>
        <w:ind w:left="2098" w:hanging="356"/>
      </w:pPr>
      <w:rPr>
        <w:rFonts w:hint="default"/>
        <w:lang w:val="pl-PL" w:eastAsia="en-US" w:bidi="ar-SA"/>
      </w:rPr>
    </w:lvl>
    <w:lvl w:ilvl="4" w:tplc="0AF6DDD4">
      <w:numFmt w:val="bullet"/>
      <w:lvlText w:val="•"/>
      <w:lvlJc w:val="left"/>
      <w:pPr>
        <w:ind w:left="2525" w:hanging="356"/>
      </w:pPr>
      <w:rPr>
        <w:rFonts w:hint="default"/>
        <w:lang w:val="pl-PL" w:eastAsia="en-US" w:bidi="ar-SA"/>
      </w:rPr>
    </w:lvl>
    <w:lvl w:ilvl="5" w:tplc="B906BA14">
      <w:numFmt w:val="bullet"/>
      <w:lvlText w:val="•"/>
      <w:lvlJc w:val="left"/>
      <w:pPr>
        <w:ind w:left="2951" w:hanging="356"/>
      </w:pPr>
      <w:rPr>
        <w:rFonts w:hint="default"/>
        <w:lang w:val="pl-PL" w:eastAsia="en-US" w:bidi="ar-SA"/>
      </w:rPr>
    </w:lvl>
    <w:lvl w:ilvl="6" w:tplc="3780B326">
      <w:numFmt w:val="bullet"/>
      <w:lvlText w:val="•"/>
      <w:lvlJc w:val="left"/>
      <w:pPr>
        <w:ind w:left="3377" w:hanging="356"/>
      </w:pPr>
      <w:rPr>
        <w:rFonts w:hint="default"/>
        <w:lang w:val="pl-PL" w:eastAsia="en-US" w:bidi="ar-SA"/>
      </w:rPr>
    </w:lvl>
    <w:lvl w:ilvl="7" w:tplc="6D4C90BC">
      <w:numFmt w:val="bullet"/>
      <w:lvlText w:val="•"/>
      <w:lvlJc w:val="left"/>
      <w:pPr>
        <w:ind w:left="3804" w:hanging="356"/>
      </w:pPr>
      <w:rPr>
        <w:rFonts w:hint="default"/>
        <w:lang w:val="pl-PL" w:eastAsia="en-US" w:bidi="ar-SA"/>
      </w:rPr>
    </w:lvl>
    <w:lvl w:ilvl="8" w:tplc="100844BC">
      <w:numFmt w:val="bullet"/>
      <w:lvlText w:val="•"/>
      <w:lvlJc w:val="left"/>
      <w:pPr>
        <w:ind w:left="4230" w:hanging="356"/>
      </w:pPr>
      <w:rPr>
        <w:rFonts w:hint="default"/>
        <w:lang w:val="pl-PL" w:eastAsia="en-US" w:bidi="ar-SA"/>
      </w:rPr>
    </w:lvl>
  </w:abstractNum>
  <w:abstractNum w:abstractNumId="36" w15:restartNumberingAfterBreak="0">
    <w:nsid w:val="38DA3EFA"/>
    <w:multiLevelType w:val="hybridMultilevel"/>
    <w:tmpl w:val="A4CE1D28"/>
    <w:lvl w:ilvl="0" w:tplc="0415000F">
      <w:start w:val="1"/>
      <w:numFmt w:val="decimal"/>
      <w:lvlText w:val="%1."/>
      <w:lvlJc w:val="left"/>
      <w:pPr>
        <w:ind w:left="360" w:hanging="360"/>
      </w:pPr>
    </w:lvl>
    <w:lvl w:ilvl="1" w:tplc="04150019">
      <w:start w:val="1"/>
      <w:numFmt w:val="lowerLetter"/>
      <w:lvlText w:val="%2."/>
      <w:lvlJc w:val="left"/>
      <w:pPr>
        <w:ind w:left="1353"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A300C1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F2E1728"/>
    <w:multiLevelType w:val="hybridMultilevel"/>
    <w:tmpl w:val="F57AE282"/>
    <w:lvl w:ilvl="0" w:tplc="0972BFEA">
      <w:start w:val="1"/>
      <w:numFmt w:val="decimal"/>
      <w:lvlText w:val="%1)"/>
      <w:lvlJc w:val="left"/>
      <w:pPr>
        <w:ind w:left="968" w:hanging="425"/>
      </w:pPr>
      <w:rPr>
        <w:rFonts w:asciiTheme="majorHAnsi" w:eastAsia="Arial" w:hAnsiTheme="majorHAnsi" w:cs="Arial" w:hint="default"/>
        <w:b w:val="0"/>
        <w:bCs w:val="0"/>
        <w:i w:val="0"/>
        <w:iCs w:val="0"/>
        <w:spacing w:val="-1"/>
        <w:w w:val="100"/>
        <w:sz w:val="22"/>
        <w:szCs w:val="22"/>
        <w:lang w:val="pl-PL" w:eastAsia="en-US" w:bidi="ar-SA"/>
      </w:rPr>
    </w:lvl>
    <w:lvl w:ilvl="1" w:tplc="13A02F46">
      <w:start w:val="1"/>
      <w:numFmt w:val="lowerLetter"/>
      <w:lvlText w:val="%2)"/>
      <w:lvlJc w:val="left"/>
      <w:pPr>
        <w:ind w:left="1393" w:hanging="360"/>
      </w:pPr>
      <w:rPr>
        <w:rFonts w:asciiTheme="majorHAnsi" w:eastAsia="Arial" w:hAnsiTheme="majorHAnsi" w:cs="Arial" w:hint="default"/>
        <w:b w:val="0"/>
        <w:bCs w:val="0"/>
        <w:i w:val="0"/>
        <w:iCs w:val="0"/>
        <w:spacing w:val="-1"/>
        <w:w w:val="100"/>
        <w:sz w:val="22"/>
        <w:szCs w:val="22"/>
        <w:lang w:val="pl-PL" w:eastAsia="en-US" w:bidi="ar-SA"/>
      </w:rPr>
    </w:lvl>
    <w:lvl w:ilvl="2" w:tplc="55841F10">
      <w:numFmt w:val="bullet"/>
      <w:lvlText w:val="•"/>
      <w:lvlJc w:val="left"/>
      <w:pPr>
        <w:ind w:left="2278" w:hanging="360"/>
      </w:pPr>
      <w:rPr>
        <w:rFonts w:hint="default"/>
        <w:lang w:val="pl-PL" w:eastAsia="en-US" w:bidi="ar-SA"/>
      </w:rPr>
    </w:lvl>
    <w:lvl w:ilvl="3" w:tplc="2BBC3592">
      <w:numFmt w:val="bullet"/>
      <w:lvlText w:val="•"/>
      <w:lvlJc w:val="left"/>
      <w:pPr>
        <w:ind w:left="3156" w:hanging="360"/>
      </w:pPr>
      <w:rPr>
        <w:rFonts w:hint="default"/>
        <w:lang w:val="pl-PL" w:eastAsia="en-US" w:bidi="ar-SA"/>
      </w:rPr>
    </w:lvl>
    <w:lvl w:ilvl="4" w:tplc="8FEE0FDE">
      <w:numFmt w:val="bullet"/>
      <w:lvlText w:val="•"/>
      <w:lvlJc w:val="left"/>
      <w:pPr>
        <w:ind w:left="4035" w:hanging="360"/>
      </w:pPr>
      <w:rPr>
        <w:rFonts w:hint="default"/>
        <w:lang w:val="pl-PL" w:eastAsia="en-US" w:bidi="ar-SA"/>
      </w:rPr>
    </w:lvl>
    <w:lvl w:ilvl="5" w:tplc="216EF19A">
      <w:numFmt w:val="bullet"/>
      <w:lvlText w:val="•"/>
      <w:lvlJc w:val="left"/>
      <w:pPr>
        <w:ind w:left="4913" w:hanging="360"/>
      </w:pPr>
      <w:rPr>
        <w:rFonts w:hint="default"/>
        <w:lang w:val="pl-PL" w:eastAsia="en-US" w:bidi="ar-SA"/>
      </w:rPr>
    </w:lvl>
    <w:lvl w:ilvl="6" w:tplc="2FCE499E">
      <w:numFmt w:val="bullet"/>
      <w:lvlText w:val="•"/>
      <w:lvlJc w:val="left"/>
      <w:pPr>
        <w:ind w:left="5792" w:hanging="360"/>
      </w:pPr>
      <w:rPr>
        <w:rFonts w:hint="default"/>
        <w:lang w:val="pl-PL" w:eastAsia="en-US" w:bidi="ar-SA"/>
      </w:rPr>
    </w:lvl>
    <w:lvl w:ilvl="7" w:tplc="BACA46B4">
      <w:numFmt w:val="bullet"/>
      <w:lvlText w:val="•"/>
      <w:lvlJc w:val="left"/>
      <w:pPr>
        <w:ind w:left="6670" w:hanging="360"/>
      </w:pPr>
      <w:rPr>
        <w:rFonts w:hint="default"/>
        <w:lang w:val="pl-PL" w:eastAsia="en-US" w:bidi="ar-SA"/>
      </w:rPr>
    </w:lvl>
    <w:lvl w:ilvl="8" w:tplc="DA3E2A08">
      <w:numFmt w:val="bullet"/>
      <w:lvlText w:val="•"/>
      <w:lvlJc w:val="left"/>
      <w:pPr>
        <w:ind w:left="7549" w:hanging="360"/>
      </w:pPr>
      <w:rPr>
        <w:rFonts w:hint="default"/>
        <w:lang w:val="pl-PL" w:eastAsia="en-US" w:bidi="ar-SA"/>
      </w:rPr>
    </w:lvl>
  </w:abstractNum>
  <w:abstractNum w:abstractNumId="39" w15:restartNumberingAfterBreak="0">
    <w:nsid w:val="416177CF"/>
    <w:multiLevelType w:val="hybridMultilevel"/>
    <w:tmpl w:val="4C06F5FE"/>
    <w:lvl w:ilvl="0" w:tplc="1A3E045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1E078D4"/>
    <w:multiLevelType w:val="hybridMultilevel"/>
    <w:tmpl w:val="39642B74"/>
    <w:lvl w:ilvl="0" w:tplc="57D4ED74">
      <w:start w:val="1"/>
      <w:numFmt w:val="decimal"/>
      <w:lvlText w:val="%1."/>
      <w:lvlJc w:val="left"/>
      <w:pPr>
        <w:ind w:left="566" w:hanging="425"/>
      </w:pPr>
      <w:rPr>
        <w:rFonts w:ascii="Cambria" w:eastAsia="Cambria" w:hAnsi="Cambria" w:cs="Cambria" w:hint="default"/>
        <w:b w:val="0"/>
        <w:bCs w:val="0"/>
        <w:i w:val="0"/>
        <w:iCs w:val="0"/>
        <w:spacing w:val="0"/>
        <w:w w:val="100"/>
        <w:sz w:val="22"/>
        <w:szCs w:val="22"/>
        <w:lang w:val="pl-PL" w:eastAsia="en-US" w:bidi="ar-SA"/>
      </w:rPr>
    </w:lvl>
    <w:lvl w:ilvl="1" w:tplc="2F90334C">
      <w:numFmt w:val="bullet"/>
      <w:lvlText w:val="•"/>
      <w:lvlJc w:val="left"/>
      <w:pPr>
        <w:ind w:left="1440" w:hanging="425"/>
      </w:pPr>
      <w:rPr>
        <w:rFonts w:hint="default"/>
        <w:lang w:val="pl-PL" w:eastAsia="en-US" w:bidi="ar-SA"/>
      </w:rPr>
    </w:lvl>
    <w:lvl w:ilvl="2" w:tplc="68A29B84">
      <w:numFmt w:val="bullet"/>
      <w:lvlText w:val="•"/>
      <w:lvlJc w:val="left"/>
      <w:pPr>
        <w:ind w:left="2320" w:hanging="425"/>
      </w:pPr>
      <w:rPr>
        <w:rFonts w:hint="default"/>
        <w:lang w:val="pl-PL" w:eastAsia="en-US" w:bidi="ar-SA"/>
      </w:rPr>
    </w:lvl>
    <w:lvl w:ilvl="3" w:tplc="88B63060">
      <w:numFmt w:val="bullet"/>
      <w:lvlText w:val="•"/>
      <w:lvlJc w:val="left"/>
      <w:pPr>
        <w:ind w:left="3200" w:hanging="425"/>
      </w:pPr>
      <w:rPr>
        <w:rFonts w:hint="default"/>
        <w:lang w:val="pl-PL" w:eastAsia="en-US" w:bidi="ar-SA"/>
      </w:rPr>
    </w:lvl>
    <w:lvl w:ilvl="4" w:tplc="350A4C98">
      <w:numFmt w:val="bullet"/>
      <w:lvlText w:val="•"/>
      <w:lvlJc w:val="left"/>
      <w:pPr>
        <w:ind w:left="4080" w:hanging="425"/>
      </w:pPr>
      <w:rPr>
        <w:rFonts w:hint="default"/>
        <w:lang w:val="pl-PL" w:eastAsia="en-US" w:bidi="ar-SA"/>
      </w:rPr>
    </w:lvl>
    <w:lvl w:ilvl="5" w:tplc="F4D2A800">
      <w:numFmt w:val="bullet"/>
      <w:lvlText w:val="•"/>
      <w:lvlJc w:val="left"/>
      <w:pPr>
        <w:ind w:left="4960" w:hanging="425"/>
      </w:pPr>
      <w:rPr>
        <w:rFonts w:hint="default"/>
        <w:lang w:val="pl-PL" w:eastAsia="en-US" w:bidi="ar-SA"/>
      </w:rPr>
    </w:lvl>
    <w:lvl w:ilvl="6" w:tplc="742C3A34">
      <w:numFmt w:val="bullet"/>
      <w:lvlText w:val="•"/>
      <w:lvlJc w:val="left"/>
      <w:pPr>
        <w:ind w:left="5840" w:hanging="425"/>
      </w:pPr>
      <w:rPr>
        <w:rFonts w:hint="default"/>
        <w:lang w:val="pl-PL" w:eastAsia="en-US" w:bidi="ar-SA"/>
      </w:rPr>
    </w:lvl>
    <w:lvl w:ilvl="7" w:tplc="5644CFE4">
      <w:numFmt w:val="bullet"/>
      <w:lvlText w:val="•"/>
      <w:lvlJc w:val="left"/>
      <w:pPr>
        <w:ind w:left="6720" w:hanging="425"/>
      </w:pPr>
      <w:rPr>
        <w:rFonts w:hint="default"/>
        <w:lang w:val="pl-PL" w:eastAsia="en-US" w:bidi="ar-SA"/>
      </w:rPr>
    </w:lvl>
    <w:lvl w:ilvl="8" w:tplc="FB545F2A">
      <w:numFmt w:val="bullet"/>
      <w:lvlText w:val="•"/>
      <w:lvlJc w:val="left"/>
      <w:pPr>
        <w:ind w:left="7600" w:hanging="425"/>
      </w:pPr>
      <w:rPr>
        <w:rFonts w:hint="default"/>
        <w:lang w:val="pl-PL" w:eastAsia="en-US" w:bidi="ar-SA"/>
      </w:rPr>
    </w:lvl>
  </w:abstractNum>
  <w:abstractNum w:abstractNumId="41" w15:restartNumberingAfterBreak="0">
    <w:nsid w:val="44680146"/>
    <w:multiLevelType w:val="hybridMultilevel"/>
    <w:tmpl w:val="2BE4341E"/>
    <w:lvl w:ilvl="0" w:tplc="D7A8BF4E">
      <w:start w:val="6"/>
      <w:numFmt w:val="decimal"/>
      <w:lvlText w:val="%1."/>
      <w:lvlJc w:val="left"/>
      <w:pPr>
        <w:ind w:left="428" w:hanging="360"/>
      </w:pPr>
      <w:rPr>
        <w:rFonts w:ascii="Arial" w:eastAsia="Arial" w:hAnsi="Arial" w:cs="Arial" w:hint="default"/>
        <w:b w:val="0"/>
        <w:bCs w:val="0"/>
        <w:i w:val="0"/>
        <w:iCs w:val="0"/>
        <w:spacing w:val="-1"/>
        <w:w w:val="100"/>
        <w:sz w:val="22"/>
        <w:szCs w:val="22"/>
        <w:lang w:val="pl-PL" w:eastAsia="en-US" w:bidi="ar-SA"/>
      </w:rPr>
    </w:lvl>
    <w:lvl w:ilvl="1" w:tplc="8AC899DA">
      <w:start w:val="1"/>
      <w:numFmt w:val="decimal"/>
      <w:lvlText w:val="%2)"/>
      <w:lvlJc w:val="left"/>
      <w:pPr>
        <w:ind w:left="831" w:hanging="360"/>
      </w:pPr>
      <w:rPr>
        <w:rFonts w:ascii="Arial" w:eastAsia="Arial" w:hAnsi="Arial" w:cs="Arial" w:hint="default"/>
        <w:b w:val="0"/>
        <w:bCs w:val="0"/>
        <w:i w:val="0"/>
        <w:iCs w:val="0"/>
        <w:spacing w:val="-1"/>
        <w:w w:val="100"/>
        <w:sz w:val="22"/>
        <w:szCs w:val="22"/>
        <w:lang w:val="pl-PL" w:eastAsia="en-US" w:bidi="ar-SA"/>
      </w:rPr>
    </w:lvl>
    <w:lvl w:ilvl="2" w:tplc="E8E2A8C2">
      <w:numFmt w:val="bullet"/>
      <w:lvlText w:val="*"/>
      <w:lvlJc w:val="left"/>
      <w:pPr>
        <w:ind w:left="831" w:hanging="264"/>
      </w:pPr>
      <w:rPr>
        <w:rFonts w:ascii="Arial" w:eastAsia="Arial" w:hAnsi="Arial" w:cs="Arial" w:hint="default"/>
        <w:b w:val="0"/>
        <w:bCs w:val="0"/>
        <w:i w:val="0"/>
        <w:iCs w:val="0"/>
        <w:spacing w:val="0"/>
        <w:w w:val="100"/>
        <w:sz w:val="22"/>
        <w:szCs w:val="22"/>
        <w:lang w:val="pl-PL" w:eastAsia="en-US" w:bidi="ar-SA"/>
      </w:rPr>
    </w:lvl>
    <w:lvl w:ilvl="3" w:tplc="ADF667F2">
      <w:numFmt w:val="bullet"/>
      <w:lvlText w:val="•"/>
      <w:lvlJc w:val="left"/>
      <w:pPr>
        <w:ind w:left="1782" w:hanging="264"/>
      </w:pPr>
      <w:rPr>
        <w:rFonts w:hint="default"/>
        <w:lang w:val="pl-PL" w:eastAsia="en-US" w:bidi="ar-SA"/>
      </w:rPr>
    </w:lvl>
    <w:lvl w:ilvl="4" w:tplc="32BCE35A">
      <w:numFmt w:val="bullet"/>
      <w:lvlText w:val="•"/>
      <w:lvlJc w:val="left"/>
      <w:pPr>
        <w:ind w:left="2254" w:hanging="264"/>
      </w:pPr>
      <w:rPr>
        <w:rFonts w:hint="default"/>
        <w:lang w:val="pl-PL" w:eastAsia="en-US" w:bidi="ar-SA"/>
      </w:rPr>
    </w:lvl>
    <w:lvl w:ilvl="5" w:tplc="86444148">
      <w:numFmt w:val="bullet"/>
      <w:lvlText w:val="•"/>
      <w:lvlJc w:val="left"/>
      <w:pPr>
        <w:ind w:left="2725" w:hanging="264"/>
      </w:pPr>
      <w:rPr>
        <w:rFonts w:hint="default"/>
        <w:lang w:val="pl-PL" w:eastAsia="en-US" w:bidi="ar-SA"/>
      </w:rPr>
    </w:lvl>
    <w:lvl w:ilvl="6" w:tplc="FBC42F5C">
      <w:numFmt w:val="bullet"/>
      <w:lvlText w:val="•"/>
      <w:lvlJc w:val="left"/>
      <w:pPr>
        <w:ind w:left="3197" w:hanging="264"/>
      </w:pPr>
      <w:rPr>
        <w:rFonts w:hint="default"/>
        <w:lang w:val="pl-PL" w:eastAsia="en-US" w:bidi="ar-SA"/>
      </w:rPr>
    </w:lvl>
    <w:lvl w:ilvl="7" w:tplc="36244C36">
      <w:numFmt w:val="bullet"/>
      <w:lvlText w:val="•"/>
      <w:lvlJc w:val="left"/>
      <w:pPr>
        <w:ind w:left="3668" w:hanging="264"/>
      </w:pPr>
      <w:rPr>
        <w:rFonts w:hint="default"/>
        <w:lang w:val="pl-PL" w:eastAsia="en-US" w:bidi="ar-SA"/>
      </w:rPr>
    </w:lvl>
    <w:lvl w:ilvl="8" w:tplc="1970580C">
      <w:numFmt w:val="bullet"/>
      <w:lvlText w:val="•"/>
      <w:lvlJc w:val="left"/>
      <w:pPr>
        <w:ind w:left="4140" w:hanging="264"/>
      </w:pPr>
      <w:rPr>
        <w:rFonts w:hint="default"/>
        <w:lang w:val="pl-PL" w:eastAsia="en-US" w:bidi="ar-SA"/>
      </w:rPr>
    </w:lvl>
  </w:abstractNum>
  <w:abstractNum w:abstractNumId="42" w15:restartNumberingAfterBreak="0">
    <w:nsid w:val="47302D7A"/>
    <w:multiLevelType w:val="multilevel"/>
    <w:tmpl w:val="FD924E72"/>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sz w:val="18"/>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79B3EE7"/>
    <w:multiLevelType w:val="hybridMultilevel"/>
    <w:tmpl w:val="8CD06C76"/>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48E3630B"/>
    <w:multiLevelType w:val="hybridMultilevel"/>
    <w:tmpl w:val="B7A82DD6"/>
    <w:lvl w:ilvl="0" w:tplc="E9EEE4A4">
      <w:start w:val="1"/>
      <w:numFmt w:val="decimal"/>
      <w:lvlText w:val="%1)"/>
      <w:lvlJc w:val="left"/>
      <w:pPr>
        <w:ind w:left="1110" w:hanging="428"/>
      </w:pPr>
      <w:rPr>
        <w:rFonts w:ascii="Arial" w:eastAsia="Arial" w:hAnsi="Arial" w:cs="Arial" w:hint="default"/>
        <w:b w:val="0"/>
        <w:bCs w:val="0"/>
        <w:i w:val="0"/>
        <w:iCs w:val="0"/>
        <w:spacing w:val="-1"/>
        <w:w w:val="100"/>
        <w:sz w:val="22"/>
        <w:szCs w:val="22"/>
        <w:lang w:val="pl-PL" w:eastAsia="en-US" w:bidi="ar-SA"/>
      </w:rPr>
    </w:lvl>
    <w:lvl w:ilvl="1" w:tplc="26D405BC">
      <w:numFmt w:val="bullet"/>
      <w:lvlText w:val="•"/>
      <w:lvlJc w:val="left"/>
      <w:pPr>
        <w:ind w:left="1938" w:hanging="428"/>
      </w:pPr>
      <w:rPr>
        <w:rFonts w:hint="default"/>
        <w:lang w:val="pl-PL" w:eastAsia="en-US" w:bidi="ar-SA"/>
      </w:rPr>
    </w:lvl>
    <w:lvl w:ilvl="2" w:tplc="78920064">
      <w:numFmt w:val="bullet"/>
      <w:lvlText w:val="•"/>
      <w:lvlJc w:val="left"/>
      <w:pPr>
        <w:ind w:left="2757" w:hanging="428"/>
      </w:pPr>
      <w:rPr>
        <w:rFonts w:hint="default"/>
        <w:lang w:val="pl-PL" w:eastAsia="en-US" w:bidi="ar-SA"/>
      </w:rPr>
    </w:lvl>
    <w:lvl w:ilvl="3" w:tplc="54C2328C">
      <w:numFmt w:val="bullet"/>
      <w:lvlText w:val="•"/>
      <w:lvlJc w:val="left"/>
      <w:pPr>
        <w:ind w:left="3575" w:hanging="428"/>
      </w:pPr>
      <w:rPr>
        <w:rFonts w:hint="default"/>
        <w:lang w:val="pl-PL" w:eastAsia="en-US" w:bidi="ar-SA"/>
      </w:rPr>
    </w:lvl>
    <w:lvl w:ilvl="4" w:tplc="71A2DDCE">
      <w:numFmt w:val="bullet"/>
      <w:lvlText w:val="•"/>
      <w:lvlJc w:val="left"/>
      <w:pPr>
        <w:ind w:left="4394" w:hanging="428"/>
      </w:pPr>
      <w:rPr>
        <w:rFonts w:hint="default"/>
        <w:lang w:val="pl-PL" w:eastAsia="en-US" w:bidi="ar-SA"/>
      </w:rPr>
    </w:lvl>
    <w:lvl w:ilvl="5" w:tplc="DB9A29D8">
      <w:numFmt w:val="bullet"/>
      <w:lvlText w:val="•"/>
      <w:lvlJc w:val="left"/>
      <w:pPr>
        <w:ind w:left="5213" w:hanging="428"/>
      </w:pPr>
      <w:rPr>
        <w:rFonts w:hint="default"/>
        <w:lang w:val="pl-PL" w:eastAsia="en-US" w:bidi="ar-SA"/>
      </w:rPr>
    </w:lvl>
    <w:lvl w:ilvl="6" w:tplc="AC444118">
      <w:numFmt w:val="bullet"/>
      <w:lvlText w:val="•"/>
      <w:lvlJc w:val="left"/>
      <w:pPr>
        <w:ind w:left="6031" w:hanging="428"/>
      </w:pPr>
      <w:rPr>
        <w:rFonts w:hint="default"/>
        <w:lang w:val="pl-PL" w:eastAsia="en-US" w:bidi="ar-SA"/>
      </w:rPr>
    </w:lvl>
    <w:lvl w:ilvl="7" w:tplc="B928B352">
      <w:numFmt w:val="bullet"/>
      <w:lvlText w:val="•"/>
      <w:lvlJc w:val="left"/>
      <w:pPr>
        <w:ind w:left="6850" w:hanging="428"/>
      </w:pPr>
      <w:rPr>
        <w:rFonts w:hint="default"/>
        <w:lang w:val="pl-PL" w:eastAsia="en-US" w:bidi="ar-SA"/>
      </w:rPr>
    </w:lvl>
    <w:lvl w:ilvl="8" w:tplc="FFE8F7B8">
      <w:numFmt w:val="bullet"/>
      <w:lvlText w:val="•"/>
      <w:lvlJc w:val="left"/>
      <w:pPr>
        <w:ind w:left="7669" w:hanging="428"/>
      </w:pPr>
      <w:rPr>
        <w:rFonts w:hint="default"/>
        <w:lang w:val="pl-PL" w:eastAsia="en-US" w:bidi="ar-SA"/>
      </w:rPr>
    </w:lvl>
  </w:abstractNum>
  <w:abstractNum w:abstractNumId="45" w15:restartNumberingAfterBreak="0">
    <w:nsid w:val="49700B13"/>
    <w:multiLevelType w:val="hybridMultilevel"/>
    <w:tmpl w:val="07605C72"/>
    <w:lvl w:ilvl="0" w:tplc="FFFFFFFF">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4CD13F60"/>
    <w:multiLevelType w:val="hybridMultilevel"/>
    <w:tmpl w:val="30B88830"/>
    <w:lvl w:ilvl="0" w:tplc="4120F7E0">
      <w:numFmt w:val="bullet"/>
      <w:lvlText w:val="-"/>
      <w:lvlJc w:val="left"/>
      <w:pPr>
        <w:ind w:left="111" w:hanging="137"/>
      </w:pPr>
      <w:rPr>
        <w:rFonts w:ascii="Arial" w:eastAsia="Arial" w:hAnsi="Arial" w:cs="Arial" w:hint="default"/>
        <w:b w:val="0"/>
        <w:bCs w:val="0"/>
        <w:i w:val="0"/>
        <w:iCs w:val="0"/>
        <w:spacing w:val="0"/>
        <w:w w:val="100"/>
        <w:sz w:val="22"/>
        <w:szCs w:val="22"/>
        <w:lang w:val="pl-PL" w:eastAsia="en-US" w:bidi="ar-SA"/>
      </w:rPr>
    </w:lvl>
    <w:lvl w:ilvl="1" w:tplc="EAEAC076">
      <w:numFmt w:val="bullet"/>
      <w:lvlText w:val="•"/>
      <w:lvlJc w:val="left"/>
      <w:pPr>
        <w:ind w:left="616" w:hanging="137"/>
      </w:pPr>
      <w:rPr>
        <w:rFonts w:hint="default"/>
        <w:lang w:val="pl-PL" w:eastAsia="en-US" w:bidi="ar-SA"/>
      </w:rPr>
    </w:lvl>
    <w:lvl w:ilvl="2" w:tplc="1DA20F08">
      <w:numFmt w:val="bullet"/>
      <w:lvlText w:val="•"/>
      <w:lvlJc w:val="left"/>
      <w:pPr>
        <w:ind w:left="1112" w:hanging="137"/>
      </w:pPr>
      <w:rPr>
        <w:rFonts w:hint="default"/>
        <w:lang w:val="pl-PL" w:eastAsia="en-US" w:bidi="ar-SA"/>
      </w:rPr>
    </w:lvl>
    <w:lvl w:ilvl="3" w:tplc="E85A4F74">
      <w:numFmt w:val="bullet"/>
      <w:lvlText w:val="•"/>
      <w:lvlJc w:val="left"/>
      <w:pPr>
        <w:ind w:left="1608" w:hanging="137"/>
      </w:pPr>
      <w:rPr>
        <w:rFonts w:hint="default"/>
        <w:lang w:val="pl-PL" w:eastAsia="en-US" w:bidi="ar-SA"/>
      </w:rPr>
    </w:lvl>
    <w:lvl w:ilvl="4" w:tplc="A260B77C">
      <w:numFmt w:val="bullet"/>
      <w:lvlText w:val="•"/>
      <w:lvlJc w:val="left"/>
      <w:pPr>
        <w:ind w:left="2105" w:hanging="137"/>
      </w:pPr>
      <w:rPr>
        <w:rFonts w:hint="default"/>
        <w:lang w:val="pl-PL" w:eastAsia="en-US" w:bidi="ar-SA"/>
      </w:rPr>
    </w:lvl>
    <w:lvl w:ilvl="5" w:tplc="9662BE38">
      <w:numFmt w:val="bullet"/>
      <w:lvlText w:val="•"/>
      <w:lvlJc w:val="left"/>
      <w:pPr>
        <w:ind w:left="2601" w:hanging="137"/>
      </w:pPr>
      <w:rPr>
        <w:rFonts w:hint="default"/>
        <w:lang w:val="pl-PL" w:eastAsia="en-US" w:bidi="ar-SA"/>
      </w:rPr>
    </w:lvl>
    <w:lvl w:ilvl="6" w:tplc="0860958C">
      <w:numFmt w:val="bullet"/>
      <w:lvlText w:val="•"/>
      <w:lvlJc w:val="left"/>
      <w:pPr>
        <w:ind w:left="3097" w:hanging="137"/>
      </w:pPr>
      <w:rPr>
        <w:rFonts w:hint="default"/>
        <w:lang w:val="pl-PL" w:eastAsia="en-US" w:bidi="ar-SA"/>
      </w:rPr>
    </w:lvl>
    <w:lvl w:ilvl="7" w:tplc="8A4C02AA">
      <w:numFmt w:val="bullet"/>
      <w:lvlText w:val="•"/>
      <w:lvlJc w:val="left"/>
      <w:pPr>
        <w:ind w:left="3594" w:hanging="137"/>
      </w:pPr>
      <w:rPr>
        <w:rFonts w:hint="default"/>
        <w:lang w:val="pl-PL" w:eastAsia="en-US" w:bidi="ar-SA"/>
      </w:rPr>
    </w:lvl>
    <w:lvl w:ilvl="8" w:tplc="72A4711C">
      <w:numFmt w:val="bullet"/>
      <w:lvlText w:val="•"/>
      <w:lvlJc w:val="left"/>
      <w:pPr>
        <w:ind w:left="4090" w:hanging="137"/>
      </w:pPr>
      <w:rPr>
        <w:rFonts w:hint="default"/>
        <w:lang w:val="pl-PL" w:eastAsia="en-US" w:bidi="ar-SA"/>
      </w:rPr>
    </w:lvl>
  </w:abstractNum>
  <w:abstractNum w:abstractNumId="47" w15:restartNumberingAfterBreak="0">
    <w:nsid w:val="50424B7F"/>
    <w:multiLevelType w:val="hybridMultilevel"/>
    <w:tmpl w:val="26E6D128"/>
    <w:lvl w:ilvl="0" w:tplc="9CE0EA34">
      <w:start w:val="1"/>
      <w:numFmt w:val="decimal"/>
      <w:lvlText w:val="%1."/>
      <w:lvlJc w:val="left"/>
      <w:pPr>
        <w:ind w:left="543" w:hanging="428"/>
      </w:pPr>
      <w:rPr>
        <w:rFonts w:asciiTheme="majorHAnsi" w:eastAsia="Arial" w:hAnsiTheme="majorHAnsi" w:cs="Arial" w:hint="default"/>
        <w:b w:val="0"/>
        <w:bCs w:val="0"/>
        <w:i w:val="0"/>
        <w:iCs w:val="0"/>
        <w:spacing w:val="-1"/>
        <w:w w:val="100"/>
        <w:sz w:val="22"/>
        <w:szCs w:val="22"/>
        <w:lang w:val="pl-PL" w:eastAsia="en-US" w:bidi="ar-SA"/>
      </w:rPr>
    </w:lvl>
    <w:lvl w:ilvl="1" w:tplc="D930BE3A">
      <w:start w:val="1"/>
      <w:numFmt w:val="decimal"/>
      <w:lvlText w:val="%2)"/>
      <w:lvlJc w:val="left"/>
      <w:pPr>
        <w:ind w:left="968" w:hanging="425"/>
      </w:pPr>
      <w:rPr>
        <w:rFonts w:ascii="Arial" w:eastAsia="Arial" w:hAnsi="Arial" w:cs="Arial" w:hint="default"/>
        <w:b w:val="0"/>
        <w:bCs w:val="0"/>
        <w:i w:val="0"/>
        <w:iCs w:val="0"/>
        <w:spacing w:val="-1"/>
        <w:w w:val="100"/>
        <w:sz w:val="22"/>
        <w:szCs w:val="22"/>
        <w:lang w:val="pl-PL" w:eastAsia="en-US" w:bidi="ar-SA"/>
      </w:rPr>
    </w:lvl>
    <w:lvl w:ilvl="2" w:tplc="68A85652">
      <w:numFmt w:val="bullet"/>
      <w:lvlText w:val="•"/>
      <w:lvlJc w:val="left"/>
      <w:pPr>
        <w:ind w:left="1887" w:hanging="425"/>
      </w:pPr>
      <w:rPr>
        <w:rFonts w:hint="default"/>
        <w:lang w:val="pl-PL" w:eastAsia="en-US" w:bidi="ar-SA"/>
      </w:rPr>
    </w:lvl>
    <w:lvl w:ilvl="3" w:tplc="22569408">
      <w:numFmt w:val="bullet"/>
      <w:lvlText w:val="•"/>
      <w:lvlJc w:val="left"/>
      <w:pPr>
        <w:ind w:left="2814" w:hanging="425"/>
      </w:pPr>
      <w:rPr>
        <w:rFonts w:hint="default"/>
        <w:lang w:val="pl-PL" w:eastAsia="en-US" w:bidi="ar-SA"/>
      </w:rPr>
    </w:lvl>
    <w:lvl w:ilvl="4" w:tplc="8D569F8C">
      <w:numFmt w:val="bullet"/>
      <w:lvlText w:val="•"/>
      <w:lvlJc w:val="left"/>
      <w:pPr>
        <w:ind w:left="3742" w:hanging="425"/>
      </w:pPr>
      <w:rPr>
        <w:rFonts w:hint="default"/>
        <w:lang w:val="pl-PL" w:eastAsia="en-US" w:bidi="ar-SA"/>
      </w:rPr>
    </w:lvl>
    <w:lvl w:ilvl="5" w:tplc="6F00AA6A">
      <w:numFmt w:val="bullet"/>
      <w:lvlText w:val="•"/>
      <w:lvlJc w:val="left"/>
      <w:pPr>
        <w:ind w:left="4669" w:hanging="425"/>
      </w:pPr>
      <w:rPr>
        <w:rFonts w:hint="default"/>
        <w:lang w:val="pl-PL" w:eastAsia="en-US" w:bidi="ar-SA"/>
      </w:rPr>
    </w:lvl>
    <w:lvl w:ilvl="6" w:tplc="33D8488E">
      <w:numFmt w:val="bullet"/>
      <w:lvlText w:val="•"/>
      <w:lvlJc w:val="left"/>
      <w:pPr>
        <w:ind w:left="5596" w:hanging="425"/>
      </w:pPr>
      <w:rPr>
        <w:rFonts w:hint="default"/>
        <w:lang w:val="pl-PL" w:eastAsia="en-US" w:bidi="ar-SA"/>
      </w:rPr>
    </w:lvl>
    <w:lvl w:ilvl="7" w:tplc="F4E0FF2E">
      <w:numFmt w:val="bullet"/>
      <w:lvlText w:val="•"/>
      <w:lvlJc w:val="left"/>
      <w:pPr>
        <w:ind w:left="6524" w:hanging="425"/>
      </w:pPr>
      <w:rPr>
        <w:rFonts w:hint="default"/>
        <w:lang w:val="pl-PL" w:eastAsia="en-US" w:bidi="ar-SA"/>
      </w:rPr>
    </w:lvl>
    <w:lvl w:ilvl="8" w:tplc="125463A4">
      <w:numFmt w:val="bullet"/>
      <w:lvlText w:val="•"/>
      <w:lvlJc w:val="left"/>
      <w:pPr>
        <w:ind w:left="7451" w:hanging="425"/>
      </w:pPr>
      <w:rPr>
        <w:rFonts w:hint="default"/>
        <w:lang w:val="pl-PL" w:eastAsia="en-US" w:bidi="ar-SA"/>
      </w:rPr>
    </w:lvl>
  </w:abstractNum>
  <w:abstractNum w:abstractNumId="48" w15:restartNumberingAfterBreak="0">
    <w:nsid w:val="507554CF"/>
    <w:multiLevelType w:val="hybridMultilevel"/>
    <w:tmpl w:val="682CC3DE"/>
    <w:lvl w:ilvl="0" w:tplc="D4404218">
      <w:start w:val="1"/>
      <w:numFmt w:val="decimal"/>
      <w:lvlText w:val="(%1)"/>
      <w:lvlJc w:val="left"/>
      <w:pPr>
        <w:ind w:left="786" w:hanging="360"/>
      </w:pPr>
      <w:rPr>
        <w:rFonts w:ascii="Cambria" w:eastAsia="Calibri" w:hAnsi="Cambria" w:cs="Calibri Ligh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51B95ABE"/>
    <w:multiLevelType w:val="hybridMultilevel"/>
    <w:tmpl w:val="EB28DD0E"/>
    <w:lvl w:ilvl="0" w:tplc="EF08A5EE">
      <w:start w:val="1"/>
      <w:numFmt w:val="decimal"/>
      <w:lvlText w:val="%1."/>
      <w:lvlJc w:val="left"/>
      <w:pPr>
        <w:ind w:left="424" w:hanging="284"/>
      </w:pPr>
      <w:rPr>
        <w:rFonts w:ascii="Cambria" w:eastAsia="Cambria" w:hAnsi="Cambria" w:cs="Cambria" w:hint="default"/>
        <w:b w:val="0"/>
        <w:bCs w:val="0"/>
        <w:i w:val="0"/>
        <w:iCs w:val="0"/>
        <w:spacing w:val="0"/>
        <w:w w:val="100"/>
        <w:sz w:val="22"/>
        <w:szCs w:val="22"/>
        <w:lang w:val="pl-PL" w:eastAsia="en-US" w:bidi="ar-SA"/>
      </w:rPr>
    </w:lvl>
    <w:lvl w:ilvl="1" w:tplc="49BADD10">
      <w:start w:val="1"/>
      <w:numFmt w:val="decimal"/>
      <w:lvlText w:val="%2)"/>
      <w:lvlJc w:val="left"/>
      <w:pPr>
        <w:ind w:left="859" w:hanging="358"/>
      </w:pPr>
      <w:rPr>
        <w:rFonts w:hint="default"/>
        <w:spacing w:val="0"/>
        <w:w w:val="100"/>
        <w:lang w:val="pl-PL" w:eastAsia="en-US" w:bidi="ar-SA"/>
      </w:rPr>
    </w:lvl>
    <w:lvl w:ilvl="2" w:tplc="382E8E2A">
      <w:numFmt w:val="bullet"/>
      <w:lvlText w:val="•"/>
      <w:lvlJc w:val="left"/>
      <w:pPr>
        <w:ind w:left="1804" w:hanging="358"/>
      </w:pPr>
      <w:rPr>
        <w:rFonts w:hint="default"/>
        <w:lang w:val="pl-PL" w:eastAsia="en-US" w:bidi="ar-SA"/>
      </w:rPr>
    </w:lvl>
    <w:lvl w:ilvl="3" w:tplc="449A2ECC">
      <w:numFmt w:val="bullet"/>
      <w:lvlText w:val="•"/>
      <w:lvlJc w:val="left"/>
      <w:pPr>
        <w:ind w:left="2749" w:hanging="358"/>
      </w:pPr>
      <w:rPr>
        <w:rFonts w:hint="default"/>
        <w:lang w:val="pl-PL" w:eastAsia="en-US" w:bidi="ar-SA"/>
      </w:rPr>
    </w:lvl>
    <w:lvl w:ilvl="4" w:tplc="B040F8E8">
      <w:numFmt w:val="bullet"/>
      <w:lvlText w:val="•"/>
      <w:lvlJc w:val="left"/>
      <w:pPr>
        <w:ind w:left="3693" w:hanging="358"/>
      </w:pPr>
      <w:rPr>
        <w:rFonts w:hint="default"/>
        <w:lang w:val="pl-PL" w:eastAsia="en-US" w:bidi="ar-SA"/>
      </w:rPr>
    </w:lvl>
    <w:lvl w:ilvl="5" w:tplc="7DA24114">
      <w:numFmt w:val="bullet"/>
      <w:lvlText w:val="•"/>
      <w:lvlJc w:val="left"/>
      <w:pPr>
        <w:ind w:left="4638" w:hanging="358"/>
      </w:pPr>
      <w:rPr>
        <w:rFonts w:hint="default"/>
        <w:lang w:val="pl-PL" w:eastAsia="en-US" w:bidi="ar-SA"/>
      </w:rPr>
    </w:lvl>
    <w:lvl w:ilvl="6" w:tplc="1D1AEB4A">
      <w:numFmt w:val="bullet"/>
      <w:lvlText w:val="•"/>
      <w:lvlJc w:val="left"/>
      <w:pPr>
        <w:ind w:left="5582" w:hanging="358"/>
      </w:pPr>
      <w:rPr>
        <w:rFonts w:hint="default"/>
        <w:lang w:val="pl-PL" w:eastAsia="en-US" w:bidi="ar-SA"/>
      </w:rPr>
    </w:lvl>
    <w:lvl w:ilvl="7" w:tplc="342CD1A8">
      <w:numFmt w:val="bullet"/>
      <w:lvlText w:val="•"/>
      <w:lvlJc w:val="left"/>
      <w:pPr>
        <w:ind w:left="6527" w:hanging="358"/>
      </w:pPr>
      <w:rPr>
        <w:rFonts w:hint="default"/>
        <w:lang w:val="pl-PL" w:eastAsia="en-US" w:bidi="ar-SA"/>
      </w:rPr>
    </w:lvl>
    <w:lvl w:ilvl="8" w:tplc="D4A2EB34">
      <w:numFmt w:val="bullet"/>
      <w:lvlText w:val="•"/>
      <w:lvlJc w:val="left"/>
      <w:pPr>
        <w:ind w:left="7472" w:hanging="358"/>
      </w:pPr>
      <w:rPr>
        <w:rFonts w:hint="default"/>
        <w:lang w:val="pl-PL" w:eastAsia="en-US" w:bidi="ar-SA"/>
      </w:rPr>
    </w:lvl>
  </w:abstractNum>
  <w:abstractNum w:abstractNumId="50" w15:restartNumberingAfterBreak="0">
    <w:nsid w:val="526237EE"/>
    <w:multiLevelType w:val="hybridMultilevel"/>
    <w:tmpl w:val="CF3A6038"/>
    <w:lvl w:ilvl="0" w:tplc="A35466E4">
      <w:start w:val="1"/>
      <w:numFmt w:val="decimal"/>
      <w:lvlText w:val="%1."/>
      <w:lvlJc w:val="left"/>
      <w:pPr>
        <w:ind w:left="541" w:hanging="425"/>
      </w:pPr>
      <w:rPr>
        <w:rFonts w:ascii="Cambria" w:eastAsia="Arial" w:hAnsi="Cambria" w:cs="Arial" w:hint="default"/>
        <w:b w:val="0"/>
        <w:bCs w:val="0"/>
        <w:i w:val="0"/>
        <w:iCs w:val="0"/>
        <w:spacing w:val="-1"/>
        <w:w w:val="100"/>
        <w:sz w:val="22"/>
        <w:szCs w:val="22"/>
        <w:lang w:val="pl-PL" w:eastAsia="en-US" w:bidi="ar-SA"/>
      </w:rPr>
    </w:lvl>
    <w:lvl w:ilvl="1" w:tplc="703A017A">
      <w:numFmt w:val="bullet"/>
      <w:lvlText w:val="•"/>
      <w:lvlJc w:val="left"/>
      <w:pPr>
        <w:ind w:left="1416" w:hanging="425"/>
      </w:pPr>
      <w:rPr>
        <w:rFonts w:hint="default"/>
        <w:lang w:val="pl-PL" w:eastAsia="en-US" w:bidi="ar-SA"/>
      </w:rPr>
    </w:lvl>
    <w:lvl w:ilvl="2" w:tplc="04BCEE92">
      <w:numFmt w:val="bullet"/>
      <w:lvlText w:val="•"/>
      <w:lvlJc w:val="left"/>
      <w:pPr>
        <w:ind w:left="2293" w:hanging="425"/>
      </w:pPr>
      <w:rPr>
        <w:rFonts w:hint="default"/>
        <w:lang w:val="pl-PL" w:eastAsia="en-US" w:bidi="ar-SA"/>
      </w:rPr>
    </w:lvl>
    <w:lvl w:ilvl="3" w:tplc="1D6E490E">
      <w:numFmt w:val="bullet"/>
      <w:lvlText w:val="•"/>
      <w:lvlJc w:val="left"/>
      <w:pPr>
        <w:ind w:left="3169" w:hanging="425"/>
      </w:pPr>
      <w:rPr>
        <w:rFonts w:hint="default"/>
        <w:lang w:val="pl-PL" w:eastAsia="en-US" w:bidi="ar-SA"/>
      </w:rPr>
    </w:lvl>
    <w:lvl w:ilvl="4" w:tplc="0CDA69D4">
      <w:numFmt w:val="bullet"/>
      <w:lvlText w:val="•"/>
      <w:lvlJc w:val="left"/>
      <w:pPr>
        <w:ind w:left="4046" w:hanging="425"/>
      </w:pPr>
      <w:rPr>
        <w:rFonts w:hint="default"/>
        <w:lang w:val="pl-PL" w:eastAsia="en-US" w:bidi="ar-SA"/>
      </w:rPr>
    </w:lvl>
    <w:lvl w:ilvl="5" w:tplc="73E465AE">
      <w:numFmt w:val="bullet"/>
      <w:lvlText w:val="•"/>
      <w:lvlJc w:val="left"/>
      <w:pPr>
        <w:ind w:left="4923" w:hanging="425"/>
      </w:pPr>
      <w:rPr>
        <w:rFonts w:hint="default"/>
        <w:lang w:val="pl-PL" w:eastAsia="en-US" w:bidi="ar-SA"/>
      </w:rPr>
    </w:lvl>
    <w:lvl w:ilvl="6" w:tplc="5A46C09A">
      <w:numFmt w:val="bullet"/>
      <w:lvlText w:val="•"/>
      <w:lvlJc w:val="left"/>
      <w:pPr>
        <w:ind w:left="5799" w:hanging="425"/>
      </w:pPr>
      <w:rPr>
        <w:rFonts w:hint="default"/>
        <w:lang w:val="pl-PL" w:eastAsia="en-US" w:bidi="ar-SA"/>
      </w:rPr>
    </w:lvl>
    <w:lvl w:ilvl="7" w:tplc="468CF162">
      <w:numFmt w:val="bullet"/>
      <w:lvlText w:val="•"/>
      <w:lvlJc w:val="left"/>
      <w:pPr>
        <w:ind w:left="6676" w:hanging="425"/>
      </w:pPr>
      <w:rPr>
        <w:rFonts w:hint="default"/>
        <w:lang w:val="pl-PL" w:eastAsia="en-US" w:bidi="ar-SA"/>
      </w:rPr>
    </w:lvl>
    <w:lvl w:ilvl="8" w:tplc="C1683CA2">
      <w:numFmt w:val="bullet"/>
      <w:lvlText w:val="•"/>
      <w:lvlJc w:val="left"/>
      <w:pPr>
        <w:ind w:left="7553" w:hanging="425"/>
      </w:pPr>
      <w:rPr>
        <w:rFonts w:hint="default"/>
        <w:lang w:val="pl-PL" w:eastAsia="en-US" w:bidi="ar-SA"/>
      </w:rPr>
    </w:lvl>
  </w:abstractNum>
  <w:abstractNum w:abstractNumId="51" w15:restartNumberingAfterBreak="0">
    <w:nsid w:val="594921AF"/>
    <w:multiLevelType w:val="hybridMultilevel"/>
    <w:tmpl w:val="EEF4A000"/>
    <w:lvl w:ilvl="0" w:tplc="AB485326">
      <w:start w:val="1"/>
      <w:numFmt w:val="decimal"/>
      <w:lvlText w:val="%1."/>
      <w:lvlJc w:val="left"/>
      <w:pPr>
        <w:ind w:left="720" w:hanging="360"/>
      </w:pPr>
    </w:lvl>
    <w:lvl w:ilvl="1" w:tplc="688E6528">
      <w:start w:val="1"/>
      <w:numFmt w:val="decimal"/>
      <w:lvlText w:val="%2."/>
      <w:lvlJc w:val="left"/>
      <w:pPr>
        <w:ind w:left="720" w:hanging="360"/>
      </w:pPr>
    </w:lvl>
    <w:lvl w:ilvl="2" w:tplc="3AAEA936">
      <w:start w:val="1"/>
      <w:numFmt w:val="decimal"/>
      <w:lvlText w:val="%3."/>
      <w:lvlJc w:val="left"/>
      <w:pPr>
        <w:ind w:left="720" w:hanging="360"/>
      </w:pPr>
    </w:lvl>
    <w:lvl w:ilvl="3" w:tplc="2012B8DC">
      <w:start w:val="1"/>
      <w:numFmt w:val="decimal"/>
      <w:lvlText w:val="%4."/>
      <w:lvlJc w:val="left"/>
      <w:pPr>
        <w:ind w:left="720" w:hanging="360"/>
      </w:pPr>
    </w:lvl>
    <w:lvl w:ilvl="4" w:tplc="67940496">
      <w:start w:val="1"/>
      <w:numFmt w:val="decimal"/>
      <w:lvlText w:val="%5."/>
      <w:lvlJc w:val="left"/>
      <w:pPr>
        <w:ind w:left="720" w:hanging="360"/>
      </w:pPr>
    </w:lvl>
    <w:lvl w:ilvl="5" w:tplc="302C53D6">
      <w:start w:val="1"/>
      <w:numFmt w:val="decimal"/>
      <w:lvlText w:val="%6."/>
      <w:lvlJc w:val="left"/>
      <w:pPr>
        <w:ind w:left="720" w:hanging="360"/>
      </w:pPr>
    </w:lvl>
    <w:lvl w:ilvl="6" w:tplc="CAC8E442">
      <w:start w:val="1"/>
      <w:numFmt w:val="decimal"/>
      <w:lvlText w:val="%7."/>
      <w:lvlJc w:val="left"/>
      <w:pPr>
        <w:ind w:left="720" w:hanging="360"/>
      </w:pPr>
    </w:lvl>
    <w:lvl w:ilvl="7" w:tplc="688E8C3E">
      <w:start w:val="1"/>
      <w:numFmt w:val="decimal"/>
      <w:lvlText w:val="%8."/>
      <w:lvlJc w:val="left"/>
      <w:pPr>
        <w:ind w:left="720" w:hanging="360"/>
      </w:pPr>
    </w:lvl>
    <w:lvl w:ilvl="8" w:tplc="9410A51C">
      <w:start w:val="1"/>
      <w:numFmt w:val="decimal"/>
      <w:lvlText w:val="%9."/>
      <w:lvlJc w:val="left"/>
      <w:pPr>
        <w:ind w:left="720" w:hanging="360"/>
      </w:pPr>
    </w:lvl>
  </w:abstractNum>
  <w:abstractNum w:abstractNumId="52" w15:restartNumberingAfterBreak="0">
    <w:nsid w:val="5B7B4981"/>
    <w:multiLevelType w:val="hybridMultilevel"/>
    <w:tmpl w:val="DDE66FDA"/>
    <w:lvl w:ilvl="0" w:tplc="986A935E">
      <w:start w:val="1"/>
      <w:numFmt w:val="decimal"/>
      <w:lvlText w:val="%1."/>
      <w:lvlJc w:val="left"/>
      <w:pPr>
        <w:ind w:left="543" w:hanging="428"/>
      </w:pPr>
      <w:rPr>
        <w:rFonts w:asciiTheme="majorHAnsi" w:eastAsia="Arial" w:hAnsiTheme="majorHAnsi" w:cs="Arial" w:hint="default"/>
        <w:b w:val="0"/>
        <w:bCs w:val="0"/>
        <w:i w:val="0"/>
        <w:iCs w:val="0"/>
        <w:spacing w:val="-1"/>
        <w:w w:val="100"/>
        <w:sz w:val="22"/>
        <w:szCs w:val="22"/>
        <w:lang w:val="pl-PL" w:eastAsia="en-US" w:bidi="ar-SA"/>
      </w:rPr>
    </w:lvl>
    <w:lvl w:ilvl="1" w:tplc="70E8CE22">
      <w:numFmt w:val="bullet"/>
      <w:lvlText w:val=""/>
      <w:lvlJc w:val="left"/>
      <w:pPr>
        <w:ind w:left="968" w:hanging="286"/>
      </w:pPr>
      <w:rPr>
        <w:rFonts w:ascii="Symbol" w:eastAsia="Symbol" w:hAnsi="Symbol" w:cs="Symbol" w:hint="default"/>
        <w:b w:val="0"/>
        <w:bCs w:val="0"/>
        <w:i w:val="0"/>
        <w:iCs w:val="0"/>
        <w:spacing w:val="0"/>
        <w:w w:val="100"/>
        <w:sz w:val="22"/>
        <w:szCs w:val="22"/>
        <w:lang w:val="pl-PL" w:eastAsia="en-US" w:bidi="ar-SA"/>
      </w:rPr>
    </w:lvl>
    <w:lvl w:ilvl="2" w:tplc="AA9CD0DA">
      <w:numFmt w:val="bullet"/>
      <w:lvlText w:val="•"/>
      <w:lvlJc w:val="left"/>
      <w:pPr>
        <w:ind w:left="1887" w:hanging="286"/>
      </w:pPr>
      <w:rPr>
        <w:rFonts w:hint="default"/>
        <w:lang w:val="pl-PL" w:eastAsia="en-US" w:bidi="ar-SA"/>
      </w:rPr>
    </w:lvl>
    <w:lvl w:ilvl="3" w:tplc="DA64DD4C">
      <w:numFmt w:val="bullet"/>
      <w:lvlText w:val="•"/>
      <w:lvlJc w:val="left"/>
      <w:pPr>
        <w:ind w:left="2814" w:hanging="286"/>
      </w:pPr>
      <w:rPr>
        <w:rFonts w:hint="default"/>
        <w:lang w:val="pl-PL" w:eastAsia="en-US" w:bidi="ar-SA"/>
      </w:rPr>
    </w:lvl>
    <w:lvl w:ilvl="4" w:tplc="6D2A7A46">
      <w:numFmt w:val="bullet"/>
      <w:lvlText w:val="•"/>
      <w:lvlJc w:val="left"/>
      <w:pPr>
        <w:ind w:left="3742" w:hanging="286"/>
      </w:pPr>
      <w:rPr>
        <w:rFonts w:hint="default"/>
        <w:lang w:val="pl-PL" w:eastAsia="en-US" w:bidi="ar-SA"/>
      </w:rPr>
    </w:lvl>
    <w:lvl w:ilvl="5" w:tplc="4800B06A">
      <w:numFmt w:val="bullet"/>
      <w:lvlText w:val="•"/>
      <w:lvlJc w:val="left"/>
      <w:pPr>
        <w:ind w:left="4669" w:hanging="286"/>
      </w:pPr>
      <w:rPr>
        <w:rFonts w:hint="default"/>
        <w:lang w:val="pl-PL" w:eastAsia="en-US" w:bidi="ar-SA"/>
      </w:rPr>
    </w:lvl>
    <w:lvl w:ilvl="6" w:tplc="84BA7B86">
      <w:numFmt w:val="bullet"/>
      <w:lvlText w:val="•"/>
      <w:lvlJc w:val="left"/>
      <w:pPr>
        <w:ind w:left="5596" w:hanging="286"/>
      </w:pPr>
      <w:rPr>
        <w:rFonts w:hint="default"/>
        <w:lang w:val="pl-PL" w:eastAsia="en-US" w:bidi="ar-SA"/>
      </w:rPr>
    </w:lvl>
    <w:lvl w:ilvl="7" w:tplc="23246590">
      <w:numFmt w:val="bullet"/>
      <w:lvlText w:val="•"/>
      <w:lvlJc w:val="left"/>
      <w:pPr>
        <w:ind w:left="6524" w:hanging="286"/>
      </w:pPr>
      <w:rPr>
        <w:rFonts w:hint="default"/>
        <w:lang w:val="pl-PL" w:eastAsia="en-US" w:bidi="ar-SA"/>
      </w:rPr>
    </w:lvl>
    <w:lvl w:ilvl="8" w:tplc="BF1E6FDE">
      <w:numFmt w:val="bullet"/>
      <w:lvlText w:val="•"/>
      <w:lvlJc w:val="left"/>
      <w:pPr>
        <w:ind w:left="7451" w:hanging="286"/>
      </w:pPr>
      <w:rPr>
        <w:rFonts w:hint="default"/>
        <w:lang w:val="pl-PL" w:eastAsia="en-US" w:bidi="ar-SA"/>
      </w:rPr>
    </w:lvl>
  </w:abstractNum>
  <w:abstractNum w:abstractNumId="53" w15:restartNumberingAfterBreak="0">
    <w:nsid w:val="5DFD0DA1"/>
    <w:multiLevelType w:val="hybridMultilevel"/>
    <w:tmpl w:val="32069A9A"/>
    <w:lvl w:ilvl="0" w:tplc="A36E5BBA">
      <w:numFmt w:val="bullet"/>
      <w:lvlText w:val="-"/>
      <w:lvlJc w:val="left"/>
      <w:pPr>
        <w:ind w:left="253" w:hanging="137"/>
      </w:pPr>
      <w:rPr>
        <w:rFonts w:ascii="Arial" w:eastAsia="Arial" w:hAnsi="Arial" w:cs="Arial" w:hint="default"/>
        <w:b w:val="0"/>
        <w:bCs w:val="0"/>
        <w:i w:val="0"/>
        <w:iCs w:val="0"/>
        <w:spacing w:val="0"/>
        <w:w w:val="100"/>
        <w:sz w:val="22"/>
        <w:szCs w:val="22"/>
        <w:lang w:val="pl-PL" w:eastAsia="en-US" w:bidi="ar-SA"/>
      </w:rPr>
    </w:lvl>
    <w:lvl w:ilvl="1" w:tplc="6C94FAEC">
      <w:numFmt w:val="bullet"/>
      <w:lvlText w:val="•"/>
      <w:lvlJc w:val="left"/>
      <w:pPr>
        <w:ind w:left="1164" w:hanging="137"/>
      </w:pPr>
      <w:rPr>
        <w:rFonts w:hint="default"/>
        <w:lang w:val="pl-PL" w:eastAsia="en-US" w:bidi="ar-SA"/>
      </w:rPr>
    </w:lvl>
    <w:lvl w:ilvl="2" w:tplc="C6008B98">
      <w:numFmt w:val="bullet"/>
      <w:lvlText w:val="•"/>
      <w:lvlJc w:val="left"/>
      <w:pPr>
        <w:ind w:left="2069" w:hanging="137"/>
      </w:pPr>
      <w:rPr>
        <w:rFonts w:hint="default"/>
        <w:lang w:val="pl-PL" w:eastAsia="en-US" w:bidi="ar-SA"/>
      </w:rPr>
    </w:lvl>
    <w:lvl w:ilvl="3" w:tplc="F00CB8AC">
      <w:numFmt w:val="bullet"/>
      <w:lvlText w:val="•"/>
      <w:lvlJc w:val="left"/>
      <w:pPr>
        <w:ind w:left="2973" w:hanging="137"/>
      </w:pPr>
      <w:rPr>
        <w:rFonts w:hint="default"/>
        <w:lang w:val="pl-PL" w:eastAsia="en-US" w:bidi="ar-SA"/>
      </w:rPr>
    </w:lvl>
    <w:lvl w:ilvl="4" w:tplc="25244026">
      <w:numFmt w:val="bullet"/>
      <w:lvlText w:val="•"/>
      <w:lvlJc w:val="left"/>
      <w:pPr>
        <w:ind w:left="3878" w:hanging="137"/>
      </w:pPr>
      <w:rPr>
        <w:rFonts w:hint="default"/>
        <w:lang w:val="pl-PL" w:eastAsia="en-US" w:bidi="ar-SA"/>
      </w:rPr>
    </w:lvl>
    <w:lvl w:ilvl="5" w:tplc="71400206">
      <w:numFmt w:val="bullet"/>
      <w:lvlText w:val="•"/>
      <w:lvlJc w:val="left"/>
      <w:pPr>
        <w:ind w:left="4783" w:hanging="137"/>
      </w:pPr>
      <w:rPr>
        <w:rFonts w:hint="default"/>
        <w:lang w:val="pl-PL" w:eastAsia="en-US" w:bidi="ar-SA"/>
      </w:rPr>
    </w:lvl>
    <w:lvl w:ilvl="6" w:tplc="DC22ADAC">
      <w:numFmt w:val="bullet"/>
      <w:lvlText w:val="•"/>
      <w:lvlJc w:val="left"/>
      <w:pPr>
        <w:ind w:left="5687" w:hanging="137"/>
      </w:pPr>
      <w:rPr>
        <w:rFonts w:hint="default"/>
        <w:lang w:val="pl-PL" w:eastAsia="en-US" w:bidi="ar-SA"/>
      </w:rPr>
    </w:lvl>
    <w:lvl w:ilvl="7" w:tplc="22568C76">
      <w:numFmt w:val="bullet"/>
      <w:lvlText w:val="•"/>
      <w:lvlJc w:val="left"/>
      <w:pPr>
        <w:ind w:left="6592" w:hanging="137"/>
      </w:pPr>
      <w:rPr>
        <w:rFonts w:hint="default"/>
        <w:lang w:val="pl-PL" w:eastAsia="en-US" w:bidi="ar-SA"/>
      </w:rPr>
    </w:lvl>
    <w:lvl w:ilvl="8" w:tplc="16E0EA52">
      <w:numFmt w:val="bullet"/>
      <w:lvlText w:val="•"/>
      <w:lvlJc w:val="left"/>
      <w:pPr>
        <w:ind w:left="7497" w:hanging="137"/>
      </w:pPr>
      <w:rPr>
        <w:rFonts w:hint="default"/>
        <w:lang w:val="pl-PL" w:eastAsia="en-US" w:bidi="ar-SA"/>
      </w:rPr>
    </w:lvl>
  </w:abstractNum>
  <w:abstractNum w:abstractNumId="54" w15:restartNumberingAfterBreak="0">
    <w:nsid w:val="5F2B31D5"/>
    <w:multiLevelType w:val="hybridMultilevel"/>
    <w:tmpl w:val="E0AA94D6"/>
    <w:lvl w:ilvl="0" w:tplc="4D984090">
      <w:numFmt w:val="bullet"/>
      <w:lvlText w:val=""/>
      <w:lvlJc w:val="left"/>
      <w:pPr>
        <w:ind w:left="690" w:hanging="425"/>
      </w:pPr>
      <w:rPr>
        <w:rFonts w:ascii="Symbol" w:eastAsia="Symbol" w:hAnsi="Symbol" w:cs="Symbol" w:hint="default"/>
        <w:b w:val="0"/>
        <w:bCs w:val="0"/>
        <w:i w:val="0"/>
        <w:iCs w:val="0"/>
        <w:spacing w:val="0"/>
        <w:w w:val="100"/>
        <w:sz w:val="22"/>
        <w:szCs w:val="22"/>
        <w:lang w:val="pl-PL" w:eastAsia="en-US" w:bidi="ar-SA"/>
      </w:rPr>
    </w:lvl>
    <w:lvl w:ilvl="1" w:tplc="2E2CC172">
      <w:numFmt w:val="bullet"/>
      <w:lvlText w:val="•"/>
      <w:lvlJc w:val="left"/>
      <w:pPr>
        <w:ind w:left="1560" w:hanging="425"/>
      </w:pPr>
      <w:rPr>
        <w:rFonts w:hint="default"/>
        <w:lang w:val="pl-PL" w:eastAsia="en-US" w:bidi="ar-SA"/>
      </w:rPr>
    </w:lvl>
    <w:lvl w:ilvl="2" w:tplc="E3667CE2">
      <w:numFmt w:val="bullet"/>
      <w:lvlText w:val="•"/>
      <w:lvlJc w:val="left"/>
      <w:pPr>
        <w:ind w:left="2421" w:hanging="425"/>
      </w:pPr>
      <w:rPr>
        <w:rFonts w:hint="default"/>
        <w:lang w:val="pl-PL" w:eastAsia="en-US" w:bidi="ar-SA"/>
      </w:rPr>
    </w:lvl>
    <w:lvl w:ilvl="3" w:tplc="8BBC306E">
      <w:numFmt w:val="bullet"/>
      <w:lvlText w:val="•"/>
      <w:lvlJc w:val="left"/>
      <w:pPr>
        <w:ind w:left="3281" w:hanging="425"/>
      </w:pPr>
      <w:rPr>
        <w:rFonts w:hint="default"/>
        <w:lang w:val="pl-PL" w:eastAsia="en-US" w:bidi="ar-SA"/>
      </w:rPr>
    </w:lvl>
    <w:lvl w:ilvl="4" w:tplc="5A7A9428">
      <w:numFmt w:val="bullet"/>
      <w:lvlText w:val="•"/>
      <w:lvlJc w:val="left"/>
      <w:pPr>
        <w:ind w:left="4142" w:hanging="425"/>
      </w:pPr>
      <w:rPr>
        <w:rFonts w:hint="default"/>
        <w:lang w:val="pl-PL" w:eastAsia="en-US" w:bidi="ar-SA"/>
      </w:rPr>
    </w:lvl>
    <w:lvl w:ilvl="5" w:tplc="553C2FA2">
      <w:numFmt w:val="bullet"/>
      <w:lvlText w:val="•"/>
      <w:lvlJc w:val="left"/>
      <w:pPr>
        <w:ind w:left="5003" w:hanging="425"/>
      </w:pPr>
      <w:rPr>
        <w:rFonts w:hint="default"/>
        <w:lang w:val="pl-PL" w:eastAsia="en-US" w:bidi="ar-SA"/>
      </w:rPr>
    </w:lvl>
    <w:lvl w:ilvl="6" w:tplc="CC78C256">
      <w:numFmt w:val="bullet"/>
      <w:lvlText w:val="•"/>
      <w:lvlJc w:val="left"/>
      <w:pPr>
        <w:ind w:left="5863" w:hanging="425"/>
      </w:pPr>
      <w:rPr>
        <w:rFonts w:hint="default"/>
        <w:lang w:val="pl-PL" w:eastAsia="en-US" w:bidi="ar-SA"/>
      </w:rPr>
    </w:lvl>
    <w:lvl w:ilvl="7" w:tplc="EDCC6E96">
      <w:numFmt w:val="bullet"/>
      <w:lvlText w:val="•"/>
      <w:lvlJc w:val="left"/>
      <w:pPr>
        <w:ind w:left="6724" w:hanging="425"/>
      </w:pPr>
      <w:rPr>
        <w:rFonts w:hint="default"/>
        <w:lang w:val="pl-PL" w:eastAsia="en-US" w:bidi="ar-SA"/>
      </w:rPr>
    </w:lvl>
    <w:lvl w:ilvl="8" w:tplc="0ED44D22">
      <w:numFmt w:val="bullet"/>
      <w:lvlText w:val="•"/>
      <w:lvlJc w:val="left"/>
      <w:pPr>
        <w:ind w:left="7585" w:hanging="425"/>
      </w:pPr>
      <w:rPr>
        <w:rFonts w:hint="default"/>
        <w:lang w:val="pl-PL" w:eastAsia="en-US" w:bidi="ar-SA"/>
      </w:rPr>
    </w:lvl>
  </w:abstractNum>
  <w:abstractNum w:abstractNumId="55" w15:restartNumberingAfterBreak="0">
    <w:nsid w:val="5F8719B0"/>
    <w:multiLevelType w:val="hybridMultilevel"/>
    <w:tmpl w:val="2ED4ECE2"/>
    <w:lvl w:ilvl="0" w:tplc="3DB0ECE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5FE930F1"/>
    <w:multiLevelType w:val="hybridMultilevel"/>
    <w:tmpl w:val="AD86814A"/>
    <w:lvl w:ilvl="0" w:tplc="71F8AA6E">
      <w:start w:val="1"/>
      <w:numFmt w:val="lowerLetter"/>
      <w:lvlText w:val="%1."/>
      <w:lvlJc w:val="left"/>
      <w:pPr>
        <w:ind w:left="903" w:hanging="360"/>
      </w:pPr>
      <w:rPr>
        <w:rFonts w:hint="default"/>
      </w:rPr>
    </w:lvl>
    <w:lvl w:ilvl="1" w:tplc="04150019" w:tentative="1">
      <w:start w:val="1"/>
      <w:numFmt w:val="lowerLetter"/>
      <w:lvlText w:val="%2."/>
      <w:lvlJc w:val="left"/>
      <w:pPr>
        <w:ind w:left="1623" w:hanging="360"/>
      </w:pPr>
    </w:lvl>
    <w:lvl w:ilvl="2" w:tplc="0415001B" w:tentative="1">
      <w:start w:val="1"/>
      <w:numFmt w:val="lowerRoman"/>
      <w:lvlText w:val="%3."/>
      <w:lvlJc w:val="right"/>
      <w:pPr>
        <w:ind w:left="2343" w:hanging="180"/>
      </w:pPr>
    </w:lvl>
    <w:lvl w:ilvl="3" w:tplc="0415000F" w:tentative="1">
      <w:start w:val="1"/>
      <w:numFmt w:val="decimal"/>
      <w:lvlText w:val="%4."/>
      <w:lvlJc w:val="left"/>
      <w:pPr>
        <w:ind w:left="3063" w:hanging="360"/>
      </w:pPr>
    </w:lvl>
    <w:lvl w:ilvl="4" w:tplc="04150019" w:tentative="1">
      <w:start w:val="1"/>
      <w:numFmt w:val="lowerLetter"/>
      <w:lvlText w:val="%5."/>
      <w:lvlJc w:val="left"/>
      <w:pPr>
        <w:ind w:left="3783" w:hanging="360"/>
      </w:pPr>
    </w:lvl>
    <w:lvl w:ilvl="5" w:tplc="0415001B" w:tentative="1">
      <w:start w:val="1"/>
      <w:numFmt w:val="lowerRoman"/>
      <w:lvlText w:val="%6."/>
      <w:lvlJc w:val="right"/>
      <w:pPr>
        <w:ind w:left="4503" w:hanging="180"/>
      </w:pPr>
    </w:lvl>
    <w:lvl w:ilvl="6" w:tplc="0415000F" w:tentative="1">
      <w:start w:val="1"/>
      <w:numFmt w:val="decimal"/>
      <w:lvlText w:val="%7."/>
      <w:lvlJc w:val="left"/>
      <w:pPr>
        <w:ind w:left="5223" w:hanging="360"/>
      </w:pPr>
    </w:lvl>
    <w:lvl w:ilvl="7" w:tplc="04150019" w:tentative="1">
      <w:start w:val="1"/>
      <w:numFmt w:val="lowerLetter"/>
      <w:lvlText w:val="%8."/>
      <w:lvlJc w:val="left"/>
      <w:pPr>
        <w:ind w:left="5943" w:hanging="360"/>
      </w:pPr>
    </w:lvl>
    <w:lvl w:ilvl="8" w:tplc="0415001B" w:tentative="1">
      <w:start w:val="1"/>
      <w:numFmt w:val="lowerRoman"/>
      <w:lvlText w:val="%9."/>
      <w:lvlJc w:val="right"/>
      <w:pPr>
        <w:ind w:left="6663" w:hanging="180"/>
      </w:pPr>
    </w:lvl>
  </w:abstractNum>
  <w:abstractNum w:abstractNumId="58" w15:restartNumberingAfterBreak="0">
    <w:nsid w:val="66D541D1"/>
    <w:multiLevelType w:val="hybridMultilevel"/>
    <w:tmpl w:val="9684BE68"/>
    <w:lvl w:ilvl="0" w:tplc="9A5E744C">
      <w:start w:val="1"/>
      <w:numFmt w:val="decimal"/>
      <w:lvlText w:val="%1."/>
      <w:lvlJc w:val="left"/>
      <w:pPr>
        <w:ind w:left="399" w:hanging="284"/>
      </w:pPr>
      <w:rPr>
        <w:rFonts w:asciiTheme="majorHAnsi" w:eastAsia="Arial" w:hAnsiTheme="majorHAnsi" w:cs="Arial" w:hint="default"/>
        <w:b w:val="0"/>
        <w:bCs w:val="0"/>
        <w:i w:val="0"/>
        <w:iCs w:val="0"/>
        <w:spacing w:val="-1"/>
        <w:w w:val="100"/>
        <w:sz w:val="22"/>
        <w:szCs w:val="22"/>
        <w:lang w:val="pl-PL" w:eastAsia="en-US" w:bidi="ar-SA"/>
      </w:rPr>
    </w:lvl>
    <w:lvl w:ilvl="1" w:tplc="2776314C">
      <w:start w:val="1"/>
      <w:numFmt w:val="decimal"/>
      <w:lvlText w:val="%2)"/>
      <w:lvlJc w:val="left"/>
      <w:pPr>
        <w:ind w:left="829" w:hanging="356"/>
      </w:pPr>
      <w:rPr>
        <w:rFonts w:asciiTheme="majorHAnsi" w:eastAsia="Arial" w:hAnsiTheme="majorHAnsi" w:cs="Arial" w:hint="default"/>
        <w:b w:val="0"/>
        <w:bCs w:val="0"/>
        <w:i w:val="0"/>
        <w:iCs w:val="0"/>
        <w:spacing w:val="-1"/>
        <w:w w:val="100"/>
        <w:sz w:val="22"/>
        <w:szCs w:val="22"/>
        <w:lang w:val="pl-PL" w:eastAsia="en-US" w:bidi="ar-SA"/>
      </w:rPr>
    </w:lvl>
    <w:lvl w:ilvl="2" w:tplc="1820DAB8">
      <w:numFmt w:val="bullet"/>
      <w:lvlText w:val="•"/>
      <w:lvlJc w:val="left"/>
      <w:pPr>
        <w:ind w:left="840" w:hanging="356"/>
      </w:pPr>
      <w:rPr>
        <w:rFonts w:hint="default"/>
        <w:lang w:val="pl-PL" w:eastAsia="en-US" w:bidi="ar-SA"/>
      </w:rPr>
    </w:lvl>
    <w:lvl w:ilvl="3" w:tplc="7F10F968">
      <w:numFmt w:val="bullet"/>
      <w:lvlText w:val="•"/>
      <w:lvlJc w:val="left"/>
      <w:pPr>
        <w:ind w:left="1898" w:hanging="356"/>
      </w:pPr>
      <w:rPr>
        <w:rFonts w:hint="default"/>
        <w:lang w:val="pl-PL" w:eastAsia="en-US" w:bidi="ar-SA"/>
      </w:rPr>
    </w:lvl>
    <w:lvl w:ilvl="4" w:tplc="BCD6D104">
      <w:numFmt w:val="bullet"/>
      <w:lvlText w:val="•"/>
      <w:lvlJc w:val="left"/>
      <w:pPr>
        <w:ind w:left="2956" w:hanging="356"/>
      </w:pPr>
      <w:rPr>
        <w:rFonts w:hint="default"/>
        <w:lang w:val="pl-PL" w:eastAsia="en-US" w:bidi="ar-SA"/>
      </w:rPr>
    </w:lvl>
    <w:lvl w:ilvl="5" w:tplc="408CC55C">
      <w:numFmt w:val="bullet"/>
      <w:lvlText w:val="•"/>
      <w:lvlJc w:val="left"/>
      <w:pPr>
        <w:ind w:left="4014" w:hanging="356"/>
      </w:pPr>
      <w:rPr>
        <w:rFonts w:hint="default"/>
        <w:lang w:val="pl-PL" w:eastAsia="en-US" w:bidi="ar-SA"/>
      </w:rPr>
    </w:lvl>
    <w:lvl w:ilvl="6" w:tplc="0EFAF03E">
      <w:numFmt w:val="bullet"/>
      <w:lvlText w:val="•"/>
      <w:lvlJc w:val="left"/>
      <w:pPr>
        <w:ind w:left="5073" w:hanging="356"/>
      </w:pPr>
      <w:rPr>
        <w:rFonts w:hint="default"/>
        <w:lang w:val="pl-PL" w:eastAsia="en-US" w:bidi="ar-SA"/>
      </w:rPr>
    </w:lvl>
    <w:lvl w:ilvl="7" w:tplc="FDF43F8A">
      <w:numFmt w:val="bullet"/>
      <w:lvlText w:val="•"/>
      <w:lvlJc w:val="left"/>
      <w:pPr>
        <w:ind w:left="6131" w:hanging="356"/>
      </w:pPr>
      <w:rPr>
        <w:rFonts w:hint="default"/>
        <w:lang w:val="pl-PL" w:eastAsia="en-US" w:bidi="ar-SA"/>
      </w:rPr>
    </w:lvl>
    <w:lvl w:ilvl="8" w:tplc="F5685EFE">
      <w:numFmt w:val="bullet"/>
      <w:lvlText w:val="•"/>
      <w:lvlJc w:val="left"/>
      <w:pPr>
        <w:ind w:left="7189" w:hanging="356"/>
      </w:pPr>
      <w:rPr>
        <w:rFonts w:hint="default"/>
        <w:lang w:val="pl-PL" w:eastAsia="en-US" w:bidi="ar-SA"/>
      </w:rPr>
    </w:lvl>
  </w:abstractNum>
  <w:abstractNum w:abstractNumId="59"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9AC433C"/>
    <w:multiLevelType w:val="hybridMultilevel"/>
    <w:tmpl w:val="3E385E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1" w15:restartNumberingAfterBreak="0">
    <w:nsid w:val="6D72745A"/>
    <w:multiLevelType w:val="hybridMultilevel"/>
    <w:tmpl w:val="0DB4F830"/>
    <w:lvl w:ilvl="0" w:tplc="2F2634B2">
      <w:start w:val="1"/>
      <w:numFmt w:val="decimal"/>
      <w:lvlText w:val="%1."/>
      <w:lvlJc w:val="left"/>
      <w:pPr>
        <w:ind w:left="903" w:hanging="360"/>
      </w:pPr>
      <w:rPr>
        <w:rFonts w:hint="default"/>
      </w:rPr>
    </w:lvl>
    <w:lvl w:ilvl="1" w:tplc="04150019" w:tentative="1">
      <w:start w:val="1"/>
      <w:numFmt w:val="lowerLetter"/>
      <w:lvlText w:val="%2."/>
      <w:lvlJc w:val="left"/>
      <w:pPr>
        <w:ind w:left="1623" w:hanging="360"/>
      </w:pPr>
    </w:lvl>
    <w:lvl w:ilvl="2" w:tplc="0415001B" w:tentative="1">
      <w:start w:val="1"/>
      <w:numFmt w:val="lowerRoman"/>
      <w:lvlText w:val="%3."/>
      <w:lvlJc w:val="right"/>
      <w:pPr>
        <w:ind w:left="2343" w:hanging="180"/>
      </w:pPr>
    </w:lvl>
    <w:lvl w:ilvl="3" w:tplc="0415000F" w:tentative="1">
      <w:start w:val="1"/>
      <w:numFmt w:val="decimal"/>
      <w:lvlText w:val="%4."/>
      <w:lvlJc w:val="left"/>
      <w:pPr>
        <w:ind w:left="3063" w:hanging="360"/>
      </w:pPr>
    </w:lvl>
    <w:lvl w:ilvl="4" w:tplc="04150019" w:tentative="1">
      <w:start w:val="1"/>
      <w:numFmt w:val="lowerLetter"/>
      <w:lvlText w:val="%5."/>
      <w:lvlJc w:val="left"/>
      <w:pPr>
        <w:ind w:left="3783" w:hanging="360"/>
      </w:pPr>
    </w:lvl>
    <w:lvl w:ilvl="5" w:tplc="0415001B" w:tentative="1">
      <w:start w:val="1"/>
      <w:numFmt w:val="lowerRoman"/>
      <w:lvlText w:val="%6."/>
      <w:lvlJc w:val="right"/>
      <w:pPr>
        <w:ind w:left="4503" w:hanging="180"/>
      </w:pPr>
    </w:lvl>
    <w:lvl w:ilvl="6" w:tplc="0415000F" w:tentative="1">
      <w:start w:val="1"/>
      <w:numFmt w:val="decimal"/>
      <w:lvlText w:val="%7."/>
      <w:lvlJc w:val="left"/>
      <w:pPr>
        <w:ind w:left="5223" w:hanging="360"/>
      </w:pPr>
    </w:lvl>
    <w:lvl w:ilvl="7" w:tplc="04150019" w:tentative="1">
      <w:start w:val="1"/>
      <w:numFmt w:val="lowerLetter"/>
      <w:lvlText w:val="%8."/>
      <w:lvlJc w:val="left"/>
      <w:pPr>
        <w:ind w:left="5943" w:hanging="360"/>
      </w:pPr>
    </w:lvl>
    <w:lvl w:ilvl="8" w:tplc="0415001B" w:tentative="1">
      <w:start w:val="1"/>
      <w:numFmt w:val="lowerRoman"/>
      <w:lvlText w:val="%9."/>
      <w:lvlJc w:val="right"/>
      <w:pPr>
        <w:ind w:left="6663" w:hanging="180"/>
      </w:pPr>
    </w:lvl>
  </w:abstractNum>
  <w:abstractNum w:abstractNumId="62" w15:restartNumberingAfterBreak="0">
    <w:nsid w:val="6DAD46A7"/>
    <w:multiLevelType w:val="hybridMultilevel"/>
    <w:tmpl w:val="5F0A5D34"/>
    <w:lvl w:ilvl="0" w:tplc="0E529E24">
      <w:start w:val="1"/>
      <w:numFmt w:val="lowerRoman"/>
      <w:lvlText w:val="(%1)"/>
      <w:lvlJc w:val="left"/>
      <w:pPr>
        <w:ind w:left="1152" w:hanging="72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63" w15:restartNumberingAfterBreak="0">
    <w:nsid w:val="6EE223AC"/>
    <w:multiLevelType w:val="hybridMultilevel"/>
    <w:tmpl w:val="81B22774"/>
    <w:lvl w:ilvl="0" w:tplc="164244FE">
      <w:start w:val="1"/>
      <w:numFmt w:val="decimal"/>
      <w:lvlText w:val="%1)"/>
      <w:lvlJc w:val="left"/>
      <w:pPr>
        <w:ind w:left="720" w:hanging="360"/>
      </w:pPr>
      <w:rPr>
        <w:rFonts w:ascii="Arial" w:hAnsi="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2A6819"/>
    <w:multiLevelType w:val="hybridMultilevel"/>
    <w:tmpl w:val="8BE2E1A4"/>
    <w:lvl w:ilvl="0" w:tplc="F20432C8">
      <w:start w:val="1"/>
      <w:numFmt w:val="decimal"/>
      <w:lvlText w:val="%1."/>
      <w:lvlJc w:val="left"/>
      <w:pPr>
        <w:ind w:left="453" w:hanging="428"/>
        <w:jc w:val="right"/>
      </w:pPr>
      <w:rPr>
        <w:rFonts w:ascii="Cambria" w:eastAsia="Cambria" w:hAnsi="Cambria" w:cs="Cambria" w:hint="default"/>
        <w:b w:val="0"/>
        <w:bCs w:val="0"/>
        <w:i w:val="0"/>
        <w:iCs w:val="0"/>
        <w:spacing w:val="0"/>
        <w:w w:val="95"/>
        <w:sz w:val="22"/>
        <w:szCs w:val="22"/>
        <w:lang w:val="pl-PL" w:eastAsia="en-US" w:bidi="ar-SA"/>
      </w:rPr>
    </w:lvl>
    <w:lvl w:ilvl="1" w:tplc="A0985526">
      <w:numFmt w:val="bullet"/>
      <w:lvlText w:val=""/>
      <w:lvlJc w:val="left"/>
      <w:pPr>
        <w:ind w:left="1173" w:hanging="360"/>
      </w:pPr>
      <w:rPr>
        <w:rFonts w:ascii="Symbol" w:eastAsia="Symbol" w:hAnsi="Symbol" w:cs="Symbol" w:hint="default"/>
        <w:b w:val="0"/>
        <w:bCs w:val="0"/>
        <w:i w:val="0"/>
        <w:iCs w:val="0"/>
        <w:spacing w:val="0"/>
        <w:w w:val="100"/>
        <w:sz w:val="22"/>
        <w:szCs w:val="22"/>
        <w:lang w:val="pl-PL" w:eastAsia="en-US" w:bidi="ar-SA"/>
      </w:rPr>
    </w:lvl>
    <w:lvl w:ilvl="2" w:tplc="2EF0081E">
      <w:numFmt w:val="bullet"/>
      <w:lvlText w:val="•"/>
      <w:lvlJc w:val="left"/>
      <w:pPr>
        <w:ind w:left="2089" w:hanging="360"/>
      </w:pPr>
      <w:rPr>
        <w:rFonts w:hint="default"/>
        <w:lang w:val="pl-PL" w:eastAsia="en-US" w:bidi="ar-SA"/>
      </w:rPr>
    </w:lvl>
    <w:lvl w:ilvl="3" w:tplc="C6148118">
      <w:numFmt w:val="bullet"/>
      <w:lvlText w:val="•"/>
      <w:lvlJc w:val="left"/>
      <w:pPr>
        <w:ind w:left="2998" w:hanging="360"/>
      </w:pPr>
      <w:rPr>
        <w:rFonts w:hint="default"/>
        <w:lang w:val="pl-PL" w:eastAsia="en-US" w:bidi="ar-SA"/>
      </w:rPr>
    </w:lvl>
    <w:lvl w:ilvl="4" w:tplc="097E78DC">
      <w:numFmt w:val="bullet"/>
      <w:lvlText w:val="•"/>
      <w:lvlJc w:val="left"/>
      <w:pPr>
        <w:ind w:left="3907" w:hanging="360"/>
      </w:pPr>
      <w:rPr>
        <w:rFonts w:hint="default"/>
        <w:lang w:val="pl-PL" w:eastAsia="en-US" w:bidi="ar-SA"/>
      </w:rPr>
    </w:lvl>
    <w:lvl w:ilvl="5" w:tplc="1688C840">
      <w:numFmt w:val="bullet"/>
      <w:lvlText w:val="•"/>
      <w:lvlJc w:val="left"/>
      <w:pPr>
        <w:ind w:left="4816" w:hanging="360"/>
      </w:pPr>
      <w:rPr>
        <w:rFonts w:hint="default"/>
        <w:lang w:val="pl-PL" w:eastAsia="en-US" w:bidi="ar-SA"/>
      </w:rPr>
    </w:lvl>
    <w:lvl w:ilvl="6" w:tplc="EF4A9EF6">
      <w:numFmt w:val="bullet"/>
      <w:lvlText w:val="•"/>
      <w:lvlJc w:val="left"/>
      <w:pPr>
        <w:ind w:left="5725" w:hanging="360"/>
      </w:pPr>
      <w:rPr>
        <w:rFonts w:hint="default"/>
        <w:lang w:val="pl-PL" w:eastAsia="en-US" w:bidi="ar-SA"/>
      </w:rPr>
    </w:lvl>
    <w:lvl w:ilvl="7" w:tplc="ACFCAD6C">
      <w:numFmt w:val="bullet"/>
      <w:lvlText w:val="•"/>
      <w:lvlJc w:val="left"/>
      <w:pPr>
        <w:ind w:left="6634" w:hanging="360"/>
      </w:pPr>
      <w:rPr>
        <w:rFonts w:hint="default"/>
        <w:lang w:val="pl-PL" w:eastAsia="en-US" w:bidi="ar-SA"/>
      </w:rPr>
    </w:lvl>
    <w:lvl w:ilvl="8" w:tplc="962CB60C">
      <w:numFmt w:val="bullet"/>
      <w:lvlText w:val="•"/>
      <w:lvlJc w:val="left"/>
      <w:pPr>
        <w:ind w:left="7543" w:hanging="360"/>
      </w:pPr>
      <w:rPr>
        <w:rFonts w:hint="default"/>
        <w:lang w:val="pl-PL" w:eastAsia="en-US" w:bidi="ar-SA"/>
      </w:rPr>
    </w:lvl>
  </w:abstractNum>
  <w:abstractNum w:abstractNumId="65"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75AE72F4"/>
    <w:multiLevelType w:val="hybridMultilevel"/>
    <w:tmpl w:val="2F16D272"/>
    <w:lvl w:ilvl="0" w:tplc="0FBAA53C">
      <w:start w:val="12"/>
      <w:numFmt w:val="decimal"/>
      <w:lvlText w:val="%1."/>
      <w:lvlJc w:val="left"/>
      <w:pPr>
        <w:ind w:left="720" w:hanging="360"/>
      </w:pPr>
      <w:rPr>
        <w:rFonts w:asciiTheme="majorHAnsi" w:hAnsiTheme="majorHAnsi"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5F47032"/>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786B7A49"/>
    <w:multiLevelType w:val="hybridMultilevel"/>
    <w:tmpl w:val="50EC0214"/>
    <w:lvl w:ilvl="0" w:tplc="25E87B10">
      <w:start w:val="1"/>
      <w:numFmt w:val="lowerLetter"/>
      <w:lvlText w:val="%1)"/>
      <w:lvlJc w:val="left"/>
      <w:pPr>
        <w:ind w:left="720" w:hanging="360"/>
      </w:pPr>
    </w:lvl>
    <w:lvl w:ilvl="1" w:tplc="A7E0AB8C">
      <w:start w:val="1"/>
      <w:numFmt w:val="lowerLetter"/>
      <w:lvlText w:val="%2)"/>
      <w:lvlJc w:val="left"/>
      <w:pPr>
        <w:ind w:left="720" w:hanging="360"/>
      </w:pPr>
    </w:lvl>
    <w:lvl w:ilvl="2" w:tplc="94DA0870">
      <w:start w:val="1"/>
      <w:numFmt w:val="lowerLetter"/>
      <w:lvlText w:val="%3)"/>
      <w:lvlJc w:val="left"/>
      <w:pPr>
        <w:ind w:left="720" w:hanging="360"/>
      </w:pPr>
    </w:lvl>
    <w:lvl w:ilvl="3" w:tplc="FE408C84">
      <w:start w:val="1"/>
      <w:numFmt w:val="lowerLetter"/>
      <w:lvlText w:val="%4)"/>
      <w:lvlJc w:val="left"/>
      <w:pPr>
        <w:ind w:left="720" w:hanging="360"/>
      </w:pPr>
    </w:lvl>
    <w:lvl w:ilvl="4" w:tplc="37E4B562">
      <w:start w:val="1"/>
      <w:numFmt w:val="lowerLetter"/>
      <w:lvlText w:val="%5)"/>
      <w:lvlJc w:val="left"/>
      <w:pPr>
        <w:ind w:left="720" w:hanging="360"/>
      </w:pPr>
    </w:lvl>
    <w:lvl w:ilvl="5" w:tplc="26E0CBCC">
      <w:start w:val="1"/>
      <w:numFmt w:val="lowerLetter"/>
      <w:lvlText w:val="%6)"/>
      <w:lvlJc w:val="left"/>
      <w:pPr>
        <w:ind w:left="720" w:hanging="360"/>
      </w:pPr>
    </w:lvl>
    <w:lvl w:ilvl="6" w:tplc="F75650A0">
      <w:start w:val="1"/>
      <w:numFmt w:val="lowerLetter"/>
      <w:lvlText w:val="%7)"/>
      <w:lvlJc w:val="left"/>
      <w:pPr>
        <w:ind w:left="720" w:hanging="360"/>
      </w:pPr>
    </w:lvl>
    <w:lvl w:ilvl="7" w:tplc="8012C24C">
      <w:start w:val="1"/>
      <w:numFmt w:val="lowerLetter"/>
      <w:lvlText w:val="%8)"/>
      <w:lvlJc w:val="left"/>
      <w:pPr>
        <w:ind w:left="720" w:hanging="360"/>
      </w:pPr>
    </w:lvl>
    <w:lvl w:ilvl="8" w:tplc="4E30DC3A">
      <w:start w:val="1"/>
      <w:numFmt w:val="lowerLetter"/>
      <w:lvlText w:val="%9)"/>
      <w:lvlJc w:val="left"/>
      <w:pPr>
        <w:ind w:left="720" w:hanging="360"/>
      </w:pPr>
    </w:lvl>
  </w:abstractNum>
  <w:abstractNum w:abstractNumId="6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7961604D"/>
    <w:multiLevelType w:val="hybridMultilevel"/>
    <w:tmpl w:val="8FA8AB8A"/>
    <w:lvl w:ilvl="0" w:tplc="FFFFFFFF">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7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9AF0594"/>
    <w:multiLevelType w:val="multilevel"/>
    <w:tmpl w:val="E70EBD74"/>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Calibri Ligh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A2B28FF"/>
    <w:multiLevelType w:val="hybridMultilevel"/>
    <w:tmpl w:val="C18ED7B8"/>
    <w:lvl w:ilvl="0" w:tplc="663A4826">
      <w:start w:val="1"/>
      <w:numFmt w:val="decimal"/>
      <w:lvlText w:val="%1."/>
      <w:lvlJc w:val="left"/>
      <w:pPr>
        <w:ind w:left="543" w:hanging="428"/>
      </w:pPr>
      <w:rPr>
        <w:rFonts w:asciiTheme="majorHAnsi" w:eastAsia="Arial" w:hAnsiTheme="majorHAnsi" w:cs="Arial" w:hint="default"/>
        <w:b w:val="0"/>
        <w:bCs w:val="0"/>
        <w:i w:val="0"/>
        <w:iCs w:val="0"/>
        <w:spacing w:val="-1"/>
        <w:w w:val="100"/>
        <w:sz w:val="22"/>
        <w:szCs w:val="22"/>
        <w:lang w:val="pl-PL" w:eastAsia="en-US" w:bidi="ar-SA"/>
      </w:rPr>
    </w:lvl>
    <w:lvl w:ilvl="1" w:tplc="2172822E">
      <w:start w:val="1"/>
      <w:numFmt w:val="decimal"/>
      <w:lvlText w:val="%2)"/>
      <w:lvlJc w:val="left"/>
      <w:pPr>
        <w:ind w:left="968" w:hanging="425"/>
      </w:pPr>
      <w:rPr>
        <w:rFonts w:ascii="Arial" w:eastAsia="Arial" w:hAnsi="Arial" w:cs="Arial" w:hint="default"/>
        <w:b w:val="0"/>
        <w:bCs w:val="0"/>
        <w:i w:val="0"/>
        <w:iCs w:val="0"/>
        <w:spacing w:val="-1"/>
        <w:w w:val="100"/>
        <w:sz w:val="22"/>
        <w:szCs w:val="22"/>
        <w:lang w:val="pl-PL" w:eastAsia="en-US" w:bidi="ar-SA"/>
      </w:rPr>
    </w:lvl>
    <w:lvl w:ilvl="2" w:tplc="7F1A922A">
      <w:numFmt w:val="bullet"/>
      <w:lvlText w:val="•"/>
      <w:lvlJc w:val="left"/>
      <w:pPr>
        <w:ind w:left="1887" w:hanging="425"/>
      </w:pPr>
      <w:rPr>
        <w:rFonts w:hint="default"/>
        <w:lang w:val="pl-PL" w:eastAsia="en-US" w:bidi="ar-SA"/>
      </w:rPr>
    </w:lvl>
    <w:lvl w:ilvl="3" w:tplc="01D227C8">
      <w:numFmt w:val="bullet"/>
      <w:lvlText w:val="•"/>
      <w:lvlJc w:val="left"/>
      <w:pPr>
        <w:ind w:left="2814" w:hanging="425"/>
      </w:pPr>
      <w:rPr>
        <w:rFonts w:hint="default"/>
        <w:lang w:val="pl-PL" w:eastAsia="en-US" w:bidi="ar-SA"/>
      </w:rPr>
    </w:lvl>
    <w:lvl w:ilvl="4" w:tplc="ACC6A916">
      <w:numFmt w:val="bullet"/>
      <w:lvlText w:val="•"/>
      <w:lvlJc w:val="left"/>
      <w:pPr>
        <w:ind w:left="3742" w:hanging="425"/>
      </w:pPr>
      <w:rPr>
        <w:rFonts w:hint="default"/>
        <w:lang w:val="pl-PL" w:eastAsia="en-US" w:bidi="ar-SA"/>
      </w:rPr>
    </w:lvl>
    <w:lvl w:ilvl="5" w:tplc="1A5A425C">
      <w:numFmt w:val="bullet"/>
      <w:lvlText w:val="•"/>
      <w:lvlJc w:val="left"/>
      <w:pPr>
        <w:ind w:left="4669" w:hanging="425"/>
      </w:pPr>
      <w:rPr>
        <w:rFonts w:hint="default"/>
        <w:lang w:val="pl-PL" w:eastAsia="en-US" w:bidi="ar-SA"/>
      </w:rPr>
    </w:lvl>
    <w:lvl w:ilvl="6" w:tplc="4B6AAC54">
      <w:numFmt w:val="bullet"/>
      <w:lvlText w:val="•"/>
      <w:lvlJc w:val="left"/>
      <w:pPr>
        <w:ind w:left="5596" w:hanging="425"/>
      </w:pPr>
      <w:rPr>
        <w:rFonts w:hint="default"/>
        <w:lang w:val="pl-PL" w:eastAsia="en-US" w:bidi="ar-SA"/>
      </w:rPr>
    </w:lvl>
    <w:lvl w:ilvl="7" w:tplc="916C87D8">
      <w:numFmt w:val="bullet"/>
      <w:lvlText w:val="•"/>
      <w:lvlJc w:val="left"/>
      <w:pPr>
        <w:ind w:left="6524" w:hanging="425"/>
      </w:pPr>
      <w:rPr>
        <w:rFonts w:hint="default"/>
        <w:lang w:val="pl-PL" w:eastAsia="en-US" w:bidi="ar-SA"/>
      </w:rPr>
    </w:lvl>
    <w:lvl w:ilvl="8" w:tplc="02D8830C">
      <w:numFmt w:val="bullet"/>
      <w:lvlText w:val="•"/>
      <w:lvlJc w:val="left"/>
      <w:pPr>
        <w:ind w:left="7451" w:hanging="425"/>
      </w:pPr>
      <w:rPr>
        <w:rFonts w:hint="default"/>
        <w:lang w:val="pl-PL" w:eastAsia="en-US" w:bidi="ar-SA"/>
      </w:rPr>
    </w:lvl>
  </w:abstractNum>
  <w:abstractNum w:abstractNumId="73" w15:restartNumberingAfterBreak="0">
    <w:nsid w:val="7B443DD6"/>
    <w:multiLevelType w:val="multilevel"/>
    <w:tmpl w:val="B0D8F978"/>
    <w:lvl w:ilvl="0">
      <w:start w:val="6"/>
      <w:numFmt w:val="decimal"/>
      <w:lvlText w:val="%1."/>
      <w:lvlJc w:val="left"/>
      <w:pPr>
        <w:ind w:left="360"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7C56397B"/>
    <w:multiLevelType w:val="hybridMultilevel"/>
    <w:tmpl w:val="C298C6B0"/>
    <w:lvl w:ilvl="0" w:tplc="080E5478">
      <w:start w:val="1"/>
      <w:numFmt w:val="decimal"/>
      <w:lvlText w:val="%1."/>
      <w:lvlJc w:val="left"/>
      <w:pPr>
        <w:ind w:left="428" w:hanging="360"/>
      </w:pPr>
      <w:rPr>
        <w:rFonts w:ascii="Arial" w:eastAsia="Arial" w:hAnsi="Arial" w:cs="Arial" w:hint="default"/>
        <w:b w:val="0"/>
        <w:bCs w:val="0"/>
        <w:i w:val="0"/>
        <w:iCs w:val="0"/>
        <w:spacing w:val="-1"/>
        <w:w w:val="100"/>
        <w:sz w:val="22"/>
        <w:szCs w:val="22"/>
        <w:lang w:val="pl-PL" w:eastAsia="en-US" w:bidi="ar-SA"/>
      </w:rPr>
    </w:lvl>
    <w:lvl w:ilvl="1" w:tplc="CF6A8F06">
      <w:numFmt w:val="bullet"/>
      <w:lvlText w:val="•"/>
      <w:lvlJc w:val="left"/>
      <w:pPr>
        <w:ind w:left="886" w:hanging="360"/>
      </w:pPr>
      <w:rPr>
        <w:rFonts w:hint="default"/>
        <w:lang w:val="pl-PL" w:eastAsia="en-US" w:bidi="ar-SA"/>
      </w:rPr>
    </w:lvl>
    <w:lvl w:ilvl="2" w:tplc="652E00E4">
      <w:numFmt w:val="bullet"/>
      <w:lvlText w:val="•"/>
      <w:lvlJc w:val="left"/>
      <w:pPr>
        <w:ind w:left="1352" w:hanging="360"/>
      </w:pPr>
      <w:rPr>
        <w:rFonts w:hint="default"/>
        <w:lang w:val="pl-PL" w:eastAsia="en-US" w:bidi="ar-SA"/>
      </w:rPr>
    </w:lvl>
    <w:lvl w:ilvl="3" w:tplc="A22863A8">
      <w:numFmt w:val="bullet"/>
      <w:lvlText w:val="•"/>
      <w:lvlJc w:val="left"/>
      <w:pPr>
        <w:ind w:left="1818" w:hanging="360"/>
      </w:pPr>
      <w:rPr>
        <w:rFonts w:hint="default"/>
        <w:lang w:val="pl-PL" w:eastAsia="en-US" w:bidi="ar-SA"/>
      </w:rPr>
    </w:lvl>
    <w:lvl w:ilvl="4" w:tplc="9C82BFB4">
      <w:numFmt w:val="bullet"/>
      <w:lvlText w:val="•"/>
      <w:lvlJc w:val="left"/>
      <w:pPr>
        <w:ind w:left="2285" w:hanging="360"/>
      </w:pPr>
      <w:rPr>
        <w:rFonts w:hint="default"/>
        <w:lang w:val="pl-PL" w:eastAsia="en-US" w:bidi="ar-SA"/>
      </w:rPr>
    </w:lvl>
    <w:lvl w:ilvl="5" w:tplc="0328794E">
      <w:numFmt w:val="bullet"/>
      <w:lvlText w:val="•"/>
      <w:lvlJc w:val="left"/>
      <w:pPr>
        <w:ind w:left="2751" w:hanging="360"/>
      </w:pPr>
      <w:rPr>
        <w:rFonts w:hint="default"/>
        <w:lang w:val="pl-PL" w:eastAsia="en-US" w:bidi="ar-SA"/>
      </w:rPr>
    </w:lvl>
    <w:lvl w:ilvl="6" w:tplc="1F185892">
      <w:numFmt w:val="bullet"/>
      <w:lvlText w:val="•"/>
      <w:lvlJc w:val="left"/>
      <w:pPr>
        <w:ind w:left="3217" w:hanging="360"/>
      </w:pPr>
      <w:rPr>
        <w:rFonts w:hint="default"/>
        <w:lang w:val="pl-PL" w:eastAsia="en-US" w:bidi="ar-SA"/>
      </w:rPr>
    </w:lvl>
    <w:lvl w:ilvl="7" w:tplc="3AFE894C">
      <w:numFmt w:val="bullet"/>
      <w:lvlText w:val="•"/>
      <w:lvlJc w:val="left"/>
      <w:pPr>
        <w:ind w:left="3684" w:hanging="360"/>
      </w:pPr>
      <w:rPr>
        <w:rFonts w:hint="default"/>
        <w:lang w:val="pl-PL" w:eastAsia="en-US" w:bidi="ar-SA"/>
      </w:rPr>
    </w:lvl>
    <w:lvl w:ilvl="8" w:tplc="BEA44E0A">
      <w:numFmt w:val="bullet"/>
      <w:lvlText w:val="•"/>
      <w:lvlJc w:val="left"/>
      <w:pPr>
        <w:ind w:left="4150" w:hanging="360"/>
      </w:pPr>
      <w:rPr>
        <w:rFonts w:hint="default"/>
        <w:lang w:val="pl-PL" w:eastAsia="en-US" w:bidi="ar-SA"/>
      </w:rPr>
    </w:lvl>
  </w:abstractNum>
  <w:abstractNum w:abstractNumId="75"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7F361086"/>
    <w:multiLevelType w:val="hybridMultilevel"/>
    <w:tmpl w:val="F8BA93B0"/>
    <w:lvl w:ilvl="0" w:tplc="EA2E7E9C">
      <w:start w:val="1"/>
      <w:numFmt w:val="decimal"/>
      <w:lvlText w:val="%1."/>
      <w:lvlJc w:val="left"/>
      <w:pPr>
        <w:ind w:left="476" w:hanging="360"/>
      </w:pPr>
      <w:rPr>
        <w:rFonts w:asciiTheme="majorHAnsi" w:eastAsia="Arial" w:hAnsiTheme="majorHAnsi" w:cs="Arial" w:hint="default"/>
        <w:b w:val="0"/>
        <w:bCs w:val="0"/>
        <w:i w:val="0"/>
        <w:iCs w:val="0"/>
        <w:spacing w:val="-1"/>
        <w:w w:val="100"/>
        <w:sz w:val="22"/>
        <w:szCs w:val="22"/>
        <w:lang w:val="pl-PL" w:eastAsia="en-US" w:bidi="ar-SA"/>
      </w:rPr>
    </w:lvl>
    <w:lvl w:ilvl="1" w:tplc="4E8A5F48">
      <w:start w:val="1"/>
      <w:numFmt w:val="decimal"/>
      <w:lvlText w:val="%2)"/>
      <w:lvlJc w:val="left"/>
      <w:pPr>
        <w:ind w:left="968" w:hanging="425"/>
      </w:pPr>
      <w:rPr>
        <w:rFonts w:asciiTheme="majorHAnsi" w:eastAsia="Arial" w:hAnsiTheme="majorHAnsi" w:cs="Arial" w:hint="default"/>
        <w:b w:val="0"/>
        <w:bCs w:val="0"/>
        <w:i w:val="0"/>
        <w:iCs w:val="0"/>
        <w:spacing w:val="-1"/>
        <w:w w:val="100"/>
        <w:sz w:val="22"/>
        <w:szCs w:val="22"/>
        <w:lang w:val="pl-PL" w:eastAsia="en-US" w:bidi="ar-SA"/>
      </w:rPr>
    </w:lvl>
    <w:lvl w:ilvl="2" w:tplc="887C9CF2">
      <w:numFmt w:val="bullet"/>
      <w:lvlText w:val="•"/>
      <w:lvlJc w:val="left"/>
      <w:pPr>
        <w:ind w:left="1887" w:hanging="425"/>
      </w:pPr>
      <w:rPr>
        <w:rFonts w:hint="default"/>
        <w:lang w:val="pl-PL" w:eastAsia="en-US" w:bidi="ar-SA"/>
      </w:rPr>
    </w:lvl>
    <w:lvl w:ilvl="3" w:tplc="9894E734">
      <w:numFmt w:val="bullet"/>
      <w:lvlText w:val="•"/>
      <w:lvlJc w:val="left"/>
      <w:pPr>
        <w:ind w:left="2814" w:hanging="425"/>
      </w:pPr>
      <w:rPr>
        <w:rFonts w:hint="default"/>
        <w:lang w:val="pl-PL" w:eastAsia="en-US" w:bidi="ar-SA"/>
      </w:rPr>
    </w:lvl>
    <w:lvl w:ilvl="4" w:tplc="59241748">
      <w:numFmt w:val="bullet"/>
      <w:lvlText w:val="•"/>
      <w:lvlJc w:val="left"/>
      <w:pPr>
        <w:ind w:left="3742" w:hanging="425"/>
      </w:pPr>
      <w:rPr>
        <w:rFonts w:hint="default"/>
        <w:lang w:val="pl-PL" w:eastAsia="en-US" w:bidi="ar-SA"/>
      </w:rPr>
    </w:lvl>
    <w:lvl w:ilvl="5" w:tplc="63285804">
      <w:numFmt w:val="bullet"/>
      <w:lvlText w:val="•"/>
      <w:lvlJc w:val="left"/>
      <w:pPr>
        <w:ind w:left="4669" w:hanging="425"/>
      </w:pPr>
      <w:rPr>
        <w:rFonts w:hint="default"/>
        <w:lang w:val="pl-PL" w:eastAsia="en-US" w:bidi="ar-SA"/>
      </w:rPr>
    </w:lvl>
    <w:lvl w:ilvl="6" w:tplc="14E4F128">
      <w:numFmt w:val="bullet"/>
      <w:lvlText w:val="•"/>
      <w:lvlJc w:val="left"/>
      <w:pPr>
        <w:ind w:left="5596" w:hanging="425"/>
      </w:pPr>
      <w:rPr>
        <w:rFonts w:hint="default"/>
        <w:lang w:val="pl-PL" w:eastAsia="en-US" w:bidi="ar-SA"/>
      </w:rPr>
    </w:lvl>
    <w:lvl w:ilvl="7" w:tplc="2CAE8BC4">
      <w:numFmt w:val="bullet"/>
      <w:lvlText w:val="•"/>
      <w:lvlJc w:val="left"/>
      <w:pPr>
        <w:ind w:left="6524" w:hanging="425"/>
      </w:pPr>
      <w:rPr>
        <w:rFonts w:hint="default"/>
        <w:lang w:val="pl-PL" w:eastAsia="en-US" w:bidi="ar-SA"/>
      </w:rPr>
    </w:lvl>
    <w:lvl w:ilvl="8" w:tplc="7930C19E">
      <w:numFmt w:val="bullet"/>
      <w:lvlText w:val="•"/>
      <w:lvlJc w:val="left"/>
      <w:pPr>
        <w:ind w:left="7451" w:hanging="425"/>
      </w:pPr>
      <w:rPr>
        <w:rFonts w:hint="default"/>
        <w:lang w:val="pl-PL" w:eastAsia="en-US" w:bidi="ar-SA"/>
      </w:rPr>
    </w:lvl>
  </w:abstractNum>
  <w:num w:numId="1" w16cid:durableId="1042284758">
    <w:abstractNumId w:val="46"/>
  </w:num>
  <w:num w:numId="2" w16cid:durableId="955522053">
    <w:abstractNumId w:val="41"/>
  </w:num>
  <w:num w:numId="3" w16cid:durableId="1949776739">
    <w:abstractNumId w:val="74"/>
  </w:num>
  <w:num w:numId="4" w16cid:durableId="1952467857">
    <w:abstractNumId w:val="35"/>
  </w:num>
  <w:num w:numId="5" w16cid:durableId="1660579756">
    <w:abstractNumId w:val="54"/>
  </w:num>
  <w:num w:numId="6" w16cid:durableId="1588999088">
    <w:abstractNumId w:val="53"/>
  </w:num>
  <w:num w:numId="7" w16cid:durableId="1235505185">
    <w:abstractNumId w:val="76"/>
  </w:num>
  <w:num w:numId="8" w16cid:durableId="1079248687">
    <w:abstractNumId w:val="3"/>
  </w:num>
  <w:num w:numId="9" w16cid:durableId="1092624107">
    <w:abstractNumId w:val="8"/>
  </w:num>
  <w:num w:numId="10" w16cid:durableId="1819882874">
    <w:abstractNumId w:val="20"/>
  </w:num>
  <w:num w:numId="11" w16cid:durableId="518861608">
    <w:abstractNumId w:val="28"/>
  </w:num>
  <w:num w:numId="12" w16cid:durableId="358700152">
    <w:abstractNumId w:val="33"/>
  </w:num>
  <w:num w:numId="13" w16cid:durableId="1026561648">
    <w:abstractNumId w:val="13"/>
  </w:num>
  <w:num w:numId="14" w16cid:durableId="1231961310">
    <w:abstractNumId w:val="22"/>
  </w:num>
  <w:num w:numId="15" w16cid:durableId="1299535031">
    <w:abstractNumId w:val="50"/>
  </w:num>
  <w:num w:numId="16" w16cid:durableId="1698575963">
    <w:abstractNumId w:val="38"/>
  </w:num>
  <w:num w:numId="17" w16cid:durableId="626088691">
    <w:abstractNumId w:val="44"/>
  </w:num>
  <w:num w:numId="18" w16cid:durableId="765464045">
    <w:abstractNumId w:val="52"/>
  </w:num>
  <w:num w:numId="19" w16cid:durableId="637612074">
    <w:abstractNumId w:val="1"/>
  </w:num>
  <w:num w:numId="20" w16cid:durableId="1032001522">
    <w:abstractNumId w:val="72"/>
  </w:num>
  <w:num w:numId="21" w16cid:durableId="322321296">
    <w:abstractNumId w:val="58"/>
  </w:num>
  <w:num w:numId="22" w16cid:durableId="20475360">
    <w:abstractNumId w:val="24"/>
  </w:num>
  <w:num w:numId="23" w16cid:durableId="1921980853">
    <w:abstractNumId w:val="25"/>
  </w:num>
  <w:num w:numId="24" w16cid:durableId="649600143">
    <w:abstractNumId w:val="18"/>
  </w:num>
  <w:num w:numId="25" w16cid:durableId="908999097">
    <w:abstractNumId w:val="47"/>
  </w:num>
  <w:num w:numId="26" w16cid:durableId="793909890">
    <w:abstractNumId w:val="16"/>
  </w:num>
  <w:num w:numId="27" w16cid:durableId="894969108">
    <w:abstractNumId w:val="57"/>
  </w:num>
  <w:num w:numId="28" w16cid:durableId="379211493">
    <w:abstractNumId w:val="17"/>
  </w:num>
  <w:num w:numId="29" w16cid:durableId="1370647947">
    <w:abstractNumId w:val="60"/>
  </w:num>
  <w:num w:numId="30" w16cid:durableId="318308450">
    <w:abstractNumId w:val="43"/>
  </w:num>
  <w:num w:numId="31" w16cid:durableId="1515918246">
    <w:abstractNumId w:val="34"/>
  </w:num>
  <w:num w:numId="32" w16cid:durableId="726301114">
    <w:abstractNumId w:val="37"/>
  </w:num>
  <w:num w:numId="33" w16cid:durableId="2130277237">
    <w:abstractNumId w:val="55"/>
  </w:num>
  <w:num w:numId="34" w16cid:durableId="970209687">
    <w:abstractNumId w:val="70"/>
  </w:num>
  <w:num w:numId="35" w16cid:durableId="688219344">
    <w:abstractNumId w:val="45"/>
  </w:num>
  <w:num w:numId="36" w16cid:durableId="1404259651">
    <w:abstractNumId w:val="51"/>
  </w:num>
  <w:num w:numId="37" w16cid:durableId="885335691">
    <w:abstractNumId w:val="27"/>
  </w:num>
  <w:num w:numId="38" w16cid:durableId="989752433">
    <w:abstractNumId w:val="5"/>
  </w:num>
  <w:num w:numId="39" w16cid:durableId="459302898">
    <w:abstractNumId w:val="73"/>
  </w:num>
  <w:num w:numId="40" w16cid:durableId="158622877">
    <w:abstractNumId w:val="56"/>
  </w:num>
  <w:num w:numId="41" w16cid:durableId="2028210496">
    <w:abstractNumId w:val="69"/>
  </w:num>
  <w:num w:numId="42" w16cid:durableId="150410017">
    <w:abstractNumId w:val="4"/>
  </w:num>
  <w:num w:numId="43" w16cid:durableId="453988914">
    <w:abstractNumId w:val="65"/>
  </w:num>
  <w:num w:numId="44" w16cid:durableId="1208759280">
    <w:abstractNumId w:val="59"/>
  </w:num>
  <w:num w:numId="45" w16cid:durableId="1719086046">
    <w:abstractNumId w:val="61"/>
  </w:num>
  <w:num w:numId="46" w16cid:durableId="339897791">
    <w:abstractNumId w:val="21"/>
  </w:num>
  <w:num w:numId="47" w16cid:durableId="1242254220">
    <w:abstractNumId w:val="62"/>
  </w:num>
  <w:num w:numId="48" w16cid:durableId="514854720">
    <w:abstractNumId w:val="11"/>
  </w:num>
  <w:num w:numId="49" w16cid:durableId="1592008117">
    <w:abstractNumId w:val="0"/>
  </w:num>
  <w:num w:numId="50" w16cid:durableId="1248342261">
    <w:abstractNumId w:val="48"/>
  </w:num>
  <w:num w:numId="51" w16cid:durableId="1001854835">
    <w:abstractNumId w:val="71"/>
  </w:num>
  <w:num w:numId="52" w16cid:durableId="20324373">
    <w:abstractNumId w:val="39"/>
  </w:num>
  <w:num w:numId="53" w16cid:durableId="1296831480">
    <w:abstractNumId w:val="3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4" w16cid:durableId="1781412061">
    <w:abstractNumId w:val="2"/>
  </w:num>
  <w:num w:numId="55" w16cid:durableId="1062949410">
    <w:abstractNumId w:val="23"/>
  </w:num>
  <w:num w:numId="56" w16cid:durableId="1094474206">
    <w:abstractNumId w:val="29"/>
  </w:num>
  <w:num w:numId="57" w16cid:durableId="1988780447">
    <w:abstractNumId w:val="67"/>
  </w:num>
  <w:num w:numId="58" w16cid:durableId="1187987844">
    <w:abstractNumId w:val="64"/>
  </w:num>
  <w:num w:numId="59" w16cid:durableId="652180624">
    <w:abstractNumId w:val="12"/>
  </w:num>
  <w:num w:numId="60" w16cid:durableId="258299007">
    <w:abstractNumId w:val="40"/>
  </w:num>
  <w:num w:numId="61" w16cid:durableId="848640792">
    <w:abstractNumId w:val="49"/>
  </w:num>
  <w:num w:numId="62" w16cid:durableId="994142874">
    <w:abstractNumId w:val="19"/>
  </w:num>
  <w:num w:numId="63" w16cid:durableId="1188719737">
    <w:abstractNumId w:val="30"/>
  </w:num>
  <w:num w:numId="64" w16cid:durableId="4691332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25802932">
    <w:abstractNumId w:val="75"/>
  </w:num>
  <w:num w:numId="66" w16cid:durableId="215240573">
    <w:abstractNumId w:val="7"/>
  </w:num>
  <w:num w:numId="67" w16cid:durableId="1218930813">
    <w:abstractNumId w:val="31"/>
  </w:num>
  <w:num w:numId="68" w16cid:durableId="345638257">
    <w:abstractNumId w:val="6"/>
  </w:num>
  <w:num w:numId="69" w16cid:durableId="403652587">
    <w:abstractNumId w:val="10"/>
  </w:num>
  <w:num w:numId="70" w16cid:durableId="652024661">
    <w:abstractNumId w:val="68"/>
  </w:num>
  <w:num w:numId="71" w16cid:durableId="1542667113">
    <w:abstractNumId w:val="63"/>
  </w:num>
  <w:num w:numId="72" w16cid:durableId="2049642713">
    <w:abstractNumId w:val="36"/>
  </w:num>
  <w:num w:numId="73" w16cid:durableId="1631471030">
    <w:abstractNumId w:val="42"/>
  </w:num>
  <w:num w:numId="74" w16cid:durableId="1467966541">
    <w:abstractNumId w:val="9"/>
  </w:num>
  <w:num w:numId="75" w16cid:durableId="120271438">
    <w:abstractNumId w:val="15"/>
  </w:num>
  <w:num w:numId="76" w16cid:durableId="1051073477">
    <w:abstractNumId w:val="14"/>
  </w:num>
  <w:num w:numId="77" w16cid:durableId="1129201477">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947"/>
    <w:rsid w:val="00001343"/>
    <w:rsid w:val="00001F93"/>
    <w:rsid w:val="00006839"/>
    <w:rsid w:val="00007E4A"/>
    <w:rsid w:val="000105CC"/>
    <w:rsid w:val="00015AC5"/>
    <w:rsid w:val="00024DCB"/>
    <w:rsid w:val="000250ED"/>
    <w:rsid w:val="00025D78"/>
    <w:rsid w:val="00030244"/>
    <w:rsid w:val="00030335"/>
    <w:rsid w:val="00030A18"/>
    <w:rsid w:val="00031539"/>
    <w:rsid w:val="00037DA6"/>
    <w:rsid w:val="00043FE6"/>
    <w:rsid w:val="00045F69"/>
    <w:rsid w:val="00060128"/>
    <w:rsid w:val="00060CA6"/>
    <w:rsid w:val="00061BF5"/>
    <w:rsid w:val="000625DE"/>
    <w:rsid w:val="000630A3"/>
    <w:rsid w:val="0006322F"/>
    <w:rsid w:val="00066AFD"/>
    <w:rsid w:val="00083037"/>
    <w:rsid w:val="00095150"/>
    <w:rsid w:val="0009793F"/>
    <w:rsid w:val="000A03B8"/>
    <w:rsid w:val="000A2442"/>
    <w:rsid w:val="000B1B74"/>
    <w:rsid w:val="000C6571"/>
    <w:rsid w:val="000D6062"/>
    <w:rsid w:val="000E13D3"/>
    <w:rsid w:val="000E2109"/>
    <w:rsid w:val="000F4BF2"/>
    <w:rsid w:val="00101C67"/>
    <w:rsid w:val="00101CC0"/>
    <w:rsid w:val="0010303B"/>
    <w:rsid w:val="00107FD2"/>
    <w:rsid w:val="00110F12"/>
    <w:rsid w:val="00112266"/>
    <w:rsid w:val="00112F53"/>
    <w:rsid w:val="00114550"/>
    <w:rsid w:val="001154B7"/>
    <w:rsid w:val="00116789"/>
    <w:rsid w:val="00120725"/>
    <w:rsid w:val="00122087"/>
    <w:rsid w:val="00123122"/>
    <w:rsid w:val="00124CB9"/>
    <w:rsid w:val="001522BE"/>
    <w:rsid w:val="001531C4"/>
    <w:rsid w:val="00157481"/>
    <w:rsid w:val="00160262"/>
    <w:rsid w:val="00162D65"/>
    <w:rsid w:val="00164E78"/>
    <w:rsid w:val="001903A8"/>
    <w:rsid w:val="00193018"/>
    <w:rsid w:val="001A4FD9"/>
    <w:rsid w:val="001A74AB"/>
    <w:rsid w:val="001C2AD9"/>
    <w:rsid w:val="001C34F3"/>
    <w:rsid w:val="001C5F77"/>
    <w:rsid w:val="001C602C"/>
    <w:rsid w:val="001E4B06"/>
    <w:rsid w:val="001E567D"/>
    <w:rsid w:val="001F01A8"/>
    <w:rsid w:val="001F4363"/>
    <w:rsid w:val="001F68C8"/>
    <w:rsid w:val="0020075B"/>
    <w:rsid w:val="002020DE"/>
    <w:rsid w:val="00202BA9"/>
    <w:rsid w:val="002127E1"/>
    <w:rsid w:val="00214532"/>
    <w:rsid w:val="00223DF4"/>
    <w:rsid w:val="0024047B"/>
    <w:rsid w:val="00247B31"/>
    <w:rsid w:val="00254AAF"/>
    <w:rsid w:val="00256570"/>
    <w:rsid w:val="0026164A"/>
    <w:rsid w:val="00263245"/>
    <w:rsid w:val="00265C6E"/>
    <w:rsid w:val="00283E34"/>
    <w:rsid w:val="00284474"/>
    <w:rsid w:val="002863A4"/>
    <w:rsid w:val="002A3050"/>
    <w:rsid w:val="002C59E5"/>
    <w:rsid w:val="002D47D5"/>
    <w:rsid w:val="002E0DAF"/>
    <w:rsid w:val="002E1809"/>
    <w:rsid w:val="002E18D1"/>
    <w:rsid w:val="002E2B5C"/>
    <w:rsid w:val="002E37F0"/>
    <w:rsid w:val="002F617F"/>
    <w:rsid w:val="00300863"/>
    <w:rsid w:val="00300FC3"/>
    <w:rsid w:val="00303D66"/>
    <w:rsid w:val="003149CC"/>
    <w:rsid w:val="00322947"/>
    <w:rsid w:val="00325073"/>
    <w:rsid w:val="003306B5"/>
    <w:rsid w:val="00331E7B"/>
    <w:rsid w:val="0033252B"/>
    <w:rsid w:val="003349D8"/>
    <w:rsid w:val="00341F76"/>
    <w:rsid w:val="00342F1B"/>
    <w:rsid w:val="003474C8"/>
    <w:rsid w:val="003579F9"/>
    <w:rsid w:val="00360C90"/>
    <w:rsid w:val="00374663"/>
    <w:rsid w:val="00377124"/>
    <w:rsid w:val="00380B0D"/>
    <w:rsid w:val="003822EA"/>
    <w:rsid w:val="003865EA"/>
    <w:rsid w:val="0039100C"/>
    <w:rsid w:val="00393398"/>
    <w:rsid w:val="00394EFA"/>
    <w:rsid w:val="003954BD"/>
    <w:rsid w:val="003A3FC1"/>
    <w:rsid w:val="003C12FD"/>
    <w:rsid w:val="003D04E8"/>
    <w:rsid w:val="003D05F3"/>
    <w:rsid w:val="003F5FAA"/>
    <w:rsid w:val="003F62F2"/>
    <w:rsid w:val="003F7145"/>
    <w:rsid w:val="004008AE"/>
    <w:rsid w:val="004056E1"/>
    <w:rsid w:val="00413B4E"/>
    <w:rsid w:val="00413BF1"/>
    <w:rsid w:val="00415910"/>
    <w:rsid w:val="00417637"/>
    <w:rsid w:val="0043017D"/>
    <w:rsid w:val="004375F6"/>
    <w:rsid w:val="004439C1"/>
    <w:rsid w:val="004455F8"/>
    <w:rsid w:val="00446271"/>
    <w:rsid w:val="00446613"/>
    <w:rsid w:val="004502AC"/>
    <w:rsid w:val="00450CD6"/>
    <w:rsid w:val="00455AD2"/>
    <w:rsid w:val="004660B5"/>
    <w:rsid w:val="0046749D"/>
    <w:rsid w:val="0047401A"/>
    <w:rsid w:val="004755A2"/>
    <w:rsid w:val="00480C7C"/>
    <w:rsid w:val="004824CD"/>
    <w:rsid w:val="004850D5"/>
    <w:rsid w:val="00490CDE"/>
    <w:rsid w:val="00490D3B"/>
    <w:rsid w:val="00491912"/>
    <w:rsid w:val="004928C2"/>
    <w:rsid w:val="00496135"/>
    <w:rsid w:val="004A0EA6"/>
    <w:rsid w:val="004A205D"/>
    <w:rsid w:val="004A4F10"/>
    <w:rsid w:val="004C0024"/>
    <w:rsid w:val="004C04D4"/>
    <w:rsid w:val="004C2807"/>
    <w:rsid w:val="004C3397"/>
    <w:rsid w:val="004C4502"/>
    <w:rsid w:val="004D0FA8"/>
    <w:rsid w:val="004D231B"/>
    <w:rsid w:val="004D58EC"/>
    <w:rsid w:val="004D6D90"/>
    <w:rsid w:val="004E1FE1"/>
    <w:rsid w:val="004E2F3C"/>
    <w:rsid w:val="004F3E26"/>
    <w:rsid w:val="004F3E75"/>
    <w:rsid w:val="004F7C11"/>
    <w:rsid w:val="00503065"/>
    <w:rsid w:val="0050648E"/>
    <w:rsid w:val="00506FDB"/>
    <w:rsid w:val="005214A9"/>
    <w:rsid w:val="00530D7C"/>
    <w:rsid w:val="00535D2C"/>
    <w:rsid w:val="00544950"/>
    <w:rsid w:val="00544BD9"/>
    <w:rsid w:val="005500BB"/>
    <w:rsid w:val="0055088F"/>
    <w:rsid w:val="005558F2"/>
    <w:rsid w:val="005A30E3"/>
    <w:rsid w:val="005B4BDD"/>
    <w:rsid w:val="005B4C7B"/>
    <w:rsid w:val="005B7E3A"/>
    <w:rsid w:val="005C262C"/>
    <w:rsid w:val="005E2434"/>
    <w:rsid w:val="005E4D0F"/>
    <w:rsid w:val="005F2847"/>
    <w:rsid w:val="005F4472"/>
    <w:rsid w:val="005F4FA1"/>
    <w:rsid w:val="005F67C6"/>
    <w:rsid w:val="0060338E"/>
    <w:rsid w:val="0061796E"/>
    <w:rsid w:val="006269B3"/>
    <w:rsid w:val="00626E62"/>
    <w:rsid w:val="00633627"/>
    <w:rsid w:val="006416FC"/>
    <w:rsid w:val="006423C3"/>
    <w:rsid w:val="006426C7"/>
    <w:rsid w:val="00646A8B"/>
    <w:rsid w:val="00647F17"/>
    <w:rsid w:val="006570C8"/>
    <w:rsid w:val="00657A46"/>
    <w:rsid w:val="00660DC4"/>
    <w:rsid w:val="006701CC"/>
    <w:rsid w:val="00673FFB"/>
    <w:rsid w:val="0068077C"/>
    <w:rsid w:val="00687D2D"/>
    <w:rsid w:val="00693E43"/>
    <w:rsid w:val="00694DC4"/>
    <w:rsid w:val="006A08E5"/>
    <w:rsid w:val="006B3DF4"/>
    <w:rsid w:val="006B7439"/>
    <w:rsid w:val="006C1835"/>
    <w:rsid w:val="006C1B3F"/>
    <w:rsid w:val="006C76F6"/>
    <w:rsid w:val="006C7BA3"/>
    <w:rsid w:val="006D0CC6"/>
    <w:rsid w:val="006D51F5"/>
    <w:rsid w:val="006E0DFD"/>
    <w:rsid w:val="006E1044"/>
    <w:rsid w:val="006F07EB"/>
    <w:rsid w:val="006F5E12"/>
    <w:rsid w:val="006F6BAC"/>
    <w:rsid w:val="00711EE5"/>
    <w:rsid w:val="00713306"/>
    <w:rsid w:val="00715FE6"/>
    <w:rsid w:val="00716D18"/>
    <w:rsid w:val="00717791"/>
    <w:rsid w:val="007218E6"/>
    <w:rsid w:val="007251A8"/>
    <w:rsid w:val="00730F16"/>
    <w:rsid w:val="0073693B"/>
    <w:rsid w:val="00742C68"/>
    <w:rsid w:val="00752A28"/>
    <w:rsid w:val="00766257"/>
    <w:rsid w:val="007662B9"/>
    <w:rsid w:val="00766D9D"/>
    <w:rsid w:val="00766DF1"/>
    <w:rsid w:val="00767209"/>
    <w:rsid w:val="0077343E"/>
    <w:rsid w:val="00781CAF"/>
    <w:rsid w:val="00793930"/>
    <w:rsid w:val="007A19BF"/>
    <w:rsid w:val="007B0909"/>
    <w:rsid w:val="007B2B25"/>
    <w:rsid w:val="007B2E83"/>
    <w:rsid w:val="007C3DBB"/>
    <w:rsid w:val="007C52E1"/>
    <w:rsid w:val="007E12A6"/>
    <w:rsid w:val="0083299D"/>
    <w:rsid w:val="00843C1E"/>
    <w:rsid w:val="00850E45"/>
    <w:rsid w:val="00851563"/>
    <w:rsid w:val="00856917"/>
    <w:rsid w:val="008641AE"/>
    <w:rsid w:val="00866E6C"/>
    <w:rsid w:val="00871A0B"/>
    <w:rsid w:val="008813F0"/>
    <w:rsid w:val="00885C12"/>
    <w:rsid w:val="00892FF9"/>
    <w:rsid w:val="008B3F34"/>
    <w:rsid w:val="008C2B8D"/>
    <w:rsid w:val="008C324D"/>
    <w:rsid w:val="008D0F15"/>
    <w:rsid w:val="008D6CE7"/>
    <w:rsid w:val="008E11C5"/>
    <w:rsid w:val="008E2F94"/>
    <w:rsid w:val="008E362B"/>
    <w:rsid w:val="008E67B2"/>
    <w:rsid w:val="008F3C0D"/>
    <w:rsid w:val="00923A83"/>
    <w:rsid w:val="00923DE5"/>
    <w:rsid w:val="00933E06"/>
    <w:rsid w:val="00936DBF"/>
    <w:rsid w:val="0093789A"/>
    <w:rsid w:val="00942DCB"/>
    <w:rsid w:val="00950426"/>
    <w:rsid w:val="00953479"/>
    <w:rsid w:val="009548EB"/>
    <w:rsid w:val="00955272"/>
    <w:rsid w:val="00960EC1"/>
    <w:rsid w:val="0096214C"/>
    <w:rsid w:val="00962865"/>
    <w:rsid w:val="00970748"/>
    <w:rsid w:val="00973EBD"/>
    <w:rsid w:val="00977C96"/>
    <w:rsid w:val="009811FD"/>
    <w:rsid w:val="009955E4"/>
    <w:rsid w:val="009A635A"/>
    <w:rsid w:val="009B07C1"/>
    <w:rsid w:val="009B1C0E"/>
    <w:rsid w:val="009B25E3"/>
    <w:rsid w:val="009B3E45"/>
    <w:rsid w:val="009D195F"/>
    <w:rsid w:val="009D54ED"/>
    <w:rsid w:val="009D5C18"/>
    <w:rsid w:val="009E08E7"/>
    <w:rsid w:val="009E3019"/>
    <w:rsid w:val="009E445A"/>
    <w:rsid w:val="009F2F07"/>
    <w:rsid w:val="009F5875"/>
    <w:rsid w:val="00A125D3"/>
    <w:rsid w:val="00A212AF"/>
    <w:rsid w:val="00A22D5E"/>
    <w:rsid w:val="00A244B6"/>
    <w:rsid w:val="00A25541"/>
    <w:rsid w:val="00A25A81"/>
    <w:rsid w:val="00A274EC"/>
    <w:rsid w:val="00A33298"/>
    <w:rsid w:val="00A33837"/>
    <w:rsid w:val="00A417CF"/>
    <w:rsid w:val="00A54890"/>
    <w:rsid w:val="00A63304"/>
    <w:rsid w:val="00A7018D"/>
    <w:rsid w:val="00A71519"/>
    <w:rsid w:val="00A72E62"/>
    <w:rsid w:val="00A7721B"/>
    <w:rsid w:val="00A85B3D"/>
    <w:rsid w:val="00AB60F3"/>
    <w:rsid w:val="00AE1617"/>
    <w:rsid w:val="00AE2D19"/>
    <w:rsid w:val="00AE619E"/>
    <w:rsid w:val="00AF2758"/>
    <w:rsid w:val="00AF56D0"/>
    <w:rsid w:val="00B013BC"/>
    <w:rsid w:val="00B01AA6"/>
    <w:rsid w:val="00B140F5"/>
    <w:rsid w:val="00B143F6"/>
    <w:rsid w:val="00B1724F"/>
    <w:rsid w:val="00B173F6"/>
    <w:rsid w:val="00B21A0A"/>
    <w:rsid w:val="00B34C02"/>
    <w:rsid w:val="00B45ECB"/>
    <w:rsid w:val="00B46A1F"/>
    <w:rsid w:val="00B528AA"/>
    <w:rsid w:val="00B570F3"/>
    <w:rsid w:val="00B614EC"/>
    <w:rsid w:val="00B61AF7"/>
    <w:rsid w:val="00B66F60"/>
    <w:rsid w:val="00B705BA"/>
    <w:rsid w:val="00B72D16"/>
    <w:rsid w:val="00B7309F"/>
    <w:rsid w:val="00B750C6"/>
    <w:rsid w:val="00B836B3"/>
    <w:rsid w:val="00B86792"/>
    <w:rsid w:val="00B90EC1"/>
    <w:rsid w:val="00B92363"/>
    <w:rsid w:val="00B95226"/>
    <w:rsid w:val="00BB2209"/>
    <w:rsid w:val="00BB305F"/>
    <w:rsid w:val="00BC0692"/>
    <w:rsid w:val="00BC2DB7"/>
    <w:rsid w:val="00BC413D"/>
    <w:rsid w:val="00BC558C"/>
    <w:rsid w:val="00BC5B8D"/>
    <w:rsid w:val="00BE7CDA"/>
    <w:rsid w:val="00C00B3D"/>
    <w:rsid w:val="00C0326D"/>
    <w:rsid w:val="00C038E5"/>
    <w:rsid w:val="00C0487D"/>
    <w:rsid w:val="00C04E79"/>
    <w:rsid w:val="00C06233"/>
    <w:rsid w:val="00C10A57"/>
    <w:rsid w:val="00C1307E"/>
    <w:rsid w:val="00C30878"/>
    <w:rsid w:val="00C45F82"/>
    <w:rsid w:val="00C4694F"/>
    <w:rsid w:val="00C505C6"/>
    <w:rsid w:val="00C57A09"/>
    <w:rsid w:val="00C62ECF"/>
    <w:rsid w:val="00C709D6"/>
    <w:rsid w:val="00C73BB0"/>
    <w:rsid w:val="00C75284"/>
    <w:rsid w:val="00C76324"/>
    <w:rsid w:val="00C91190"/>
    <w:rsid w:val="00C91876"/>
    <w:rsid w:val="00C96E5F"/>
    <w:rsid w:val="00CA6966"/>
    <w:rsid w:val="00CC1968"/>
    <w:rsid w:val="00CC1D2F"/>
    <w:rsid w:val="00CC7AB1"/>
    <w:rsid w:val="00CE419A"/>
    <w:rsid w:val="00CF2993"/>
    <w:rsid w:val="00CF4223"/>
    <w:rsid w:val="00D01A22"/>
    <w:rsid w:val="00D12946"/>
    <w:rsid w:val="00D14FEB"/>
    <w:rsid w:val="00D30004"/>
    <w:rsid w:val="00D33CD3"/>
    <w:rsid w:val="00D33FA7"/>
    <w:rsid w:val="00D40C16"/>
    <w:rsid w:val="00D51B9A"/>
    <w:rsid w:val="00D52FB3"/>
    <w:rsid w:val="00D53031"/>
    <w:rsid w:val="00D61FFA"/>
    <w:rsid w:val="00D62067"/>
    <w:rsid w:val="00D64092"/>
    <w:rsid w:val="00D67A9C"/>
    <w:rsid w:val="00D76C44"/>
    <w:rsid w:val="00D77DFF"/>
    <w:rsid w:val="00D83128"/>
    <w:rsid w:val="00D864A4"/>
    <w:rsid w:val="00D92C41"/>
    <w:rsid w:val="00D9502F"/>
    <w:rsid w:val="00DA7CB9"/>
    <w:rsid w:val="00DC0035"/>
    <w:rsid w:val="00DC2677"/>
    <w:rsid w:val="00DC3D1D"/>
    <w:rsid w:val="00DD7CFB"/>
    <w:rsid w:val="00DE00E4"/>
    <w:rsid w:val="00DE09E6"/>
    <w:rsid w:val="00DE4687"/>
    <w:rsid w:val="00E0605E"/>
    <w:rsid w:val="00E102EA"/>
    <w:rsid w:val="00E109EB"/>
    <w:rsid w:val="00E141E5"/>
    <w:rsid w:val="00E16C62"/>
    <w:rsid w:val="00E17C21"/>
    <w:rsid w:val="00E252B4"/>
    <w:rsid w:val="00E27724"/>
    <w:rsid w:val="00E32AC5"/>
    <w:rsid w:val="00E426FA"/>
    <w:rsid w:val="00E45E9C"/>
    <w:rsid w:val="00E635BB"/>
    <w:rsid w:val="00E704E1"/>
    <w:rsid w:val="00E8049F"/>
    <w:rsid w:val="00E82FD8"/>
    <w:rsid w:val="00E9126B"/>
    <w:rsid w:val="00E91664"/>
    <w:rsid w:val="00E9290E"/>
    <w:rsid w:val="00E93E04"/>
    <w:rsid w:val="00EA7FF8"/>
    <w:rsid w:val="00EB0DA6"/>
    <w:rsid w:val="00EB1D52"/>
    <w:rsid w:val="00EB1EA5"/>
    <w:rsid w:val="00EB44AF"/>
    <w:rsid w:val="00EC2ED8"/>
    <w:rsid w:val="00EC51D9"/>
    <w:rsid w:val="00EC56DE"/>
    <w:rsid w:val="00ED3708"/>
    <w:rsid w:val="00ED70A4"/>
    <w:rsid w:val="00EE40FE"/>
    <w:rsid w:val="00EE5821"/>
    <w:rsid w:val="00EF3CCF"/>
    <w:rsid w:val="00EF739F"/>
    <w:rsid w:val="00F0536B"/>
    <w:rsid w:val="00F05557"/>
    <w:rsid w:val="00F06519"/>
    <w:rsid w:val="00F26437"/>
    <w:rsid w:val="00F266DC"/>
    <w:rsid w:val="00F33BEE"/>
    <w:rsid w:val="00F35EAF"/>
    <w:rsid w:val="00F62126"/>
    <w:rsid w:val="00F6797C"/>
    <w:rsid w:val="00FA33B6"/>
    <w:rsid w:val="00FA4DA4"/>
    <w:rsid w:val="00FB0E21"/>
    <w:rsid w:val="00FC473F"/>
    <w:rsid w:val="00FC6FC1"/>
    <w:rsid w:val="00FD4C9F"/>
    <w:rsid w:val="00FD776F"/>
    <w:rsid w:val="00FE33FE"/>
    <w:rsid w:val="00FE5CE2"/>
    <w:rsid w:val="00FF59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EA741"/>
  <w15:docId w15:val="{371838A5-A6F8-4656-A123-DB18701AE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rPr>
  </w:style>
  <w:style w:type="paragraph" w:styleId="Nagwek1">
    <w:name w:val="heading 1"/>
    <w:basedOn w:val="Normalny"/>
    <w:uiPriority w:val="9"/>
    <w:qFormat/>
    <w:pPr>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style>
  <w:style w:type="paragraph" w:styleId="Akapitzlist">
    <w:name w:val="List Paragraph"/>
    <w:aliases w:val="normalny tekst,Akapit z listą1,Akapit z list¹,L1,Numerowanie,List Paragraph,Preambuła,Wypunktowanie,BulletC,Wyliczanie,Obiekt,Tytuł_procedury,Akapit z listą5,T_SZ_List Paragraph,Akapit z listą BS,Kolorowa lista — akcent 11,sw tekst,lp1"/>
    <w:basedOn w:val="Normalny"/>
    <w:link w:val="AkapitzlistZnak"/>
    <w:qFormat/>
    <w:pPr>
      <w:spacing w:before="120"/>
      <w:ind w:left="543" w:hanging="425"/>
      <w:jc w:val="both"/>
    </w:pPr>
  </w:style>
  <w:style w:type="paragraph" w:customStyle="1" w:styleId="TableParagraph">
    <w:name w:val="Table Paragraph"/>
    <w:basedOn w:val="Normalny"/>
    <w:uiPriority w:val="1"/>
    <w:qFormat/>
    <w:pPr>
      <w:ind w:left="111"/>
    </w:pPr>
  </w:style>
  <w:style w:type="paragraph" w:styleId="Nagwek">
    <w:name w:val="header"/>
    <w:basedOn w:val="Normalny"/>
    <w:link w:val="NagwekZnak"/>
    <w:uiPriority w:val="99"/>
    <w:unhideWhenUsed/>
    <w:rsid w:val="00061BF5"/>
    <w:pPr>
      <w:tabs>
        <w:tab w:val="center" w:pos="4536"/>
        <w:tab w:val="right" w:pos="9072"/>
      </w:tabs>
    </w:pPr>
  </w:style>
  <w:style w:type="character" w:customStyle="1" w:styleId="NagwekZnak">
    <w:name w:val="Nagłówek Znak"/>
    <w:basedOn w:val="Domylnaczcionkaakapitu"/>
    <w:link w:val="Nagwek"/>
    <w:uiPriority w:val="99"/>
    <w:rsid w:val="00061BF5"/>
    <w:rPr>
      <w:rFonts w:ascii="Arial" w:eastAsia="Arial" w:hAnsi="Arial" w:cs="Arial"/>
      <w:lang w:val="pl-PL"/>
    </w:rPr>
  </w:style>
  <w:style w:type="paragraph" w:styleId="Stopka">
    <w:name w:val="footer"/>
    <w:basedOn w:val="Normalny"/>
    <w:link w:val="StopkaZnak"/>
    <w:uiPriority w:val="99"/>
    <w:unhideWhenUsed/>
    <w:rsid w:val="00061BF5"/>
    <w:pPr>
      <w:tabs>
        <w:tab w:val="center" w:pos="4536"/>
        <w:tab w:val="right" w:pos="9072"/>
      </w:tabs>
    </w:pPr>
  </w:style>
  <w:style w:type="character" w:customStyle="1" w:styleId="StopkaZnak">
    <w:name w:val="Stopka Znak"/>
    <w:basedOn w:val="Domylnaczcionkaakapitu"/>
    <w:link w:val="Stopka"/>
    <w:uiPriority w:val="99"/>
    <w:rsid w:val="00061BF5"/>
    <w:rPr>
      <w:rFonts w:ascii="Arial" w:eastAsia="Arial" w:hAnsi="Arial" w:cs="Arial"/>
      <w:lang w:val="pl-PL"/>
    </w:rPr>
  </w:style>
  <w:style w:type="character" w:styleId="Hipercze">
    <w:name w:val="Hyperlink"/>
    <w:basedOn w:val="Domylnaczcionkaakapitu"/>
    <w:uiPriority w:val="99"/>
    <w:unhideWhenUsed/>
    <w:rsid w:val="00061BF5"/>
    <w:rPr>
      <w:color w:val="0000FF"/>
      <w:u w:val="single"/>
    </w:rPr>
  </w:style>
  <w:style w:type="character" w:styleId="Nierozpoznanawzmianka">
    <w:name w:val="Unresolved Mention"/>
    <w:basedOn w:val="Domylnaczcionkaakapitu"/>
    <w:uiPriority w:val="99"/>
    <w:semiHidden/>
    <w:unhideWhenUsed/>
    <w:rsid w:val="00300FC3"/>
    <w:rPr>
      <w:color w:val="605E5C"/>
      <w:shd w:val="clear" w:color="auto" w:fill="E1DFDD"/>
    </w:rPr>
  </w:style>
  <w:style w:type="character" w:customStyle="1" w:styleId="AkapitzlistZnak">
    <w:name w:val="Akapit z listą Znak"/>
    <w:aliases w:val="normalny tekst Znak,Akapit z listą1 Znak,Akapit z list¹ Znak,L1 Znak,Numerowanie Znak,List Paragraph Znak,Preambuła Znak,Wypunktowanie Znak,BulletC Znak,Wyliczanie Znak,Obiekt Znak,Tytuł_procedury Znak,Akapit z listą5 Znak,lp1 Znak"/>
    <w:link w:val="Akapitzlist"/>
    <w:uiPriority w:val="34"/>
    <w:qFormat/>
    <w:locked/>
    <w:rsid w:val="00D52FB3"/>
    <w:rPr>
      <w:rFonts w:ascii="Arial" w:eastAsia="Arial" w:hAnsi="Arial" w:cs="Arial"/>
      <w:lang w:val="pl-PL"/>
    </w:rPr>
  </w:style>
  <w:style w:type="character" w:styleId="Odwoaniedokomentarza">
    <w:name w:val="annotation reference"/>
    <w:basedOn w:val="Domylnaczcionkaakapitu"/>
    <w:unhideWhenUsed/>
    <w:rsid w:val="005F4472"/>
    <w:rPr>
      <w:sz w:val="16"/>
      <w:szCs w:val="16"/>
    </w:rPr>
  </w:style>
  <w:style w:type="paragraph" w:styleId="Tekstkomentarza">
    <w:name w:val="annotation text"/>
    <w:basedOn w:val="Normalny"/>
    <w:link w:val="TekstkomentarzaZnak"/>
    <w:uiPriority w:val="99"/>
    <w:unhideWhenUsed/>
    <w:rsid w:val="005F4472"/>
    <w:rPr>
      <w:sz w:val="20"/>
      <w:szCs w:val="20"/>
    </w:rPr>
  </w:style>
  <w:style w:type="character" w:customStyle="1" w:styleId="TekstkomentarzaZnak">
    <w:name w:val="Tekst komentarza Znak"/>
    <w:basedOn w:val="Domylnaczcionkaakapitu"/>
    <w:link w:val="Tekstkomentarza"/>
    <w:uiPriority w:val="99"/>
    <w:rsid w:val="005F4472"/>
    <w:rPr>
      <w:rFonts w:ascii="Arial" w:eastAsia="Arial" w:hAnsi="Arial" w:cs="Arial"/>
      <w:sz w:val="20"/>
      <w:szCs w:val="20"/>
      <w:lang w:val="pl-PL"/>
    </w:rPr>
  </w:style>
  <w:style w:type="paragraph" w:styleId="Tematkomentarza">
    <w:name w:val="annotation subject"/>
    <w:basedOn w:val="Tekstkomentarza"/>
    <w:next w:val="Tekstkomentarza"/>
    <w:link w:val="TematkomentarzaZnak"/>
    <w:uiPriority w:val="99"/>
    <w:semiHidden/>
    <w:unhideWhenUsed/>
    <w:rsid w:val="005F4472"/>
    <w:rPr>
      <w:b/>
      <w:bCs/>
    </w:rPr>
  </w:style>
  <w:style w:type="character" w:customStyle="1" w:styleId="TematkomentarzaZnak">
    <w:name w:val="Temat komentarza Znak"/>
    <w:basedOn w:val="TekstkomentarzaZnak"/>
    <w:link w:val="Tematkomentarza"/>
    <w:uiPriority w:val="99"/>
    <w:semiHidden/>
    <w:rsid w:val="005F4472"/>
    <w:rPr>
      <w:rFonts w:ascii="Arial" w:eastAsia="Arial" w:hAnsi="Arial" w:cs="Arial"/>
      <w:b/>
      <w:bCs/>
      <w:sz w:val="20"/>
      <w:szCs w:val="20"/>
      <w:lang w:val="pl-PL"/>
    </w:rPr>
  </w:style>
  <w:style w:type="paragraph" w:styleId="Poprawka">
    <w:name w:val="Revision"/>
    <w:hidden/>
    <w:uiPriority w:val="99"/>
    <w:semiHidden/>
    <w:rsid w:val="00DA7CB9"/>
    <w:pPr>
      <w:widowControl/>
      <w:autoSpaceDE/>
      <w:autoSpaceDN/>
    </w:pPr>
    <w:rPr>
      <w:rFonts w:ascii="Arial" w:eastAsia="Arial" w:hAnsi="Arial" w:cs="Arial"/>
      <w:lang w:val="pl-PL"/>
    </w:rPr>
  </w:style>
  <w:style w:type="paragraph" w:customStyle="1" w:styleId="paragraf">
    <w:name w:val="paragraf"/>
    <w:basedOn w:val="Nagwek1"/>
    <w:next w:val="Normalny"/>
    <w:rsid w:val="00BB2209"/>
    <w:pPr>
      <w:keepNext/>
      <w:widowControl/>
      <w:numPr>
        <w:numId w:val="53"/>
      </w:numPr>
      <w:tabs>
        <w:tab w:val="num" w:pos="360"/>
      </w:tabs>
      <w:autoSpaceDE/>
      <w:autoSpaceDN/>
      <w:spacing w:before="240" w:after="120"/>
      <w:ind w:left="0" w:firstLine="0"/>
    </w:pPr>
    <w:rPr>
      <w:rFonts w:ascii="Times New Roman" w:eastAsia="Times New Roman" w:hAnsi="Times New Roman"/>
      <w:kern w:val="32"/>
      <w:sz w:val="24"/>
      <w:szCs w:val="32"/>
      <w:lang w:eastAsia="pl-PL"/>
    </w:rPr>
  </w:style>
  <w:style w:type="paragraph" w:customStyle="1" w:styleId="punkt">
    <w:name w:val="punkt"/>
    <w:basedOn w:val="Normalny"/>
    <w:rsid w:val="00BB2209"/>
    <w:pPr>
      <w:widowControl/>
      <w:numPr>
        <w:ilvl w:val="2"/>
        <w:numId w:val="53"/>
      </w:numPr>
      <w:autoSpaceDE/>
      <w:autoSpaceDN/>
      <w:spacing w:after="60"/>
      <w:jc w:val="both"/>
    </w:pPr>
    <w:rPr>
      <w:rFonts w:ascii="Times New Roman" w:eastAsia="Times New Roman" w:hAnsi="Times New Roman" w:cs="Times New Roman"/>
      <w:sz w:val="24"/>
      <w:szCs w:val="24"/>
      <w:lang w:eastAsia="pl-PL"/>
    </w:rPr>
  </w:style>
  <w:style w:type="paragraph" w:customStyle="1" w:styleId="ustp">
    <w:name w:val="ustęp"/>
    <w:basedOn w:val="Normalny"/>
    <w:rsid w:val="00BB2209"/>
    <w:pPr>
      <w:widowControl/>
      <w:numPr>
        <w:ilvl w:val="1"/>
        <w:numId w:val="53"/>
      </w:numPr>
      <w:autoSpaceDE/>
      <w:autoSpaceDN/>
      <w:spacing w:after="60"/>
      <w:jc w:val="both"/>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B705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9B911-2DD5-44C2-BF47-98B87C1ED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19</Pages>
  <Words>6926</Words>
  <Characters>41559</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Zdrojewska</dc:creator>
  <cp:lastModifiedBy>Magdalena Szczerba - RDLP Szczecin</cp:lastModifiedBy>
  <cp:revision>40</cp:revision>
  <cp:lastPrinted>2026-02-05T11:32:00Z</cp:lastPrinted>
  <dcterms:created xsi:type="dcterms:W3CDTF">2026-01-26T07:05:00Z</dcterms:created>
  <dcterms:modified xsi:type="dcterms:W3CDTF">2026-02-09T12:39:00Z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2023-12-27T00:00:00Z</vt:filetime>
  </property>
  <property fmtid="{D5CDD505-2E9C-101B-9397-08002B2CF9AE}" pid="3" name="Creator">
    <vt:lpwstr>Microsoft® Word 2016</vt:lpwstr>
  </property>
  <property fmtid="{D5CDD505-2E9C-101B-9397-08002B2CF9AE}" pid="4" name="LastSaved">
    <vt:filetime>2024-02-18T00:00:00Z</vt:filetime>
  </property>
  <property fmtid="{D5CDD505-2E9C-101B-9397-08002B2CF9AE}" pid="5" name="Producer">
    <vt:lpwstr>Microsoft® Word 2016</vt:lpwstr>
  </property>
</Properties>
</file>